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61B1" w14:textId="77777777" w:rsidR="004A180C" w:rsidRDefault="004A180C" w:rsidP="004A180C">
      <w:pPr>
        <w:pStyle w:val="Tytu"/>
        <w:spacing w:line="240" w:lineRule="auto"/>
      </w:pPr>
    </w:p>
    <w:p w14:paraId="3C966E77" w14:textId="78E4381E" w:rsidR="00B51DD8" w:rsidRPr="00B51DD8" w:rsidRDefault="00B51DD8" w:rsidP="00B51DD8">
      <w:pPr>
        <w:spacing w:after="0" w:line="240" w:lineRule="auto"/>
        <w:ind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bookmarkStart w:id="0" w:name="_Hlk96931572"/>
      <w:r w:rsidRPr="00B51DD8">
        <w:rPr>
          <w:rFonts w:ascii="Arial" w:hAnsi="Arial"/>
          <w:b/>
          <w:bCs/>
          <w:color w:val="auto"/>
          <w:sz w:val="24"/>
          <w:szCs w:val="24"/>
        </w:rPr>
        <w:t xml:space="preserve">UCHWAŁA Nr 417 / </w:t>
      </w:r>
      <w:r w:rsidR="00CD10C4">
        <w:rPr>
          <w:rFonts w:ascii="Arial" w:hAnsi="Arial"/>
          <w:b/>
          <w:bCs/>
          <w:color w:val="auto"/>
          <w:sz w:val="24"/>
          <w:szCs w:val="24"/>
        </w:rPr>
        <w:t>8434</w:t>
      </w:r>
      <w:r w:rsidRPr="00B51DD8">
        <w:rPr>
          <w:rFonts w:ascii="Arial" w:hAnsi="Arial"/>
          <w:b/>
          <w:bCs/>
          <w:color w:val="auto"/>
          <w:sz w:val="24"/>
          <w:szCs w:val="24"/>
        </w:rPr>
        <w:t xml:space="preserve"> / 22</w:t>
      </w:r>
    </w:p>
    <w:p w14:paraId="7218945C" w14:textId="77777777" w:rsidR="00B51DD8" w:rsidRPr="00B51DD8" w:rsidRDefault="00B51DD8" w:rsidP="00B51DD8">
      <w:pPr>
        <w:spacing w:after="0" w:line="240" w:lineRule="auto"/>
        <w:ind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r w:rsidRPr="00B51DD8">
        <w:rPr>
          <w:rFonts w:ascii="Arial" w:hAnsi="Arial"/>
          <w:b/>
          <w:bCs/>
          <w:color w:val="auto"/>
          <w:sz w:val="24"/>
          <w:szCs w:val="24"/>
        </w:rPr>
        <w:t>ZARZĄDU WOJEWÓDZTWA PODKARPACKIEGO</w:t>
      </w:r>
    </w:p>
    <w:p w14:paraId="3400720D" w14:textId="77777777" w:rsidR="00B51DD8" w:rsidRPr="00B51DD8" w:rsidRDefault="00B51DD8" w:rsidP="00B51DD8">
      <w:pPr>
        <w:spacing w:after="0" w:line="240" w:lineRule="auto"/>
        <w:ind w:firstLine="0"/>
        <w:jc w:val="center"/>
        <w:rPr>
          <w:rFonts w:ascii="Arial" w:hAnsi="Arial"/>
          <w:color w:val="auto"/>
          <w:sz w:val="24"/>
          <w:szCs w:val="24"/>
        </w:rPr>
      </w:pPr>
      <w:r w:rsidRPr="00B51DD8">
        <w:rPr>
          <w:rFonts w:ascii="Arial" w:hAnsi="Arial"/>
          <w:b/>
          <w:bCs/>
          <w:color w:val="auto"/>
          <w:sz w:val="24"/>
          <w:szCs w:val="24"/>
        </w:rPr>
        <w:t>w RZESZOWIE</w:t>
      </w:r>
    </w:p>
    <w:p w14:paraId="4C4F623B" w14:textId="57FD879B" w:rsidR="004A180C" w:rsidRDefault="00B51DD8" w:rsidP="00B51DD8">
      <w:pPr>
        <w:spacing w:after="0" w:line="240" w:lineRule="auto"/>
        <w:ind w:firstLine="0"/>
        <w:jc w:val="center"/>
        <w:rPr>
          <w:rFonts w:ascii="Arial" w:hAnsi="Arial"/>
          <w:color w:val="auto"/>
          <w:sz w:val="24"/>
          <w:szCs w:val="24"/>
        </w:rPr>
      </w:pPr>
      <w:r w:rsidRPr="00B51DD8">
        <w:rPr>
          <w:rFonts w:ascii="Arial" w:hAnsi="Arial"/>
          <w:color w:val="auto"/>
          <w:sz w:val="24"/>
          <w:szCs w:val="24"/>
        </w:rPr>
        <w:t>z dnia 30 sierpnia 2022r.</w:t>
      </w:r>
      <w:bookmarkEnd w:id="0"/>
    </w:p>
    <w:p w14:paraId="21A4E6F0" w14:textId="77777777" w:rsidR="00B51DD8" w:rsidRPr="00B51DD8" w:rsidRDefault="00B51DD8" w:rsidP="00B51DD8">
      <w:pPr>
        <w:spacing w:after="0" w:line="240" w:lineRule="auto"/>
        <w:ind w:firstLine="0"/>
        <w:jc w:val="center"/>
        <w:rPr>
          <w:rFonts w:ascii="Arial" w:hAnsi="Arial"/>
          <w:color w:val="auto"/>
          <w:sz w:val="24"/>
          <w:szCs w:val="24"/>
        </w:rPr>
      </w:pPr>
    </w:p>
    <w:p w14:paraId="68893CBB" w14:textId="4E3C57FC" w:rsidR="0018300E" w:rsidRPr="00A7122C" w:rsidRDefault="00C67C42" w:rsidP="00513765">
      <w:pPr>
        <w:spacing w:after="557"/>
        <w:jc w:val="center"/>
        <w:rPr>
          <w:rFonts w:ascii="Arial" w:hAnsi="Arial"/>
          <w:b/>
          <w:bCs/>
          <w:sz w:val="24"/>
        </w:rPr>
      </w:pPr>
      <w:r w:rsidRPr="00A7122C">
        <w:rPr>
          <w:rFonts w:ascii="Arial" w:hAnsi="Arial"/>
          <w:b/>
          <w:bCs/>
          <w:sz w:val="24"/>
        </w:rPr>
        <w:t>w sprawie upoważnienia dla dyrektora Pedagogicznej Biblioteki</w:t>
      </w:r>
      <w:r w:rsidR="00A7122C">
        <w:rPr>
          <w:rFonts w:ascii="Arial" w:hAnsi="Arial"/>
          <w:b/>
          <w:bCs/>
          <w:sz w:val="24"/>
        </w:rPr>
        <w:t xml:space="preserve"> </w:t>
      </w:r>
      <w:r w:rsidRPr="00A7122C">
        <w:rPr>
          <w:rFonts w:ascii="Arial" w:hAnsi="Arial"/>
          <w:b/>
          <w:bCs/>
          <w:sz w:val="24"/>
        </w:rPr>
        <w:t>Wojewódzkiej</w:t>
      </w:r>
      <w:r w:rsidR="00A7122C">
        <w:rPr>
          <w:rFonts w:ascii="Arial" w:hAnsi="Arial"/>
          <w:b/>
          <w:bCs/>
          <w:sz w:val="24"/>
        </w:rPr>
        <w:t xml:space="preserve"> </w:t>
      </w:r>
      <w:r w:rsidRPr="00A7122C">
        <w:rPr>
          <w:rFonts w:ascii="Arial" w:hAnsi="Arial"/>
          <w:b/>
          <w:bCs/>
          <w:sz w:val="24"/>
        </w:rPr>
        <w:t>w</w:t>
      </w:r>
      <w:r w:rsidR="00A7122C">
        <w:rPr>
          <w:rFonts w:ascii="Arial" w:hAnsi="Arial"/>
          <w:b/>
          <w:bCs/>
          <w:sz w:val="24"/>
        </w:rPr>
        <w:t> </w:t>
      </w:r>
      <w:r w:rsidRPr="00A7122C">
        <w:rPr>
          <w:rFonts w:ascii="Arial" w:hAnsi="Arial"/>
          <w:b/>
          <w:bCs/>
          <w:sz w:val="24"/>
        </w:rPr>
        <w:t>Krośnie</w:t>
      </w:r>
      <w:r w:rsidR="00B51DD8">
        <w:rPr>
          <w:rFonts w:ascii="Arial" w:hAnsi="Arial"/>
          <w:b/>
          <w:bCs/>
          <w:sz w:val="24"/>
        </w:rPr>
        <w:t>.</w:t>
      </w:r>
    </w:p>
    <w:p w14:paraId="73EBCED6" w14:textId="7C082D5E" w:rsidR="0018300E" w:rsidRPr="003D7E1A" w:rsidRDefault="00C67C42" w:rsidP="004A180C">
      <w:pPr>
        <w:spacing w:after="751"/>
        <w:ind w:right="4"/>
        <w:rPr>
          <w:rFonts w:ascii="Arial" w:hAnsi="Arial"/>
          <w:sz w:val="24"/>
        </w:rPr>
      </w:pPr>
      <w:r w:rsidRPr="003D7E1A">
        <w:rPr>
          <w:rFonts w:ascii="Arial" w:hAnsi="Arial"/>
          <w:sz w:val="24"/>
        </w:rPr>
        <w:t>Na podstawie art. 41 ust. 1 i art. 56 ust. 2 ustawy z dnia 5 czerwca 1998 r. o</w:t>
      </w:r>
      <w:r w:rsidR="004A180C">
        <w:rPr>
          <w:rFonts w:ascii="Arial" w:hAnsi="Arial"/>
          <w:sz w:val="24"/>
        </w:rPr>
        <w:t> </w:t>
      </w:r>
      <w:r w:rsidRPr="003D7E1A">
        <w:rPr>
          <w:rFonts w:ascii="Arial" w:hAnsi="Arial"/>
          <w:sz w:val="24"/>
        </w:rPr>
        <w:t>samorządzie województwa (Dz.U. z 2022 r. poz. 547</w:t>
      </w:r>
      <w:r w:rsidR="00B51DD8">
        <w:rPr>
          <w:rFonts w:ascii="Arial" w:hAnsi="Arial"/>
          <w:sz w:val="24"/>
        </w:rPr>
        <w:t xml:space="preserve"> ze </w:t>
      </w:r>
      <w:proofErr w:type="spellStart"/>
      <w:r w:rsidR="00B51DD8">
        <w:rPr>
          <w:rFonts w:ascii="Arial" w:hAnsi="Arial"/>
          <w:sz w:val="24"/>
        </w:rPr>
        <w:t>zm</w:t>
      </w:r>
      <w:proofErr w:type="spellEnd"/>
      <w:r w:rsidRPr="003D7E1A">
        <w:rPr>
          <w:rFonts w:ascii="Arial" w:hAnsi="Arial"/>
          <w:sz w:val="24"/>
        </w:rPr>
        <w:t>),</w:t>
      </w:r>
    </w:p>
    <w:p w14:paraId="206004D3" w14:textId="60C172A5" w:rsidR="00E12545" w:rsidRPr="00AB3BB4" w:rsidRDefault="00E12545" w:rsidP="00E12545">
      <w:pPr>
        <w:jc w:val="center"/>
        <w:rPr>
          <w:rFonts w:ascii="Arial" w:hAnsi="Arial"/>
          <w:b/>
        </w:rPr>
      </w:pPr>
      <w:r w:rsidRPr="00AB3BB4">
        <w:rPr>
          <w:rFonts w:ascii="Arial" w:hAnsi="Arial"/>
          <w:b/>
        </w:rPr>
        <w:t>Zarząd Województwa Podkarpackiego</w:t>
      </w:r>
      <w:r w:rsidR="00B51DD8">
        <w:rPr>
          <w:rFonts w:ascii="Arial" w:hAnsi="Arial"/>
          <w:b/>
        </w:rPr>
        <w:t xml:space="preserve"> w Rzeszowie</w:t>
      </w:r>
    </w:p>
    <w:p w14:paraId="1EA5E5E6" w14:textId="77777777" w:rsidR="00E12545" w:rsidRPr="00AB3BB4" w:rsidRDefault="00E12545" w:rsidP="00E12545">
      <w:pPr>
        <w:jc w:val="center"/>
        <w:rPr>
          <w:rFonts w:ascii="Arial" w:hAnsi="Arial"/>
          <w:b/>
        </w:rPr>
      </w:pPr>
      <w:r w:rsidRPr="00AB3BB4">
        <w:rPr>
          <w:rFonts w:ascii="Arial" w:hAnsi="Arial"/>
          <w:b/>
        </w:rPr>
        <w:t>uchwala, co następuje:</w:t>
      </w:r>
    </w:p>
    <w:p w14:paraId="5D717AD3" w14:textId="77777777" w:rsidR="00E12545" w:rsidRPr="00AB3BB4" w:rsidRDefault="00E12545" w:rsidP="00E12545">
      <w:pPr>
        <w:rPr>
          <w:rFonts w:ascii="Arial" w:hAnsi="Arial"/>
          <w:b/>
        </w:rPr>
      </w:pPr>
    </w:p>
    <w:p w14:paraId="6581DB6C" w14:textId="209AAF37" w:rsidR="00E12545" w:rsidRDefault="00E12545" w:rsidP="00E12545">
      <w:pPr>
        <w:jc w:val="center"/>
        <w:rPr>
          <w:rFonts w:ascii="Arial" w:hAnsi="Arial"/>
        </w:rPr>
      </w:pPr>
      <w:r w:rsidRPr="00AB3BB4">
        <w:rPr>
          <w:rFonts w:ascii="Arial" w:hAnsi="Arial"/>
        </w:rPr>
        <w:t>§ 1</w:t>
      </w:r>
      <w:r>
        <w:rPr>
          <w:rFonts w:ascii="Arial" w:hAnsi="Arial"/>
        </w:rPr>
        <w:t>.</w:t>
      </w:r>
    </w:p>
    <w:p w14:paraId="6940A02D" w14:textId="77777777" w:rsidR="00E12545" w:rsidRPr="00AB3BB4" w:rsidRDefault="00E12545" w:rsidP="00E12545">
      <w:pPr>
        <w:jc w:val="center"/>
        <w:rPr>
          <w:rFonts w:ascii="Arial" w:hAnsi="Arial"/>
        </w:rPr>
      </w:pPr>
    </w:p>
    <w:p w14:paraId="5FE3EAEB" w14:textId="78096012" w:rsidR="00E12545" w:rsidRDefault="00C67C42" w:rsidP="004A3A51">
      <w:pPr>
        <w:spacing w:after="0"/>
        <w:ind w:right="4"/>
        <w:rPr>
          <w:rFonts w:ascii="Arial" w:hAnsi="Arial"/>
          <w:sz w:val="24"/>
        </w:rPr>
      </w:pPr>
      <w:r w:rsidRPr="003D7E1A">
        <w:rPr>
          <w:rFonts w:ascii="Arial" w:hAnsi="Arial"/>
          <w:sz w:val="24"/>
        </w:rPr>
        <w:t xml:space="preserve">Upoważnia się Panią Małgorzatę </w:t>
      </w:r>
      <w:proofErr w:type="spellStart"/>
      <w:r w:rsidRPr="003D7E1A">
        <w:rPr>
          <w:rFonts w:ascii="Arial" w:hAnsi="Arial"/>
          <w:sz w:val="24"/>
        </w:rPr>
        <w:t>Szybiak</w:t>
      </w:r>
      <w:proofErr w:type="spellEnd"/>
      <w:r w:rsidRPr="003D7E1A">
        <w:rPr>
          <w:rFonts w:ascii="Arial" w:hAnsi="Arial"/>
          <w:sz w:val="24"/>
        </w:rPr>
        <w:t>, dyrektora Pedagogicznej Biblioteki Wojewódzkiej w Krośnie do zawarcia w imieniu Województwa Podkarpackiego, aneksu do umowy dzierżawy pomieszczeń pomiędzy Powiatem Bieszczadzkim w</w:t>
      </w:r>
      <w:r w:rsidR="00E12545">
        <w:rPr>
          <w:rFonts w:ascii="Arial" w:hAnsi="Arial"/>
          <w:sz w:val="24"/>
        </w:rPr>
        <w:t> </w:t>
      </w:r>
      <w:r w:rsidRPr="003D7E1A">
        <w:rPr>
          <w:rFonts w:ascii="Arial" w:hAnsi="Arial"/>
          <w:sz w:val="24"/>
        </w:rPr>
        <w:t>Ustrzykach Dolnych a Pedagogiczną Biblioteką Wojewódzką w Krośnie, dotyczącej wydzierżawienia lokalu użytkowego znajdującego się w budynku położonym w</w:t>
      </w:r>
      <w:r w:rsidR="00E12545">
        <w:rPr>
          <w:rFonts w:ascii="Arial" w:hAnsi="Arial"/>
          <w:sz w:val="24"/>
        </w:rPr>
        <w:t> </w:t>
      </w:r>
      <w:r w:rsidRPr="003D7E1A">
        <w:rPr>
          <w:rFonts w:ascii="Arial" w:hAnsi="Arial"/>
          <w:sz w:val="24"/>
        </w:rPr>
        <w:t>Ustrzykach Dolnych przy ul. Bełskiej 22.</w:t>
      </w:r>
    </w:p>
    <w:p w14:paraId="1AB7949E" w14:textId="0FCD3177" w:rsidR="004A3A51" w:rsidRDefault="004A3A51" w:rsidP="004A3A51">
      <w:pPr>
        <w:spacing w:after="0"/>
        <w:ind w:right="4"/>
        <w:rPr>
          <w:rFonts w:ascii="Arial" w:hAnsi="Arial"/>
          <w:sz w:val="24"/>
        </w:rPr>
      </w:pPr>
    </w:p>
    <w:p w14:paraId="4DEF6152" w14:textId="55957D6D" w:rsidR="004A3A51" w:rsidRDefault="004A3A51" w:rsidP="004A3A51">
      <w:pPr>
        <w:spacing w:after="0"/>
        <w:ind w:right="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2.</w:t>
      </w:r>
    </w:p>
    <w:p w14:paraId="62F9AD91" w14:textId="77777777" w:rsidR="004A3A51" w:rsidRDefault="004A3A51" w:rsidP="004A3A51">
      <w:pPr>
        <w:spacing w:after="0"/>
        <w:ind w:right="4"/>
        <w:jc w:val="center"/>
        <w:rPr>
          <w:rFonts w:ascii="Arial" w:hAnsi="Arial"/>
          <w:sz w:val="24"/>
        </w:rPr>
      </w:pPr>
    </w:p>
    <w:p w14:paraId="7C2EC1F7" w14:textId="1F846DE4" w:rsidR="0018300E" w:rsidRDefault="00C67C42" w:rsidP="004A3A51">
      <w:pPr>
        <w:spacing w:after="0"/>
        <w:ind w:right="4"/>
        <w:rPr>
          <w:rFonts w:ascii="Arial" w:hAnsi="Arial"/>
          <w:sz w:val="24"/>
        </w:rPr>
      </w:pPr>
      <w:r w:rsidRPr="003D7E1A">
        <w:rPr>
          <w:rFonts w:ascii="Arial" w:hAnsi="Arial"/>
          <w:sz w:val="24"/>
        </w:rPr>
        <w:t>Wykonanie uchwały powierza się dyrektorowi Pedagogicznej Biblioteki Wojewódzkiej w Krośnie.</w:t>
      </w:r>
    </w:p>
    <w:p w14:paraId="367891FB" w14:textId="77777777" w:rsidR="004A3A51" w:rsidRPr="003D7E1A" w:rsidRDefault="004A3A51" w:rsidP="004A3A51">
      <w:pPr>
        <w:spacing w:after="0"/>
        <w:ind w:right="4"/>
        <w:rPr>
          <w:rFonts w:ascii="Arial" w:hAnsi="Arial"/>
          <w:sz w:val="24"/>
        </w:rPr>
      </w:pPr>
    </w:p>
    <w:p w14:paraId="6D9C1031" w14:textId="29030A04" w:rsidR="004A3A51" w:rsidRDefault="004A3A51" w:rsidP="004A3A51">
      <w:pPr>
        <w:spacing w:after="195"/>
        <w:ind w:right="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3.</w:t>
      </w:r>
    </w:p>
    <w:p w14:paraId="28D413AC" w14:textId="4A850EF8" w:rsidR="0018300E" w:rsidRPr="003D7E1A" w:rsidRDefault="00C67C42" w:rsidP="004A3A51">
      <w:pPr>
        <w:spacing w:after="195"/>
        <w:ind w:right="4"/>
        <w:rPr>
          <w:rFonts w:ascii="Arial" w:hAnsi="Arial"/>
          <w:sz w:val="24"/>
        </w:rPr>
      </w:pPr>
      <w:r w:rsidRPr="003D7E1A">
        <w:rPr>
          <w:rFonts w:ascii="Arial" w:hAnsi="Arial"/>
          <w:sz w:val="24"/>
        </w:rPr>
        <w:t>Uchwała wchodzi w życie z dniem podjęcia.</w:t>
      </w:r>
    </w:p>
    <w:p w14:paraId="6B037989" w14:textId="026C4794" w:rsidR="0018300E" w:rsidRPr="003D7E1A" w:rsidRDefault="0018300E">
      <w:pPr>
        <w:spacing w:after="130" w:line="259" w:lineRule="auto"/>
        <w:ind w:left="-29" w:firstLine="0"/>
        <w:jc w:val="left"/>
        <w:rPr>
          <w:rFonts w:ascii="Arial" w:hAnsi="Arial"/>
          <w:sz w:val="24"/>
        </w:rPr>
      </w:pPr>
    </w:p>
    <w:p w14:paraId="7ABBC00F" w14:textId="77777777" w:rsidR="00D33003" w:rsidRPr="00D33003" w:rsidRDefault="00D33003" w:rsidP="00D33003">
      <w:pPr>
        <w:spacing w:after="0"/>
        <w:rPr>
          <w:rFonts w:ascii="Arial" w:eastAsia="Calibri" w:hAnsi="Arial" w:cs="Arial"/>
          <w:sz w:val="23"/>
          <w:szCs w:val="23"/>
        </w:rPr>
      </w:pPr>
      <w:r w:rsidRPr="00D3300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FC40234" w14:textId="77777777" w:rsidR="00D33003" w:rsidRPr="00D33003" w:rsidRDefault="00D33003" w:rsidP="00D33003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D3300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1A29A35" w14:textId="77777777" w:rsidR="004A3A51" w:rsidRDefault="004A3A51" w:rsidP="00D33003">
      <w:pPr>
        <w:pStyle w:val="Nagwek1"/>
        <w:spacing w:after="319" w:line="259" w:lineRule="auto"/>
        <w:ind w:left="0" w:right="0" w:firstLine="0"/>
        <w:jc w:val="both"/>
        <w:rPr>
          <w:rFonts w:ascii="Arial" w:hAnsi="Arial"/>
          <w:sz w:val="24"/>
        </w:rPr>
      </w:pPr>
    </w:p>
    <w:p w14:paraId="36F11BDB" w14:textId="2200EED3" w:rsidR="004A3A51" w:rsidRDefault="004A3A51">
      <w:pPr>
        <w:spacing w:after="160" w:line="259" w:lineRule="auto"/>
        <w:ind w:firstLine="0"/>
        <w:jc w:val="left"/>
        <w:rPr>
          <w:rFonts w:ascii="Arial" w:hAnsi="Arial"/>
          <w:sz w:val="24"/>
        </w:rPr>
      </w:pPr>
    </w:p>
    <w:sectPr w:rsidR="004A3A51" w:rsidSect="00A7122C">
      <w:pgSz w:w="11906" w:h="16838"/>
      <w:pgMar w:top="1417" w:right="1417" w:bottom="1417" w:left="1417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6C57" w14:textId="77777777" w:rsidR="00C67C42" w:rsidRDefault="00C67C42" w:rsidP="004A3A51">
      <w:pPr>
        <w:spacing w:after="0" w:line="240" w:lineRule="auto"/>
      </w:pPr>
      <w:r>
        <w:separator/>
      </w:r>
    </w:p>
  </w:endnote>
  <w:endnote w:type="continuationSeparator" w:id="0">
    <w:p w14:paraId="591F124A" w14:textId="77777777" w:rsidR="00C67C42" w:rsidRDefault="00C67C42" w:rsidP="004A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67" w14:textId="77777777" w:rsidR="00C67C42" w:rsidRDefault="00C67C42" w:rsidP="004A3A51">
      <w:pPr>
        <w:spacing w:after="0" w:line="240" w:lineRule="auto"/>
      </w:pPr>
      <w:r>
        <w:separator/>
      </w:r>
    </w:p>
  </w:footnote>
  <w:footnote w:type="continuationSeparator" w:id="0">
    <w:p w14:paraId="228EA6D1" w14:textId="77777777" w:rsidR="00C67C42" w:rsidRDefault="00C67C42" w:rsidP="004A3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25A3"/>
    <w:multiLevelType w:val="hybridMultilevel"/>
    <w:tmpl w:val="E4F07B18"/>
    <w:lvl w:ilvl="0" w:tplc="F3C6A344">
      <w:start w:val="1"/>
      <w:numFmt w:val="decimal"/>
      <w:lvlText w:val="%1."/>
      <w:lvlJc w:val="left"/>
      <w:pPr>
        <w:ind w:left="744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8FE7C">
      <w:start w:val="1"/>
      <w:numFmt w:val="lowerLetter"/>
      <w:lvlText w:val="%2)"/>
      <w:lvlJc w:val="left"/>
      <w:pPr>
        <w:ind w:left="1109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7802A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C235C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0AB82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27E54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CBAFC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4E8DF2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24216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993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0E"/>
    <w:rsid w:val="0018300E"/>
    <w:rsid w:val="003D7656"/>
    <w:rsid w:val="003D7E1A"/>
    <w:rsid w:val="004A180C"/>
    <w:rsid w:val="004A3A51"/>
    <w:rsid w:val="00513765"/>
    <w:rsid w:val="005C240B"/>
    <w:rsid w:val="00A7122C"/>
    <w:rsid w:val="00B51DD8"/>
    <w:rsid w:val="00C67C42"/>
    <w:rsid w:val="00CD10C4"/>
    <w:rsid w:val="00CE2AC3"/>
    <w:rsid w:val="00D33003"/>
    <w:rsid w:val="00E1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E2F8"/>
  <w15:docId w15:val="{5E181562-42F2-4D0A-9558-A3368503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16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0" w:line="230" w:lineRule="auto"/>
      <w:ind w:left="3653" w:right="1690" w:hanging="109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Tytu">
    <w:name w:val="Title"/>
    <w:basedOn w:val="Normalny"/>
    <w:link w:val="TytuZnak"/>
    <w:qFormat/>
    <w:rsid w:val="004A180C"/>
    <w:pPr>
      <w:spacing w:after="0" w:line="360" w:lineRule="auto"/>
      <w:ind w:firstLine="0"/>
      <w:jc w:val="center"/>
    </w:pPr>
    <w:rPr>
      <w:rFonts w:ascii="Arial" w:hAnsi="Arial" w:cs="Arial"/>
      <w:b/>
      <w:color w:val="auto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4A180C"/>
    <w:rPr>
      <w:rFonts w:ascii="Arial" w:eastAsia="Times New Roman" w:hAnsi="Arial" w:cs="Arial"/>
      <w:b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A51"/>
    <w:rPr>
      <w:rFonts w:ascii="Times New Roman" w:eastAsia="Times New Roman" w:hAnsi="Times New Roman" w:cs="Times New Roman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4A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A51"/>
    <w:rPr>
      <w:rFonts w:ascii="Times New Roman" w:eastAsia="Times New Roman" w:hAnsi="Times New Roman" w:cs="Times New Roman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C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Śnieżek Bogusław</dc:creator>
  <cp:keywords/>
  <cp:lastModifiedBy>.</cp:lastModifiedBy>
  <cp:revision>5</cp:revision>
  <cp:lastPrinted>2022-08-30T11:22:00Z</cp:lastPrinted>
  <dcterms:created xsi:type="dcterms:W3CDTF">2022-08-26T10:36:00Z</dcterms:created>
  <dcterms:modified xsi:type="dcterms:W3CDTF">2022-09-06T12:03:00Z</dcterms:modified>
</cp:coreProperties>
</file>