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C4B1" w14:textId="77777777" w:rsidR="00560F02" w:rsidRPr="00560F02" w:rsidRDefault="00560F02" w:rsidP="00560F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r w:rsidRPr="00560F02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417 / </w:t>
      </w:r>
      <w:r w:rsidR="00A744DC">
        <w:rPr>
          <w:rFonts w:ascii="Arial" w:eastAsia="Times New Roman" w:hAnsi="Arial" w:cs="Times New Roman"/>
          <w:b/>
          <w:bCs/>
          <w:sz w:val="24"/>
          <w:szCs w:val="24"/>
        </w:rPr>
        <w:t>8451</w:t>
      </w:r>
      <w:r w:rsidRPr="00560F02">
        <w:rPr>
          <w:rFonts w:ascii="Arial" w:eastAsia="Times New Roman" w:hAnsi="Arial" w:cs="Times New Roman"/>
          <w:b/>
          <w:bCs/>
          <w:sz w:val="24"/>
          <w:szCs w:val="24"/>
        </w:rPr>
        <w:t xml:space="preserve"> / 22</w:t>
      </w:r>
    </w:p>
    <w:p w14:paraId="3DD59F02" w14:textId="77777777" w:rsidR="00560F02" w:rsidRPr="00560F02" w:rsidRDefault="00560F02" w:rsidP="00560F0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02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4741D376" w14:textId="77777777" w:rsidR="00560F02" w:rsidRPr="00560F02" w:rsidRDefault="00560F02" w:rsidP="00560F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60F02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435A3780" w14:textId="77777777" w:rsidR="00265860" w:rsidRPr="00560F02" w:rsidRDefault="00560F02" w:rsidP="00560F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60F02">
        <w:rPr>
          <w:rFonts w:ascii="Arial" w:eastAsia="Times New Roman" w:hAnsi="Arial" w:cs="Times New Roman"/>
          <w:sz w:val="24"/>
          <w:szCs w:val="24"/>
        </w:rPr>
        <w:t>z dnia 30 sierpnia 2022r.</w:t>
      </w:r>
      <w:bookmarkEnd w:id="0"/>
    </w:p>
    <w:p w14:paraId="770FF6F9" w14:textId="77777777" w:rsidR="00D22803" w:rsidRDefault="00560F02" w:rsidP="00560F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D22803" w:rsidRPr="00D2280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32FAA">
        <w:rPr>
          <w:rFonts w:ascii="Arial" w:hAnsi="Arial" w:cs="Arial"/>
          <w:b/>
          <w:bCs/>
          <w:sz w:val="24"/>
          <w:szCs w:val="24"/>
        </w:rPr>
        <w:t>przeniesienia posiadania przez Beneficjenta dóbr objętych operacjami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3A82A79E" w14:textId="77777777" w:rsidR="00F24BE4" w:rsidRPr="00D22803" w:rsidRDefault="00F24BE4" w:rsidP="00F24BE4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65274C" w14:textId="77777777" w:rsidR="00D22803" w:rsidRPr="00E77E8E" w:rsidRDefault="00B37D2C" w:rsidP="00F24B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D22803" w:rsidRPr="00E77E8E">
        <w:rPr>
          <w:rFonts w:ascii="Arial" w:hAnsi="Arial" w:cs="Arial"/>
          <w:sz w:val="24"/>
          <w:szCs w:val="24"/>
        </w:rPr>
        <w:t>a</w:t>
      </w:r>
      <w:r w:rsidR="005318A0">
        <w:rPr>
          <w:rFonts w:ascii="Arial" w:hAnsi="Arial" w:cs="Arial"/>
          <w:sz w:val="24"/>
          <w:szCs w:val="24"/>
        </w:rPr>
        <w:t xml:space="preserve"> </w:t>
      </w:r>
      <w:r w:rsidR="00D22803" w:rsidRPr="00E77E8E">
        <w:rPr>
          <w:rFonts w:ascii="Arial" w:hAnsi="Arial" w:cs="Arial"/>
          <w:sz w:val="24"/>
          <w:szCs w:val="24"/>
        </w:rPr>
        <w:t>podstawie</w:t>
      </w:r>
      <w:r w:rsidR="00F24BE4" w:rsidRPr="00E77E8E">
        <w:rPr>
          <w:rFonts w:ascii="Arial" w:hAnsi="Arial" w:cs="Arial"/>
          <w:sz w:val="24"/>
          <w:szCs w:val="24"/>
        </w:rPr>
        <w:t xml:space="preserve"> </w:t>
      </w:r>
      <w:r w:rsidR="00D22803" w:rsidRPr="00E77E8E">
        <w:rPr>
          <w:rFonts w:ascii="Arial" w:hAnsi="Arial" w:cs="Arial"/>
          <w:sz w:val="24"/>
          <w:szCs w:val="24"/>
        </w:rPr>
        <w:t>art.</w:t>
      </w:r>
      <w:r w:rsidR="00F24BE4" w:rsidRPr="00E77E8E">
        <w:rPr>
          <w:rFonts w:ascii="Arial" w:hAnsi="Arial" w:cs="Arial"/>
          <w:sz w:val="24"/>
          <w:szCs w:val="24"/>
        </w:rPr>
        <w:t xml:space="preserve"> </w:t>
      </w:r>
      <w:r w:rsidR="000D0979">
        <w:rPr>
          <w:rFonts w:ascii="Arial" w:hAnsi="Arial" w:cs="Arial"/>
          <w:sz w:val="24"/>
          <w:szCs w:val="24"/>
        </w:rPr>
        <w:t>41</w:t>
      </w:r>
      <w:r w:rsidR="00D22803" w:rsidRPr="00E77E8E">
        <w:rPr>
          <w:rFonts w:ascii="Arial" w:hAnsi="Arial" w:cs="Arial"/>
          <w:sz w:val="24"/>
          <w:szCs w:val="24"/>
        </w:rPr>
        <w:t xml:space="preserve"> ust.</w:t>
      </w:r>
      <w:r w:rsidR="00F24BE4" w:rsidRPr="00E77E8E">
        <w:rPr>
          <w:rFonts w:ascii="Arial" w:hAnsi="Arial" w:cs="Arial"/>
          <w:sz w:val="24"/>
          <w:szCs w:val="24"/>
        </w:rPr>
        <w:t xml:space="preserve"> </w:t>
      </w:r>
      <w:r w:rsidR="00D22803" w:rsidRPr="00E77E8E">
        <w:rPr>
          <w:rFonts w:ascii="Arial" w:hAnsi="Arial" w:cs="Arial"/>
          <w:sz w:val="24"/>
          <w:szCs w:val="24"/>
        </w:rPr>
        <w:t>1</w:t>
      </w:r>
      <w:r w:rsidR="000B2303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>5 czerwca 1998 r.</w:t>
      </w:r>
      <w:r w:rsidR="005318A0">
        <w:rPr>
          <w:rFonts w:ascii="Arial" w:hAnsi="Arial" w:cs="Arial"/>
          <w:sz w:val="24"/>
          <w:szCs w:val="24"/>
        </w:rPr>
        <w:t xml:space="preserve"> </w:t>
      </w:r>
      <w:r w:rsidR="00D22803" w:rsidRPr="00E77E8E">
        <w:rPr>
          <w:rFonts w:ascii="Arial" w:hAnsi="Arial" w:cs="Arial"/>
          <w:sz w:val="24"/>
          <w:szCs w:val="24"/>
        </w:rPr>
        <w:t>o samorządzie</w:t>
      </w:r>
      <w:r w:rsidR="000D0979">
        <w:rPr>
          <w:rFonts w:ascii="Arial" w:hAnsi="Arial" w:cs="Arial"/>
          <w:sz w:val="24"/>
          <w:szCs w:val="24"/>
        </w:rPr>
        <w:t xml:space="preserve"> </w:t>
      </w:r>
      <w:r w:rsidR="00D22803" w:rsidRPr="00E77E8E">
        <w:rPr>
          <w:rFonts w:ascii="Arial" w:hAnsi="Arial" w:cs="Arial"/>
          <w:sz w:val="24"/>
          <w:szCs w:val="24"/>
        </w:rPr>
        <w:t>województwa (Dz. U. z 20</w:t>
      </w:r>
      <w:r w:rsidR="00433ACA">
        <w:rPr>
          <w:rFonts w:ascii="Arial" w:hAnsi="Arial" w:cs="Arial"/>
          <w:sz w:val="24"/>
          <w:szCs w:val="24"/>
        </w:rPr>
        <w:t>22</w:t>
      </w:r>
      <w:r w:rsidR="00D22803" w:rsidRPr="00E77E8E">
        <w:rPr>
          <w:rFonts w:ascii="Arial" w:hAnsi="Arial" w:cs="Arial"/>
          <w:sz w:val="24"/>
          <w:szCs w:val="24"/>
        </w:rPr>
        <w:t xml:space="preserve"> r., poz. </w:t>
      </w:r>
      <w:r w:rsidR="008D22DA" w:rsidRPr="00E77E8E">
        <w:rPr>
          <w:rFonts w:ascii="Arial" w:hAnsi="Arial" w:cs="Arial"/>
          <w:sz w:val="24"/>
          <w:szCs w:val="24"/>
        </w:rPr>
        <w:t>5</w:t>
      </w:r>
      <w:r w:rsidR="00433ACA">
        <w:rPr>
          <w:rFonts w:ascii="Arial" w:hAnsi="Arial" w:cs="Arial"/>
          <w:sz w:val="24"/>
          <w:szCs w:val="24"/>
        </w:rPr>
        <w:t>47</w:t>
      </w:r>
      <w:r w:rsidR="000D0979">
        <w:rPr>
          <w:rFonts w:ascii="Arial" w:hAnsi="Arial" w:cs="Arial"/>
          <w:sz w:val="24"/>
          <w:szCs w:val="24"/>
        </w:rPr>
        <w:t xml:space="preserve"> </w:t>
      </w:r>
      <w:r w:rsidR="00560F02">
        <w:rPr>
          <w:rFonts w:ascii="Arial" w:hAnsi="Arial" w:cs="Arial"/>
          <w:sz w:val="24"/>
          <w:szCs w:val="24"/>
        </w:rPr>
        <w:t xml:space="preserve"> ze zm.</w:t>
      </w:r>
      <w:r w:rsidR="00D22803" w:rsidRPr="00E77E8E">
        <w:rPr>
          <w:rFonts w:ascii="Arial" w:hAnsi="Arial" w:cs="Arial"/>
          <w:sz w:val="24"/>
          <w:szCs w:val="24"/>
        </w:rPr>
        <w:t>)</w:t>
      </w:r>
      <w:r w:rsidR="00433ACA">
        <w:rPr>
          <w:rFonts w:ascii="Arial" w:hAnsi="Arial" w:cs="Arial"/>
          <w:sz w:val="24"/>
          <w:szCs w:val="24"/>
        </w:rPr>
        <w:t>, art. 6 ust. 1 pkt 2)</w:t>
      </w:r>
      <w:r w:rsidR="00E41254">
        <w:rPr>
          <w:rFonts w:ascii="Arial" w:hAnsi="Arial" w:cs="Arial"/>
          <w:sz w:val="24"/>
          <w:szCs w:val="24"/>
        </w:rPr>
        <w:t xml:space="preserve"> ustawy z dnia 10 lipca 2015 o wspieraniu zrównoważonego rozwoju sektora rybackiego z udziałem Europejskiego Funduszu Morskiego i Rybackiego (Dz. U. z 2020 r., poz. 2140 t. j.)</w:t>
      </w:r>
      <w:r w:rsidR="00D934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C121F">
        <w:rPr>
          <w:rFonts w:ascii="Arial" w:hAnsi="Arial" w:cs="Arial"/>
          <w:sz w:val="24"/>
          <w:szCs w:val="24"/>
        </w:rPr>
        <w:br/>
      </w:r>
      <w:r w:rsidR="00D74066">
        <w:rPr>
          <w:rFonts w:ascii="Arial" w:hAnsi="Arial" w:cs="Arial"/>
          <w:sz w:val="24"/>
          <w:szCs w:val="24"/>
        </w:rPr>
        <w:t xml:space="preserve">§ 19 ust. 1 rozporządzenia </w:t>
      </w:r>
      <w:r w:rsidR="001C121F">
        <w:rPr>
          <w:rFonts w:ascii="Arial" w:hAnsi="Arial" w:cs="Arial"/>
          <w:sz w:val="24"/>
          <w:szCs w:val="24"/>
        </w:rPr>
        <w:t xml:space="preserve">Ministra Gospodarki Morskiej i Żeglugi Śródlądowej z dnia 6 września 2016 r. </w:t>
      </w:r>
      <w:r w:rsidR="001C121F" w:rsidRPr="001C121F">
        <w:rPr>
          <w:rFonts w:ascii="Arial" w:hAnsi="Arial" w:cs="Arial"/>
          <w:sz w:val="24"/>
          <w:szCs w:val="24"/>
        </w:rPr>
        <w:t xml:space="preserve">w sprawie szczegółowych warunków i trybu przyznawania, wypłaty i zwrotu pomocy finansowej na realizację operacji w ramach działań wsparcie przygotowawcze i </w:t>
      </w:r>
      <w:bookmarkStart w:id="1" w:name="_Hlk111197433"/>
      <w:r w:rsidR="001C121F" w:rsidRPr="001C121F">
        <w:rPr>
          <w:rFonts w:ascii="Arial" w:hAnsi="Arial" w:cs="Arial"/>
          <w:sz w:val="24"/>
          <w:szCs w:val="24"/>
        </w:rPr>
        <w:t>realizacja lokalnych strategii rozwoju kierowanych przez społeczność</w:t>
      </w:r>
      <w:bookmarkEnd w:id="1"/>
      <w:r w:rsidR="001C121F" w:rsidRPr="001C121F">
        <w:rPr>
          <w:rFonts w:ascii="Arial" w:hAnsi="Arial" w:cs="Arial"/>
          <w:sz w:val="24"/>
          <w:szCs w:val="24"/>
        </w:rPr>
        <w:t>, w tym koszty bieżące i aktywizacja, objętych Priorytetem 4. Zwiększenie zatrudnienia i spójności terytorialnej, zawartym w Programie Operacyjnym "Rybactwo i Morze"</w:t>
      </w:r>
      <w:r w:rsidR="001C121F">
        <w:rPr>
          <w:rFonts w:ascii="Arial" w:hAnsi="Arial" w:cs="Arial"/>
          <w:sz w:val="24"/>
          <w:szCs w:val="24"/>
        </w:rPr>
        <w:t xml:space="preserve"> (Dz. U. z 2019 r. poz. 1442 t. j.) </w:t>
      </w:r>
      <w:r>
        <w:rPr>
          <w:rFonts w:ascii="Arial" w:hAnsi="Arial" w:cs="Arial"/>
          <w:sz w:val="24"/>
          <w:szCs w:val="24"/>
        </w:rPr>
        <w:t xml:space="preserve">oraz </w:t>
      </w:r>
      <w:r w:rsidR="001C121F">
        <w:rPr>
          <w:rFonts w:ascii="Arial" w:hAnsi="Arial" w:cs="Arial"/>
          <w:sz w:val="24"/>
          <w:szCs w:val="24"/>
        </w:rPr>
        <w:t xml:space="preserve">§ 6 </w:t>
      </w:r>
      <w:r w:rsidR="00BE482F">
        <w:rPr>
          <w:rFonts w:ascii="Arial" w:hAnsi="Arial" w:cs="Arial"/>
          <w:sz w:val="24"/>
          <w:szCs w:val="24"/>
        </w:rPr>
        <w:t xml:space="preserve">ust. 2 </w:t>
      </w:r>
      <w:r w:rsidR="00596FBD">
        <w:rPr>
          <w:rFonts w:ascii="Arial" w:hAnsi="Arial" w:cs="Arial"/>
          <w:sz w:val="24"/>
          <w:szCs w:val="24"/>
        </w:rPr>
        <w:t xml:space="preserve">umów o dofinasowanie Nr </w:t>
      </w:r>
      <w:bookmarkStart w:id="2" w:name="_Hlk111197555"/>
      <w:r w:rsidR="00596FBD">
        <w:rPr>
          <w:rFonts w:ascii="Arial" w:hAnsi="Arial" w:cs="Arial"/>
          <w:sz w:val="24"/>
          <w:szCs w:val="24"/>
        </w:rPr>
        <w:t xml:space="preserve">00041-6523.2-SW0910032/17/18 </w:t>
      </w:r>
      <w:r w:rsidR="009812DD">
        <w:rPr>
          <w:rFonts w:ascii="Arial" w:hAnsi="Arial" w:cs="Arial"/>
          <w:sz w:val="24"/>
          <w:szCs w:val="24"/>
        </w:rPr>
        <w:t xml:space="preserve">z dnia 22 sierpnia 2018 r. </w:t>
      </w:r>
      <w:r w:rsidR="00596FBD">
        <w:rPr>
          <w:rFonts w:ascii="Arial" w:hAnsi="Arial" w:cs="Arial"/>
          <w:sz w:val="24"/>
          <w:szCs w:val="24"/>
        </w:rPr>
        <w:t>i Nr 00089-6523.2-SW0910100/21</w:t>
      </w:r>
      <w:bookmarkEnd w:id="2"/>
      <w:r w:rsidR="009812DD">
        <w:rPr>
          <w:rFonts w:ascii="Arial" w:hAnsi="Arial" w:cs="Arial"/>
          <w:sz w:val="24"/>
          <w:szCs w:val="24"/>
        </w:rPr>
        <w:t xml:space="preserve"> z dnia 15 czerwca 2021 r. w ramach działania „R</w:t>
      </w:r>
      <w:r w:rsidR="009812DD" w:rsidRPr="001C121F">
        <w:rPr>
          <w:rFonts w:ascii="Arial" w:hAnsi="Arial" w:cs="Arial"/>
          <w:sz w:val="24"/>
          <w:szCs w:val="24"/>
        </w:rPr>
        <w:t>ealizacja lokalnych strategii rozwoju kierowanych przez społeczność</w:t>
      </w:r>
      <w:r w:rsidR="009812DD">
        <w:rPr>
          <w:rFonts w:ascii="Arial" w:hAnsi="Arial" w:cs="Arial"/>
          <w:sz w:val="24"/>
          <w:szCs w:val="24"/>
        </w:rPr>
        <w:t>”</w:t>
      </w:r>
      <w:r w:rsidR="00596FBD">
        <w:rPr>
          <w:rFonts w:ascii="Arial" w:hAnsi="Arial" w:cs="Arial"/>
          <w:sz w:val="24"/>
          <w:szCs w:val="24"/>
        </w:rPr>
        <w:t>.</w:t>
      </w:r>
    </w:p>
    <w:p w14:paraId="60A172B6" w14:textId="77777777" w:rsidR="00F24BE4" w:rsidRPr="00E77E8E" w:rsidRDefault="00F24BE4" w:rsidP="00F24B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BAA3BC" w14:textId="77777777" w:rsidR="00D22803" w:rsidRPr="00D22803" w:rsidRDefault="00D22803" w:rsidP="00560F02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22803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F282131" w14:textId="77777777" w:rsidR="00D22803" w:rsidRPr="00D22803" w:rsidRDefault="00D22803" w:rsidP="00560F02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22803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18E09A1" w14:textId="77777777" w:rsidR="005318A0" w:rsidRDefault="005318A0" w:rsidP="00F24BE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14:paraId="11141B24" w14:textId="77777777" w:rsidR="00757392" w:rsidRDefault="00D22803" w:rsidP="00560F0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22803">
        <w:rPr>
          <w:rFonts w:ascii="Arial" w:hAnsi="Arial" w:cs="Arial"/>
          <w:sz w:val="24"/>
          <w:szCs w:val="24"/>
        </w:rPr>
        <w:t>§ 1</w:t>
      </w:r>
    </w:p>
    <w:p w14:paraId="4B61E9A7" w14:textId="77777777" w:rsidR="004F1C23" w:rsidRPr="00757392" w:rsidRDefault="00757392" w:rsidP="003C36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930">
        <w:rPr>
          <w:rFonts w:ascii="Arial" w:hAnsi="Arial" w:cs="Arial"/>
          <w:sz w:val="24"/>
          <w:szCs w:val="24"/>
        </w:rPr>
        <w:t xml:space="preserve">Nie wyraża się zgody </w:t>
      </w:r>
      <w:bookmarkStart w:id="3" w:name="_Hlk111540389"/>
      <w:r w:rsidRPr="00D72930">
        <w:rPr>
          <w:rFonts w:ascii="Arial" w:hAnsi="Arial" w:cs="Arial"/>
          <w:sz w:val="24"/>
          <w:szCs w:val="24"/>
        </w:rPr>
        <w:t>na przeniesieni</w:t>
      </w:r>
      <w:r w:rsidR="009812DD" w:rsidRPr="00D72930">
        <w:rPr>
          <w:rFonts w:ascii="Arial" w:hAnsi="Arial" w:cs="Arial"/>
          <w:sz w:val="24"/>
          <w:szCs w:val="24"/>
        </w:rPr>
        <w:t>e</w:t>
      </w:r>
      <w:r w:rsidRPr="00D72930">
        <w:rPr>
          <w:rFonts w:ascii="Arial" w:hAnsi="Arial" w:cs="Arial"/>
          <w:sz w:val="24"/>
          <w:szCs w:val="24"/>
        </w:rPr>
        <w:t xml:space="preserve"> </w:t>
      </w:r>
      <w:r w:rsidR="00F450C1" w:rsidRPr="00D72930">
        <w:rPr>
          <w:rFonts w:ascii="Arial" w:hAnsi="Arial" w:cs="Arial"/>
          <w:sz w:val="24"/>
          <w:szCs w:val="24"/>
        </w:rPr>
        <w:t xml:space="preserve">przez Beneficjenta – Adama </w:t>
      </w:r>
      <w:proofErr w:type="spellStart"/>
      <w:r w:rsidR="00F450C1" w:rsidRPr="00D72930">
        <w:rPr>
          <w:rFonts w:ascii="Arial" w:hAnsi="Arial" w:cs="Arial"/>
          <w:sz w:val="24"/>
          <w:szCs w:val="24"/>
        </w:rPr>
        <w:t>Krzywosz</w:t>
      </w:r>
      <w:proofErr w:type="spellEnd"/>
      <w:r w:rsidR="00F450C1" w:rsidRPr="00D72930">
        <w:rPr>
          <w:rFonts w:ascii="Arial" w:hAnsi="Arial" w:cs="Arial"/>
          <w:sz w:val="24"/>
          <w:szCs w:val="24"/>
        </w:rPr>
        <w:t xml:space="preserve"> posiadania nabytych dóbr </w:t>
      </w:r>
      <w:bookmarkStart w:id="4" w:name="_Hlk111197886"/>
      <w:r w:rsidR="00F450C1" w:rsidRPr="00D72930">
        <w:rPr>
          <w:rFonts w:ascii="Arial" w:hAnsi="Arial" w:cs="Arial"/>
          <w:sz w:val="24"/>
          <w:szCs w:val="24"/>
        </w:rPr>
        <w:t xml:space="preserve">w ramach działania </w:t>
      </w:r>
      <w:r w:rsidR="009812DD" w:rsidRPr="00D72930">
        <w:rPr>
          <w:rFonts w:ascii="Arial" w:hAnsi="Arial" w:cs="Arial"/>
          <w:sz w:val="24"/>
          <w:szCs w:val="24"/>
        </w:rPr>
        <w:t>„Realizacja lokalnych strategii rozwoju kierowanych przez społeczność”</w:t>
      </w:r>
      <w:bookmarkEnd w:id="4"/>
      <w:r w:rsidR="009812DD" w:rsidRPr="00D72930">
        <w:rPr>
          <w:rFonts w:ascii="Arial" w:hAnsi="Arial" w:cs="Arial"/>
          <w:sz w:val="24"/>
          <w:szCs w:val="24"/>
        </w:rPr>
        <w:t xml:space="preserve"> objętych umowami o dofinasowanie Nr </w:t>
      </w:r>
      <w:bookmarkStart w:id="5" w:name="_Hlk111204625"/>
      <w:r w:rsidR="009812DD" w:rsidRPr="00D72930">
        <w:rPr>
          <w:rFonts w:ascii="Arial" w:hAnsi="Arial" w:cs="Arial"/>
          <w:sz w:val="24"/>
          <w:szCs w:val="24"/>
        </w:rPr>
        <w:t>00041-6523.2-SW0910032/17/18</w:t>
      </w:r>
      <w:bookmarkEnd w:id="5"/>
      <w:r w:rsidR="009812DD" w:rsidRPr="00D72930">
        <w:rPr>
          <w:rFonts w:ascii="Arial" w:hAnsi="Arial" w:cs="Arial"/>
          <w:sz w:val="24"/>
          <w:szCs w:val="24"/>
        </w:rPr>
        <w:t xml:space="preserve"> i Nr </w:t>
      </w:r>
      <w:bookmarkStart w:id="6" w:name="_Hlk111205197"/>
      <w:r w:rsidR="009812DD" w:rsidRPr="00D72930">
        <w:rPr>
          <w:rFonts w:ascii="Arial" w:hAnsi="Arial" w:cs="Arial"/>
          <w:sz w:val="24"/>
          <w:szCs w:val="24"/>
        </w:rPr>
        <w:t>00089-6523.2-SW0910100/21</w:t>
      </w:r>
      <w:bookmarkEnd w:id="6"/>
      <w:r w:rsidR="009812DD" w:rsidRPr="00D72930">
        <w:rPr>
          <w:rFonts w:ascii="Arial" w:hAnsi="Arial" w:cs="Arial"/>
          <w:sz w:val="24"/>
          <w:szCs w:val="24"/>
        </w:rPr>
        <w:t xml:space="preserve"> na rzecz spółki </w:t>
      </w:r>
      <w:bookmarkStart w:id="7" w:name="_Hlk111205396"/>
      <w:r w:rsidR="0062405F" w:rsidRPr="00D72930">
        <w:rPr>
          <w:rFonts w:ascii="Arial" w:eastAsia="Times New Roman" w:hAnsi="Arial" w:cs="Times New Roman"/>
          <w:sz w:val="24"/>
          <w:szCs w:val="24"/>
        </w:rPr>
        <w:t>ICHTIO-FISCH sp. z o. o.</w:t>
      </w:r>
      <w:bookmarkEnd w:id="3"/>
      <w:bookmarkEnd w:id="7"/>
      <w:r w:rsidR="0062405F" w:rsidRPr="00D72930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64D80A4" w14:textId="77777777" w:rsidR="00DD4AB8" w:rsidRDefault="00DD4AB8" w:rsidP="00F24BE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14:paraId="664CC64D" w14:textId="77777777" w:rsidR="00496ABD" w:rsidRPr="00D22803" w:rsidRDefault="00F24BE4" w:rsidP="00560F0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22803">
        <w:rPr>
          <w:rFonts w:ascii="Arial" w:hAnsi="Arial" w:cs="Arial"/>
          <w:sz w:val="24"/>
          <w:szCs w:val="24"/>
        </w:rPr>
        <w:t xml:space="preserve">§ </w:t>
      </w:r>
      <w:r w:rsidR="00632D39">
        <w:rPr>
          <w:rFonts w:ascii="Arial" w:hAnsi="Arial" w:cs="Arial"/>
          <w:sz w:val="24"/>
          <w:szCs w:val="24"/>
        </w:rPr>
        <w:t>2</w:t>
      </w:r>
    </w:p>
    <w:p w14:paraId="2A60770D" w14:textId="77777777" w:rsidR="00D22803" w:rsidRDefault="004F1C23" w:rsidP="00F24B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</w:t>
      </w:r>
      <w:r w:rsidR="00BE482F" w:rsidRPr="00BE482F">
        <w:rPr>
          <w:rFonts w:ascii="Arial" w:hAnsi="Arial"/>
        </w:rPr>
        <w:t xml:space="preserve"> </w:t>
      </w:r>
      <w:r w:rsidR="00BE482F">
        <w:rPr>
          <w:rFonts w:ascii="Arial" w:hAnsi="Arial"/>
        </w:rPr>
        <w:t>uchwały powierza się Dyrektorowi Departamentu Programów Rozwoju Obszarów Wiejskich</w:t>
      </w:r>
      <w:r>
        <w:rPr>
          <w:rFonts w:ascii="Arial" w:hAnsi="Arial" w:cs="Arial"/>
          <w:sz w:val="24"/>
          <w:szCs w:val="24"/>
        </w:rPr>
        <w:t>.</w:t>
      </w:r>
    </w:p>
    <w:p w14:paraId="68BEECD8" w14:textId="77777777" w:rsidR="00496ABD" w:rsidRDefault="004F1C23" w:rsidP="00560F0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22803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14:paraId="7F91096F" w14:textId="1D6C1419" w:rsidR="004F1C23" w:rsidRDefault="004F1C23" w:rsidP="004F1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07788C">
        <w:rPr>
          <w:rFonts w:ascii="Arial" w:hAnsi="Arial" w:cs="Arial"/>
          <w:sz w:val="24"/>
          <w:szCs w:val="24"/>
        </w:rPr>
        <w:t>.</w:t>
      </w:r>
    </w:p>
    <w:p w14:paraId="564BCF5C" w14:textId="77777777" w:rsidR="00F430A3" w:rsidRPr="00D22803" w:rsidRDefault="00F430A3" w:rsidP="004F1C23">
      <w:pPr>
        <w:spacing w:after="0"/>
        <w:rPr>
          <w:rFonts w:ascii="Arial" w:hAnsi="Arial" w:cs="Arial"/>
          <w:sz w:val="24"/>
          <w:szCs w:val="24"/>
        </w:rPr>
      </w:pPr>
    </w:p>
    <w:p w14:paraId="1FB2462C" w14:textId="77777777" w:rsidR="0054303E" w:rsidRDefault="0054303E" w:rsidP="0054303E">
      <w:pPr>
        <w:spacing w:after="0" w:line="240" w:lineRule="auto"/>
        <w:rPr>
          <w:rFonts w:ascii="Arial" w:eastAsia="Calibri" w:hAnsi="Arial"/>
          <w:sz w:val="23"/>
          <w:szCs w:val="23"/>
        </w:rPr>
      </w:pPr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A23E7E6" w14:textId="153AD051" w:rsidR="004F1C23" w:rsidRDefault="0054303E" w:rsidP="005430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Piotr Pilch – Wicemarszałek Województwa Podkarpackiego</w:t>
      </w:r>
    </w:p>
    <w:sectPr w:rsidR="004F1C23" w:rsidSect="00A1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0C0"/>
    <w:multiLevelType w:val="hybridMultilevel"/>
    <w:tmpl w:val="6E70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EE2"/>
    <w:multiLevelType w:val="hybridMultilevel"/>
    <w:tmpl w:val="967221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DD70BB"/>
    <w:multiLevelType w:val="hybridMultilevel"/>
    <w:tmpl w:val="4462DA18"/>
    <w:lvl w:ilvl="0" w:tplc="66F0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21A0"/>
    <w:multiLevelType w:val="hybridMultilevel"/>
    <w:tmpl w:val="3C64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7044"/>
    <w:multiLevelType w:val="hybridMultilevel"/>
    <w:tmpl w:val="B08A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89240">
    <w:abstractNumId w:val="0"/>
  </w:num>
  <w:num w:numId="2" w16cid:durableId="637804473">
    <w:abstractNumId w:val="1"/>
  </w:num>
  <w:num w:numId="3" w16cid:durableId="914557278">
    <w:abstractNumId w:val="3"/>
  </w:num>
  <w:num w:numId="4" w16cid:durableId="1858273570">
    <w:abstractNumId w:val="2"/>
  </w:num>
  <w:num w:numId="5" w16cid:durableId="1212111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3D7"/>
    <w:rsid w:val="000120F9"/>
    <w:rsid w:val="00016E1B"/>
    <w:rsid w:val="0004023A"/>
    <w:rsid w:val="00045E1F"/>
    <w:rsid w:val="00046402"/>
    <w:rsid w:val="000738D4"/>
    <w:rsid w:val="00076508"/>
    <w:rsid w:val="0007788C"/>
    <w:rsid w:val="00077D4B"/>
    <w:rsid w:val="00083C8B"/>
    <w:rsid w:val="000B2303"/>
    <w:rsid w:val="000D0979"/>
    <w:rsid w:val="000E2672"/>
    <w:rsid w:val="00126A6A"/>
    <w:rsid w:val="00143EDD"/>
    <w:rsid w:val="00146781"/>
    <w:rsid w:val="001B0ABF"/>
    <w:rsid w:val="001B1C1D"/>
    <w:rsid w:val="001C121F"/>
    <w:rsid w:val="001E2F79"/>
    <w:rsid w:val="002003D7"/>
    <w:rsid w:val="00207905"/>
    <w:rsid w:val="00207CB2"/>
    <w:rsid w:val="00224763"/>
    <w:rsid w:val="00234B76"/>
    <w:rsid w:val="00255FBB"/>
    <w:rsid w:val="00265860"/>
    <w:rsid w:val="0026606D"/>
    <w:rsid w:val="002815F7"/>
    <w:rsid w:val="0029461D"/>
    <w:rsid w:val="002A5BF6"/>
    <w:rsid w:val="002B7A39"/>
    <w:rsid w:val="00320674"/>
    <w:rsid w:val="00337C61"/>
    <w:rsid w:val="00355B4E"/>
    <w:rsid w:val="00384568"/>
    <w:rsid w:val="003907A9"/>
    <w:rsid w:val="003C3627"/>
    <w:rsid w:val="004066B9"/>
    <w:rsid w:val="00433ACA"/>
    <w:rsid w:val="00461B18"/>
    <w:rsid w:val="004711D5"/>
    <w:rsid w:val="00495808"/>
    <w:rsid w:val="00496ABD"/>
    <w:rsid w:val="004A5985"/>
    <w:rsid w:val="004B2C1C"/>
    <w:rsid w:val="004C2F5D"/>
    <w:rsid w:val="004F1350"/>
    <w:rsid w:val="004F1C23"/>
    <w:rsid w:val="00503481"/>
    <w:rsid w:val="00525BEF"/>
    <w:rsid w:val="005318A0"/>
    <w:rsid w:val="0054303E"/>
    <w:rsid w:val="00560F02"/>
    <w:rsid w:val="00596FBD"/>
    <w:rsid w:val="00614D6C"/>
    <w:rsid w:val="0062405F"/>
    <w:rsid w:val="00632D39"/>
    <w:rsid w:val="006717AB"/>
    <w:rsid w:val="006A1680"/>
    <w:rsid w:val="006A745E"/>
    <w:rsid w:val="006B5B1C"/>
    <w:rsid w:val="006F4834"/>
    <w:rsid w:val="0073323F"/>
    <w:rsid w:val="00757392"/>
    <w:rsid w:val="007740E6"/>
    <w:rsid w:val="007927E4"/>
    <w:rsid w:val="00794FEE"/>
    <w:rsid w:val="007C314A"/>
    <w:rsid w:val="007E1F15"/>
    <w:rsid w:val="00810198"/>
    <w:rsid w:val="0081203C"/>
    <w:rsid w:val="00832FAA"/>
    <w:rsid w:val="00883D33"/>
    <w:rsid w:val="00893D9C"/>
    <w:rsid w:val="008A41B7"/>
    <w:rsid w:val="008C24CB"/>
    <w:rsid w:val="008D22DA"/>
    <w:rsid w:val="008E2755"/>
    <w:rsid w:val="008E4CAE"/>
    <w:rsid w:val="00912E56"/>
    <w:rsid w:val="00952FC1"/>
    <w:rsid w:val="009763E8"/>
    <w:rsid w:val="009812DD"/>
    <w:rsid w:val="009A7002"/>
    <w:rsid w:val="009B3ABE"/>
    <w:rsid w:val="009C7129"/>
    <w:rsid w:val="009E0F09"/>
    <w:rsid w:val="009E318A"/>
    <w:rsid w:val="009F07C7"/>
    <w:rsid w:val="00A028F3"/>
    <w:rsid w:val="00A12D06"/>
    <w:rsid w:val="00A36D8C"/>
    <w:rsid w:val="00A37CF3"/>
    <w:rsid w:val="00A744DC"/>
    <w:rsid w:val="00A753B6"/>
    <w:rsid w:val="00A813C4"/>
    <w:rsid w:val="00AA4656"/>
    <w:rsid w:val="00AB0547"/>
    <w:rsid w:val="00AC6D16"/>
    <w:rsid w:val="00AD70CB"/>
    <w:rsid w:val="00AE0D90"/>
    <w:rsid w:val="00AE5B5E"/>
    <w:rsid w:val="00AF6814"/>
    <w:rsid w:val="00B02AA3"/>
    <w:rsid w:val="00B37D2C"/>
    <w:rsid w:val="00B53953"/>
    <w:rsid w:val="00B70D64"/>
    <w:rsid w:val="00B85880"/>
    <w:rsid w:val="00BA4849"/>
    <w:rsid w:val="00BB6410"/>
    <w:rsid w:val="00BE03F8"/>
    <w:rsid w:val="00BE25A5"/>
    <w:rsid w:val="00BE482F"/>
    <w:rsid w:val="00BF1A78"/>
    <w:rsid w:val="00C1000D"/>
    <w:rsid w:val="00C1358F"/>
    <w:rsid w:val="00C41EB6"/>
    <w:rsid w:val="00C52994"/>
    <w:rsid w:val="00C9487B"/>
    <w:rsid w:val="00D008EF"/>
    <w:rsid w:val="00D0511C"/>
    <w:rsid w:val="00D071EC"/>
    <w:rsid w:val="00D12974"/>
    <w:rsid w:val="00D22803"/>
    <w:rsid w:val="00D603F2"/>
    <w:rsid w:val="00D72930"/>
    <w:rsid w:val="00D74066"/>
    <w:rsid w:val="00D9345A"/>
    <w:rsid w:val="00D97934"/>
    <w:rsid w:val="00DA6D56"/>
    <w:rsid w:val="00DC4772"/>
    <w:rsid w:val="00DD4AB8"/>
    <w:rsid w:val="00DF5679"/>
    <w:rsid w:val="00E04BA8"/>
    <w:rsid w:val="00E33C6E"/>
    <w:rsid w:val="00E36C6A"/>
    <w:rsid w:val="00E41254"/>
    <w:rsid w:val="00E77E8E"/>
    <w:rsid w:val="00EA4E12"/>
    <w:rsid w:val="00ED4736"/>
    <w:rsid w:val="00EE4C8F"/>
    <w:rsid w:val="00EF2F2E"/>
    <w:rsid w:val="00EF51A2"/>
    <w:rsid w:val="00F24BE4"/>
    <w:rsid w:val="00F430A3"/>
    <w:rsid w:val="00F450C1"/>
    <w:rsid w:val="00F51B1E"/>
    <w:rsid w:val="00F52AB0"/>
    <w:rsid w:val="00F818B9"/>
    <w:rsid w:val="00F85C77"/>
    <w:rsid w:val="00F93873"/>
    <w:rsid w:val="00FB5949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FAA"/>
  <w15:docId w15:val="{DBAA8752-2DB7-4D35-B544-FD0A6D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016E1B"/>
    <w:pPr>
      <w:widowControl w:val="0"/>
      <w:autoSpaceDE w:val="0"/>
      <w:autoSpaceDN w:val="0"/>
      <w:adjustRightInd w:val="0"/>
      <w:spacing w:after="0" w:line="268" w:lineRule="exact"/>
      <w:ind w:hanging="35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Domylnaczcionkaakapitu"/>
    <w:rsid w:val="00016E1B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Domylnaczcionkaakapitu"/>
    <w:rsid w:val="00016E1B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0C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2CA3-58AF-4BC0-B64A-8595AB6E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</cp:lastModifiedBy>
  <cp:revision>29</cp:revision>
  <cp:lastPrinted>2022-08-30T11:55:00Z</cp:lastPrinted>
  <dcterms:created xsi:type="dcterms:W3CDTF">2014-04-09T08:09:00Z</dcterms:created>
  <dcterms:modified xsi:type="dcterms:W3CDTF">2022-09-13T10:25:00Z</dcterms:modified>
</cp:coreProperties>
</file>