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9090" w14:textId="77777777" w:rsidR="00DB768A" w:rsidRDefault="00DB768A" w:rsidP="00DB768A">
      <w:pPr>
        <w:pStyle w:val="Tytu"/>
        <w:jc w:val="lef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</w:p>
    <w:p w14:paraId="5C54BB4E" w14:textId="77777777" w:rsidR="00DB768A" w:rsidRDefault="00DB768A" w:rsidP="00DB768A">
      <w:pPr>
        <w:pStyle w:val="Tytu"/>
        <w:rPr>
          <w:rFonts w:ascii="Arial" w:hAnsi="Arial" w:cs="Arial"/>
          <w:sz w:val="22"/>
          <w:szCs w:val="22"/>
        </w:rPr>
      </w:pPr>
    </w:p>
    <w:p w14:paraId="39A274C1" w14:textId="77777777" w:rsidR="00DB768A" w:rsidRDefault="00DB768A" w:rsidP="00DB768A">
      <w:pPr>
        <w:pStyle w:val="Tytu"/>
        <w:rPr>
          <w:rFonts w:ascii="Arial" w:hAnsi="Arial" w:cs="Arial"/>
          <w:sz w:val="22"/>
          <w:szCs w:val="22"/>
        </w:rPr>
      </w:pPr>
    </w:p>
    <w:p w14:paraId="2865ECA7" w14:textId="77777777" w:rsidR="00B97BF9" w:rsidRPr="00B97BF9" w:rsidRDefault="00B97BF9" w:rsidP="00B97BF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B97BF9">
        <w:rPr>
          <w:rFonts w:ascii="Arial" w:hAnsi="Arial"/>
          <w:b/>
          <w:bCs/>
          <w:sz w:val="24"/>
          <w:szCs w:val="24"/>
        </w:rPr>
        <w:t xml:space="preserve">UCHWAŁA Nr 433/ </w:t>
      </w:r>
      <w:r>
        <w:rPr>
          <w:rFonts w:ascii="Arial" w:hAnsi="Arial"/>
          <w:b/>
          <w:bCs/>
          <w:sz w:val="24"/>
          <w:szCs w:val="24"/>
        </w:rPr>
        <w:t>8820</w:t>
      </w:r>
      <w:r w:rsidRPr="00B97BF9">
        <w:rPr>
          <w:rFonts w:ascii="Arial" w:hAnsi="Arial"/>
          <w:b/>
          <w:bCs/>
          <w:sz w:val="24"/>
          <w:szCs w:val="24"/>
        </w:rPr>
        <w:t xml:space="preserve"> /22</w:t>
      </w:r>
    </w:p>
    <w:p w14:paraId="693482A8" w14:textId="77777777" w:rsidR="00B97BF9" w:rsidRPr="00B97BF9" w:rsidRDefault="00B97BF9" w:rsidP="00B97BF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B97BF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E854585" w14:textId="77777777" w:rsidR="00B97BF9" w:rsidRPr="00B97BF9" w:rsidRDefault="00B97BF9" w:rsidP="00B97BF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97BF9">
        <w:rPr>
          <w:rFonts w:ascii="Arial" w:hAnsi="Arial"/>
          <w:b/>
          <w:bCs/>
          <w:sz w:val="24"/>
          <w:szCs w:val="24"/>
        </w:rPr>
        <w:t>w RZESZOWIE</w:t>
      </w:r>
    </w:p>
    <w:p w14:paraId="79C8B4AA" w14:textId="77777777" w:rsidR="00DB768A" w:rsidRPr="00B97BF9" w:rsidRDefault="00B97BF9" w:rsidP="00B97BF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97BF9">
        <w:rPr>
          <w:rFonts w:ascii="Arial" w:hAnsi="Arial"/>
          <w:sz w:val="24"/>
          <w:szCs w:val="24"/>
        </w:rPr>
        <w:t>z dnia 24 października  2022r.</w:t>
      </w:r>
      <w:bookmarkEnd w:id="0"/>
    </w:p>
    <w:p w14:paraId="23C7C430" w14:textId="77777777" w:rsidR="00B97BF9" w:rsidRDefault="00B97BF9" w:rsidP="00DB768A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41BE249A" w14:textId="77777777" w:rsidR="00DB768A" w:rsidRPr="000D25C1" w:rsidRDefault="00DB768A" w:rsidP="00B97BF9">
      <w:pPr>
        <w:pStyle w:val="Nagwek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D25C1">
        <w:rPr>
          <w:rFonts w:ascii="Arial" w:hAnsi="Arial" w:cs="Arial"/>
          <w:i w:val="0"/>
          <w:sz w:val="22"/>
          <w:szCs w:val="22"/>
        </w:rPr>
        <w:t xml:space="preserve">w sprawie wyrażenia zgody na przesunięcie terminu zakończenia realizacji zadań                 i złożenia Rozliczenia z realizacji zadania w ramach Podkarpackiego Programu Odnowy Wsi na lata 2021-2025 na działania służące realizacji Sołeckich Strategii Rozwoju Wsi </w:t>
      </w:r>
      <w:r w:rsidR="001F284C">
        <w:rPr>
          <w:rFonts w:ascii="Arial" w:hAnsi="Arial" w:cs="Arial"/>
          <w:i w:val="0"/>
          <w:sz w:val="22"/>
          <w:szCs w:val="22"/>
        </w:rPr>
        <w:br/>
      </w:r>
      <w:r w:rsidRPr="000D25C1">
        <w:rPr>
          <w:rFonts w:ascii="Arial" w:hAnsi="Arial" w:cs="Arial"/>
          <w:i w:val="0"/>
          <w:sz w:val="22"/>
          <w:szCs w:val="22"/>
        </w:rPr>
        <w:t>w 202</w:t>
      </w:r>
      <w:r w:rsidR="001F284C">
        <w:rPr>
          <w:rFonts w:ascii="Arial" w:hAnsi="Arial" w:cs="Arial"/>
          <w:i w:val="0"/>
          <w:sz w:val="22"/>
          <w:szCs w:val="22"/>
        </w:rPr>
        <w:t>2</w:t>
      </w:r>
      <w:r w:rsidRPr="000D25C1">
        <w:rPr>
          <w:rFonts w:ascii="Arial" w:hAnsi="Arial" w:cs="Arial"/>
          <w:i w:val="0"/>
          <w:sz w:val="22"/>
          <w:szCs w:val="22"/>
        </w:rPr>
        <w:t xml:space="preserve"> roku</w:t>
      </w:r>
      <w:r w:rsidR="00B97BF9">
        <w:rPr>
          <w:rFonts w:ascii="Arial" w:hAnsi="Arial" w:cs="Arial"/>
          <w:i w:val="0"/>
          <w:sz w:val="22"/>
          <w:szCs w:val="22"/>
        </w:rPr>
        <w:t>.</w:t>
      </w:r>
    </w:p>
    <w:p w14:paraId="368F0681" w14:textId="77777777" w:rsidR="00DB768A" w:rsidRDefault="00DB768A" w:rsidP="00DB768A">
      <w:pPr>
        <w:pStyle w:val="Tekstpodstawowy"/>
        <w:rPr>
          <w:color w:val="000000"/>
        </w:rPr>
      </w:pPr>
    </w:p>
    <w:p w14:paraId="27F9658C" w14:textId="77777777" w:rsidR="00DB768A" w:rsidRPr="004E5169" w:rsidRDefault="00C02915" w:rsidP="00DB768A">
      <w:pPr>
        <w:jc w:val="both"/>
        <w:rPr>
          <w:rFonts w:ascii="Arial" w:hAnsi="Arial" w:cs="Arial"/>
        </w:rPr>
      </w:pPr>
      <w:r w:rsidRPr="001F284C">
        <w:rPr>
          <w:rFonts w:ascii="Arial" w:hAnsi="Arial" w:cs="Arial"/>
          <w:color w:val="000000"/>
        </w:rPr>
        <w:t>Na podstawie art. 41 ust. 1 ustawy z dnia 5 czerwca 1998 r. o samorządzie województwa (</w:t>
      </w:r>
      <w:r w:rsidR="00D746A9">
        <w:rPr>
          <w:rFonts w:ascii="Arial" w:hAnsi="Arial" w:cs="Arial"/>
          <w:color w:val="000000"/>
        </w:rPr>
        <w:t>tekst. jedn. Dz.U. z 2022 r., poz. 2094.</w:t>
      </w:r>
      <w:r w:rsidRPr="001F284C">
        <w:rPr>
          <w:rFonts w:ascii="Arial" w:hAnsi="Arial" w:cs="Arial"/>
          <w:color w:val="000000"/>
        </w:rPr>
        <w:t>)</w:t>
      </w:r>
      <w:r w:rsidR="00DB768A" w:rsidRPr="00F46504">
        <w:rPr>
          <w:rFonts w:ascii="Arial" w:hAnsi="Arial" w:cs="Arial"/>
        </w:rPr>
        <w:t xml:space="preserve">, </w:t>
      </w:r>
      <w:r w:rsidR="00DB768A" w:rsidRPr="00DB768A">
        <w:rPr>
          <w:rFonts w:ascii="Arial" w:hAnsi="Arial" w:cs="Arial"/>
        </w:rPr>
        <w:t>Uchwały</w:t>
      </w:r>
      <w:r w:rsidR="004E5169">
        <w:rPr>
          <w:rFonts w:ascii="Arial" w:hAnsi="Arial" w:cs="Arial"/>
        </w:rPr>
        <w:t xml:space="preserve"> Nr 263/5216</w:t>
      </w:r>
      <w:r w:rsidR="00DB768A" w:rsidRPr="00DB768A">
        <w:rPr>
          <w:rFonts w:ascii="Arial" w:hAnsi="Arial" w:cs="Arial"/>
        </w:rPr>
        <w:t xml:space="preserve">/21 Zarządu Województwa Podkarpackiego w Rzeszowie z dnia 23 marca 2021 r. w sprawie przyjęcia Podkarpackiego Programu Odnowy Wsi na lata 2021-2025 </w:t>
      </w:r>
      <w:r w:rsidR="00DB768A" w:rsidRPr="004E5169">
        <w:rPr>
          <w:rFonts w:ascii="Arial" w:hAnsi="Arial" w:cs="Arial"/>
        </w:rPr>
        <w:t xml:space="preserve">oraz w związku z § 6 ust. 5 </w:t>
      </w:r>
      <w:r w:rsidR="00DB768A" w:rsidRPr="004E5169">
        <w:rPr>
          <w:rFonts w:ascii="Arial" w:hAnsi="Arial" w:cs="Arial"/>
          <w:i/>
        </w:rPr>
        <w:t>Szczegółowych warunków i trybu przyznawania pomocy finansowej z budżetu W</w:t>
      </w:r>
      <w:r w:rsidR="00C945DE">
        <w:rPr>
          <w:rFonts w:ascii="Arial" w:hAnsi="Arial" w:cs="Arial"/>
          <w:i/>
        </w:rPr>
        <w:t>ojewództwa Podkarpackiego w 2022</w:t>
      </w:r>
      <w:r w:rsidR="00DB768A" w:rsidRPr="004E5169">
        <w:rPr>
          <w:rFonts w:ascii="Arial" w:hAnsi="Arial" w:cs="Arial"/>
          <w:i/>
        </w:rPr>
        <w:t xml:space="preserve"> roku w ramach Podkarpackiego Programu Odnowy Wsi na lata 2021-2025</w:t>
      </w:r>
      <w:r w:rsidR="00DB768A" w:rsidRPr="004E5169">
        <w:rPr>
          <w:rFonts w:ascii="Arial" w:hAnsi="Arial" w:cs="Arial"/>
        </w:rPr>
        <w:t xml:space="preserve"> na działania służące realizacji Sołeckich Strategii Rozwoju Wsi stanowiących Załącznik do Uchwały </w:t>
      </w:r>
      <w:r w:rsidR="00E8122C">
        <w:rPr>
          <w:rFonts w:ascii="Arial" w:hAnsi="Arial" w:cs="Arial"/>
        </w:rPr>
        <w:br/>
      </w:r>
      <w:r w:rsidR="00DB768A" w:rsidRPr="004E5169">
        <w:rPr>
          <w:rFonts w:ascii="Arial" w:hAnsi="Arial" w:cs="Arial"/>
        </w:rPr>
        <w:t xml:space="preserve">Nr </w:t>
      </w:r>
      <w:r w:rsidR="004E5169" w:rsidRPr="004E5169">
        <w:rPr>
          <w:rFonts w:ascii="Arial" w:hAnsi="Arial" w:cs="Arial"/>
        </w:rPr>
        <w:t>354</w:t>
      </w:r>
      <w:r w:rsidR="00DB768A" w:rsidRPr="004E5169">
        <w:rPr>
          <w:rFonts w:ascii="Arial" w:hAnsi="Arial" w:cs="Arial"/>
        </w:rPr>
        <w:t>/</w:t>
      </w:r>
      <w:r w:rsidR="004E5169" w:rsidRPr="004E5169">
        <w:rPr>
          <w:rFonts w:ascii="Arial" w:hAnsi="Arial" w:cs="Arial"/>
        </w:rPr>
        <w:t>7086/22</w:t>
      </w:r>
      <w:r w:rsidR="00DB768A" w:rsidRPr="004E5169">
        <w:rPr>
          <w:rFonts w:ascii="Arial" w:hAnsi="Arial" w:cs="Arial"/>
        </w:rPr>
        <w:t xml:space="preserve"> Zarządu Województwa Podkarpackiego w Rzeszowie z dnia </w:t>
      </w:r>
      <w:r w:rsidR="004E5169" w:rsidRPr="004E5169">
        <w:rPr>
          <w:rFonts w:ascii="Arial" w:hAnsi="Arial" w:cs="Arial"/>
        </w:rPr>
        <w:t>25 styczni</w:t>
      </w:r>
      <w:r w:rsidR="006E5BA3">
        <w:rPr>
          <w:rFonts w:ascii="Arial" w:hAnsi="Arial" w:cs="Arial"/>
        </w:rPr>
        <w:t>a</w:t>
      </w:r>
      <w:r w:rsidR="004E5169" w:rsidRPr="004E5169">
        <w:rPr>
          <w:rFonts w:ascii="Arial" w:hAnsi="Arial" w:cs="Arial"/>
        </w:rPr>
        <w:t xml:space="preserve"> </w:t>
      </w:r>
      <w:r w:rsidR="00E8122C">
        <w:rPr>
          <w:rFonts w:ascii="Arial" w:hAnsi="Arial" w:cs="Arial"/>
        </w:rPr>
        <w:br/>
      </w:r>
      <w:r w:rsidR="004E5169" w:rsidRPr="004E5169">
        <w:rPr>
          <w:rFonts w:ascii="Arial" w:hAnsi="Arial" w:cs="Arial"/>
        </w:rPr>
        <w:t>2022</w:t>
      </w:r>
      <w:r w:rsidR="00DB768A" w:rsidRPr="004E5169">
        <w:rPr>
          <w:rFonts w:ascii="Arial" w:hAnsi="Arial" w:cs="Arial"/>
        </w:rPr>
        <w:t xml:space="preserve"> r. </w:t>
      </w:r>
    </w:p>
    <w:p w14:paraId="25B967CE" w14:textId="77777777" w:rsidR="00DB768A" w:rsidRDefault="00DB768A" w:rsidP="00DB768A">
      <w:pPr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>uchwala, co następuje:</w:t>
      </w:r>
    </w:p>
    <w:p w14:paraId="54D0094D" w14:textId="77777777" w:rsidR="00DB768A" w:rsidRDefault="00DB768A" w:rsidP="00DB768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C01A30B" w14:textId="77777777" w:rsidR="00DB768A" w:rsidRDefault="00DB768A" w:rsidP="00DB768A">
      <w:pPr>
        <w:spacing w:after="0" w:line="240" w:lineRule="auto"/>
        <w:jc w:val="center"/>
        <w:rPr>
          <w:rFonts w:ascii="Arial" w:hAnsi="Arial" w:cs="Arial"/>
        </w:rPr>
      </w:pPr>
    </w:p>
    <w:p w14:paraId="75D8AF31" w14:textId="77777777" w:rsidR="00DB768A" w:rsidRPr="00805439" w:rsidRDefault="00DB768A" w:rsidP="00DB768A">
      <w:pPr>
        <w:jc w:val="both"/>
        <w:rPr>
          <w:rFonts w:ascii="Arial" w:hAnsi="Arial" w:cs="Arial"/>
          <w:b/>
          <w:color w:val="000000"/>
        </w:rPr>
      </w:pPr>
      <w:r w:rsidRPr="0010333C">
        <w:rPr>
          <w:rFonts w:ascii="Arial" w:hAnsi="Arial" w:cs="Arial"/>
          <w:color w:val="000000"/>
        </w:rPr>
        <w:t xml:space="preserve">Po rozpatrzeniu wniosków beneficjentów wyraża się zgodę na przesunięcie terminu zakończenia </w:t>
      </w:r>
      <w:r>
        <w:rPr>
          <w:rFonts w:ascii="Arial" w:hAnsi="Arial" w:cs="Arial"/>
          <w:color w:val="000000"/>
        </w:rPr>
        <w:t>realizacji zadań</w:t>
      </w:r>
      <w:r w:rsidRPr="0010333C">
        <w:rPr>
          <w:rFonts w:ascii="Arial" w:hAnsi="Arial" w:cs="Arial"/>
          <w:color w:val="000000"/>
        </w:rPr>
        <w:t xml:space="preserve"> i złożenia Rozliczenia z realizacji zadania w ramach Podkarpackiego Programu Odnowy Wsi na lata 2021-2025 </w:t>
      </w:r>
      <w:r w:rsidRPr="0010333C">
        <w:rPr>
          <w:rFonts w:ascii="Arial" w:hAnsi="Arial" w:cs="Arial"/>
          <w:bCs/>
          <w:color w:val="000000"/>
        </w:rPr>
        <w:t xml:space="preserve">na działania służące realizacji Sołeckich Strategii Rozwoju Wsi </w:t>
      </w:r>
      <w:r w:rsidRPr="0010333C">
        <w:rPr>
          <w:rFonts w:ascii="Arial" w:hAnsi="Arial" w:cs="Arial"/>
          <w:color w:val="000000"/>
        </w:rPr>
        <w:t>w 202</w:t>
      </w:r>
      <w:r w:rsidR="0058551E">
        <w:rPr>
          <w:rFonts w:ascii="Arial" w:hAnsi="Arial" w:cs="Arial"/>
          <w:color w:val="000000"/>
        </w:rPr>
        <w:t>2</w:t>
      </w:r>
      <w:r w:rsidRPr="0010333C">
        <w:rPr>
          <w:rFonts w:ascii="Arial" w:hAnsi="Arial" w:cs="Arial"/>
          <w:color w:val="000000"/>
        </w:rPr>
        <w:t xml:space="preserve"> roku na zasadach określonych w Uchwale </w:t>
      </w:r>
      <w:r>
        <w:rPr>
          <w:rFonts w:ascii="Arial" w:hAnsi="Arial" w:cs="Arial"/>
          <w:color w:val="000000"/>
        </w:rPr>
        <w:br/>
      </w:r>
      <w:r w:rsidRPr="0010333C">
        <w:rPr>
          <w:rFonts w:ascii="Arial" w:hAnsi="Arial" w:cs="Arial"/>
        </w:rPr>
        <w:t xml:space="preserve">Nr </w:t>
      </w:r>
      <w:r w:rsidR="0058551E" w:rsidRPr="004E5169">
        <w:rPr>
          <w:rFonts w:ascii="Arial" w:hAnsi="Arial" w:cs="Arial"/>
        </w:rPr>
        <w:t xml:space="preserve"> 354/7086/22 </w:t>
      </w:r>
      <w:r w:rsidRPr="0010333C">
        <w:rPr>
          <w:rFonts w:ascii="Arial" w:hAnsi="Arial" w:cs="Arial"/>
          <w:color w:val="000000"/>
        </w:rPr>
        <w:t>Zarządu Województwa Podkarpackiego w Rzeszowie z dnia</w:t>
      </w:r>
      <w:r w:rsidR="0058551E">
        <w:rPr>
          <w:rFonts w:ascii="Arial" w:hAnsi="Arial" w:cs="Arial"/>
          <w:color w:val="000000"/>
        </w:rPr>
        <w:br/>
      </w:r>
      <w:r w:rsidRPr="0010333C">
        <w:rPr>
          <w:rFonts w:ascii="Arial" w:hAnsi="Arial" w:cs="Arial"/>
          <w:color w:val="000000"/>
        </w:rPr>
        <w:t xml:space="preserve"> </w:t>
      </w:r>
      <w:r w:rsidR="0058551E" w:rsidRPr="004E5169">
        <w:rPr>
          <w:rFonts w:ascii="Arial" w:hAnsi="Arial" w:cs="Arial"/>
        </w:rPr>
        <w:t>25 stycznie 2022</w:t>
      </w:r>
      <w:r w:rsidR="0058551E">
        <w:rPr>
          <w:rFonts w:ascii="Arial" w:hAnsi="Arial" w:cs="Arial"/>
        </w:rPr>
        <w:t xml:space="preserve"> </w:t>
      </w:r>
      <w:r w:rsidR="0058551E" w:rsidRPr="004E5169">
        <w:rPr>
          <w:rFonts w:ascii="Arial" w:hAnsi="Arial" w:cs="Arial"/>
        </w:rPr>
        <w:t>r</w:t>
      </w:r>
      <w:r w:rsidR="0058551E">
        <w:rPr>
          <w:rFonts w:ascii="Arial" w:hAnsi="Arial" w:cs="Arial"/>
        </w:rPr>
        <w:t xml:space="preserve">. </w:t>
      </w:r>
      <w:r w:rsidR="0058551E" w:rsidRPr="0010333C">
        <w:rPr>
          <w:rFonts w:ascii="Arial" w:hAnsi="Arial" w:cs="Arial"/>
          <w:color w:val="000000"/>
        </w:rPr>
        <w:t xml:space="preserve"> </w:t>
      </w:r>
      <w:r w:rsidRPr="0010333C">
        <w:rPr>
          <w:rFonts w:ascii="Arial" w:hAnsi="Arial" w:cs="Arial"/>
          <w:color w:val="000000"/>
        </w:rPr>
        <w:t>oraz umowie o dofinansowanie</w:t>
      </w:r>
      <w:r>
        <w:rPr>
          <w:rFonts w:ascii="Arial" w:hAnsi="Arial" w:cs="Arial"/>
          <w:color w:val="000000"/>
        </w:rPr>
        <w:t xml:space="preserve"> zadań</w:t>
      </w:r>
      <w:r w:rsidRPr="0010333C">
        <w:rPr>
          <w:rFonts w:ascii="Arial" w:hAnsi="Arial" w:cs="Arial"/>
          <w:color w:val="000000"/>
        </w:rPr>
        <w:t xml:space="preserve"> dla</w:t>
      </w:r>
      <w:r>
        <w:rPr>
          <w:rFonts w:ascii="Arial" w:hAnsi="Arial" w:cs="Arial"/>
          <w:color w:val="000000"/>
        </w:rPr>
        <w:t xml:space="preserve">: </w:t>
      </w:r>
      <w:r w:rsidR="00D746A9">
        <w:rPr>
          <w:rFonts w:ascii="Arial" w:hAnsi="Arial" w:cs="Arial"/>
          <w:b/>
          <w:color w:val="000000"/>
        </w:rPr>
        <w:t>Gminy Trzebownisko, Gminy Tarnowiec, Gminy Tuszów Narodowy, Gminy Skołyszyn, Gminy</w:t>
      </w:r>
      <w:r w:rsidR="00260437">
        <w:rPr>
          <w:rFonts w:ascii="Arial" w:hAnsi="Arial" w:cs="Arial"/>
          <w:b/>
          <w:color w:val="000000"/>
        </w:rPr>
        <w:t xml:space="preserve"> Świlcza, </w:t>
      </w:r>
      <w:r w:rsidR="00D746A9">
        <w:rPr>
          <w:rFonts w:ascii="Arial" w:hAnsi="Arial" w:cs="Arial"/>
          <w:b/>
          <w:color w:val="000000"/>
        </w:rPr>
        <w:t>Gminy</w:t>
      </w:r>
      <w:r w:rsidR="0058551E">
        <w:rPr>
          <w:rFonts w:ascii="Arial" w:hAnsi="Arial" w:cs="Arial"/>
          <w:b/>
          <w:color w:val="000000"/>
        </w:rPr>
        <w:t xml:space="preserve"> Tyczyn, </w:t>
      </w:r>
      <w:r w:rsidR="00D746A9">
        <w:rPr>
          <w:rFonts w:ascii="Arial" w:hAnsi="Arial" w:cs="Arial"/>
          <w:b/>
          <w:color w:val="000000"/>
        </w:rPr>
        <w:t>Gminy Jedlicze, Gminy Bircza, Gminy Tyrawa Wołoska, Gminy Pysznica, Gminy</w:t>
      </w:r>
      <w:r w:rsidR="00260437">
        <w:rPr>
          <w:rFonts w:ascii="Arial" w:hAnsi="Arial" w:cs="Arial"/>
          <w:b/>
          <w:color w:val="000000"/>
        </w:rPr>
        <w:t xml:space="preserve"> Jeżowe</w:t>
      </w:r>
    </w:p>
    <w:p w14:paraId="14C5CE9C" w14:textId="77777777" w:rsidR="00DB768A" w:rsidRDefault="00DB768A" w:rsidP="00DB768A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0393E80E" w14:textId="77777777" w:rsidR="00DB768A" w:rsidRPr="00024686" w:rsidRDefault="00DB768A" w:rsidP="00DB768A">
      <w:pPr>
        <w:spacing w:after="0" w:line="240" w:lineRule="auto"/>
        <w:jc w:val="center"/>
        <w:rPr>
          <w:rFonts w:ascii="Arial" w:hAnsi="Arial" w:cs="Arial"/>
        </w:rPr>
      </w:pPr>
    </w:p>
    <w:p w14:paraId="5C3A0919" w14:textId="77777777" w:rsidR="00DB768A" w:rsidRDefault="00DB768A" w:rsidP="00DB76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na zakończenie realizacji zadań i złożenia rozliczeń w ramach Podkarpackiego Programu Odnowy Wsi  zostaje wyd</w:t>
      </w:r>
      <w:r w:rsidR="00260437">
        <w:rPr>
          <w:rFonts w:ascii="Arial" w:hAnsi="Arial" w:cs="Arial"/>
        </w:rPr>
        <w:t>łużony do dnia 30 listopada 2022</w:t>
      </w:r>
      <w:r>
        <w:rPr>
          <w:rFonts w:ascii="Arial" w:hAnsi="Arial" w:cs="Arial"/>
        </w:rPr>
        <w:t xml:space="preserve"> r.</w:t>
      </w:r>
    </w:p>
    <w:p w14:paraId="397BDDC6" w14:textId="77777777" w:rsidR="00DB768A" w:rsidRDefault="00DB768A" w:rsidP="00DB768A">
      <w:pPr>
        <w:spacing w:after="0" w:line="240" w:lineRule="auto"/>
        <w:jc w:val="center"/>
        <w:rPr>
          <w:rFonts w:ascii="Arial" w:hAnsi="Arial" w:cs="Arial"/>
        </w:rPr>
      </w:pPr>
    </w:p>
    <w:p w14:paraId="5FF7B8AA" w14:textId="77777777" w:rsidR="00DB768A" w:rsidRDefault="00DB768A" w:rsidP="00DB768A">
      <w:pPr>
        <w:spacing w:after="0" w:line="240" w:lineRule="auto"/>
        <w:jc w:val="center"/>
        <w:rPr>
          <w:rFonts w:ascii="Arial" w:hAnsi="Arial" w:cs="Arial"/>
        </w:rPr>
      </w:pPr>
    </w:p>
    <w:p w14:paraId="3D743364" w14:textId="77777777" w:rsidR="00DB768A" w:rsidRPr="00024686" w:rsidRDefault="00DB768A" w:rsidP="00DB768A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2DE450CE" w14:textId="77777777" w:rsidR="00DB768A" w:rsidRDefault="00DB768A" w:rsidP="00DB768A">
      <w:pPr>
        <w:spacing w:after="0" w:line="240" w:lineRule="auto"/>
        <w:jc w:val="both"/>
        <w:rPr>
          <w:rFonts w:ascii="Arial" w:hAnsi="Arial" w:cs="Arial"/>
          <w:b/>
        </w:rPr>
      </w:pPr>
      <w:r w:rsidRPr="00024686">
        <w:rPr>
          <w:rFonts w:ascii="Arial" w:hAnsi="Arial" w:cs="Arial"/>
        </w:rPr>
        <w:t>Uchwała wchodzi w życie z dniem podjęcia.</w:t>
      </w:r>
    </w:p>
    <w:p w14:paraId="2AFCC1A2" w14:textId="77777777" w:rsidR="00DB768A" w:rsidRDefault="00DB768A" w:rsidP="00DB768A">
      <w:pPr>
        <w:jc w:val="center"/>
        <w:rPr>
          <w:rFonts w:ascii="Arial" w:hAnsi="Arial" w:cs="Arial"/>
          <w:b/>
          <w:spacing w:val="40"/>
        </w:rPr>
      </w:pPr>
    </w:p>
    <w:p w14:paraId="22D3434F" w14:textId="77777777" w:rsidR="004A78CA" w:rsidRPr="003A712B" w:rsidRDefault="004A78CA" w:rsidP="004A78C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C9E0F4" w14:textId="77777777" w:rsidR="004A78CA" w:rsidRPr="003A712B" w:rsidRDefault="004A78CA" w:rsidP="004A78CA">
      <w:pPr>
        <w:spacing w:after="0"/>
        <w:rPr>
          <w:rFonts w:ascii="Arial" w:eastAsiaTheme="minorEastAsia" w:hAnsi="Arial" w:cs="Arial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4C7AD68" w14:textId="77777777" w:rsidR="004A78CA" w:rsidRDefault="004A78CA" w:rsidP="004A78CA">
      <w:pPr>
        <w:rPr>
          <w:rFonts w:cs="Arial"/>
        </w:rPr>
      </w:pPr>
    </w:p>
    <w:p w14:paraId="7675DBEA" w14:textId="77777777" w:rsidR="00260437" w:rsidRDefault="00260437" w:rsidP="00DB768A">
      <w:pPr>
        <w:jc w:val="center"/>
        <w:rPr>
          <w:rFonts w:ascii="Arial" w:hAnsi="Arial" w:cs="Arial"/>
          <w:b/>
          <w:spacing w:val="40"/>
        </w:rPr>
      </w:pPr>
    </w:p>
    <w:sectPr w:rsidR="00260437" w:rsidSect="00F61D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F28"/>
    <w:multiLevelType w:val="hybridMultilevel"/>
    <w:tmpl w:val="20EEBBB2"/>
    <w:lvl w:ilvl="0" w:tplc="CB2020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3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8A"/>
    <w:rsid w:val="00057D0E"/>
    <w:rsid w:val="00104D97"/>
    <w:rsid w:val="001F284C"/>
    <w:rsid w:val="00260437"/>
    <w:rsid w:val="003163A4"/>
    <w:rsid w:val="00382BD1"/>
    <w:rsid w:val="00413459"/>
    <w:rsid w:val="004A78CA"/>
    <w:rsid w:val="004C0108"/>
    <w:rsid w:val="004E5169"/>
    <w:rsid w:val="00526038"/>
    <w:rsid w:val="0058551E"/>
    <w:rsid w:val="005B4F40"/>
    <w:rsid w:val="00691C84"/>
    <w:rsid w:val="006D5729"/>
    <w:rsid w:val="006E5BA3"/>
    <w:rsid w:val="007D4023"/>
    <w:rsid w:val="008379FC"/>
    <w:rsid w:val="00886B45"/>
    <w:rsid w:val="00904C8B"/>
    <w:rsid w:val="00914B03"/>
    <w:rsid w:val="00A6792A"/>
    <w:rsid w:val="00B14DD3"/>
    <w:rsid w:val="00B97BF9"/>
    <w:rsid w:val="00C02915"/>
    <w:rsid w:val="00C417D9"/>
    <w:rsid w:val="00C76745"/>
    <w:rsid w:val="00C945DE"/>
    <w:rsid w:val="00CA2CBC"/>
    <w:rsid w:val="00D746A9"/>
    <w:rsid w:val="00DB768A"/>
    <w:rsid w:val="00E8122C"/>
    <w:rsid w:val="00EA4CDA"/>
    <w:rsid w:val="00F25054"/>
    <w:rsid w:val="00F95A7F"/>
    <w:rsid w:val="00FD5907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AA6"/>
  <w15:chartTrackingRefBased/>
  <w15:docId w15:val="{89E49A80-FBCB-482A-AAE0-11B627A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6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6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6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68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768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B76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76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B768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68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.</cp:lastModifiedBy>
  <cp:revision>4</cp:revision>
  <cp:lastPrinted>2022-10-24T12:18:00Z</cp:lastPrinted>
  <dcterms:created xsi:type="dcterms:W3CDTF">2022-10-21T09:07:00Z</dcterms:created>
  <dcterms:modified xsi:type="dcterms:W3CDTF">2022-11-02T09:57:00Z</dcterms:modified>
</cp:coreProperties>
</file>