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64E0" w14:textId="02825546" w:rsidR="00C45657" w:rsidRPr="00C45657" w:rsidRDefault="00C45657" w:rsidP="00C45657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C45657">
        <w:rPr>
          <w:rFonts w:ascii="Arial" w:hAnsi="Arial"/>
          <w:b/>
          <w:bCs/>
          <w:color w:val="auto"/>
          <w:sz w:val="24"/>
          <w:szCs w:val="24"/>
        </w:rPr>
        <w:t xml:space="preserve">UCHWAŁA Nr 442/ </w:t>
      </w:r>
      <w:r w:rsidR="004A791B">
        <w:rPr>
          <w:rFonts w:ascii="Arial" w:hAnsi="Arial"/>
          <w:b/>
          <w:bCs/>
          <w:color w:val="auto"/>
          <w:sz w:val="24"/>
          <w:szCs w:val="24"/>
        </w:rPr>
        <w:t>9068</w:t>
      </w:r>
      <w:r w:rsidRPr="00C45657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3663C1B0" w14:textId="77777777" w:rsidR="00C45657" w:rsidRPr="00C45657" w:rsidRDefault="00C45657" w:rsidP="00C45657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C45657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2C0A4E63" w14:textId="77777777" w:rsidR="00C45657" w:rsidRPr="00C45657" w:rsidRDefault="00C45657" w:rsidP="00C45657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C45657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226DF074" w14:textId="77777777" w:rsidR="00C45657" w:rsidRPr="00C45657" w:rsidRDefault="00C45657" w:rsidP="00C45657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C45657">
        <w:rPr>
          <w:rFonts w:ascii="Arial" w:hAnsi="Arial"/>
          <w:color w:val="auto"/>
          <w:sz w:val="24"/>
          <w:szCs w:val="24"/>
        </w:rPr>
        <w:t>z dnia 6 grudnia 2022 r.</w:t>
      </w:r>
    </w:p>
    <w:bookmarkEnd w:id="0"/>
    <w:p w14:paraId="650F062A" w14:textId="77777777" w:rsidR="00950DCD" w:rsidRDefault="00950DCD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419A7320" w14:textId="4CE857CD" w:rsidR="00D01910" w:rsidRPr="00D01910" w:rsidRDefault="0057130B" w:rsidP="00093DCB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="0001580A">
        <w:rPr>
          <w:rFonts w:ascii="Arial" w:hAnsi="Arial" w:cs="Arial"/>
          <w:b/>
          <w:sz w:val="24"/>
          <w:szCs w:val="24"/>
        </w:rPr>
        <w:t>rozwiązania umowy nr RPPK.03.01.00-18-05</w:t>
      </w:r>
      <w:r w:rsidR="006D7974">
        <w:rPr>
          <w:rFonts w:ascii="Arial" w:hAnsi="Arial" w:cs="Arial"/>
          <w:b/>
          <w:sz w:val="24"/>
          <w:szCs w:val="24"/>
        </w:rPr>
        <w:t>35</w:t>
      </w:r>
      <w:r w:rsidR="0001580A">
        <w:rPr>
          <w:rFonts w:ascii="Arial" w:hAnsi="Arial" w:cs="Arial"/>
          <w:b/>
          <w:sz w:val="24"/>
          <w:szCs w:val="24"/>
        </w:rPr>
        <w:t xml:space="preserve">/17-00 z dnia </w:t>
      </w:r>
      <w:r w:rsidR="006D7974">
        <w:rPr>
          <w:rFonts w:ascii="Arial" w:hAnsi="Arial" w:cs="Arial"/>
          <w:b/>
          <w:sz w:val="24"/>
          <w:szCs w:val="24"/>
        </w:rPr>
        <w:t>2</w:t>
      </w:r>
      <w:r w:rsidR="00093DCB">
        <w:rPr>
          <w:rFonts w:ascii="Arial" w:hAnsi="Arial" w:cs="Arial"/>
          <w:b/>
          <w:sz w:val="24"/>
          <w:szCs w:val="24"/>
        </w:rPr>
        <w:t xml:space="preserve">3 </w:t>
      </w:r>
      <w:r w:rsidR="006D7974">
        <w:rPr>
          <w:rFonts w:ascii="Arial" w:hAnsi="Arial" w:cs="Arial"/>
          <w:b/>
          <w:sz w:val="24"/>
          <w:szCs w:val="24"/>
        </w:rPr>
        <w:t>października</w:t>
      </w:r>
      <w:r w:rsidR="009A7B90">
        <w:rPr>
          <w:rFonts w:ascii="Arial" w:hAnsi="Arial" w:cs="Arial"/>
          <w:b/>
          <w:sz w:val="24"/>
          <w:szCs w:val="24"/>
        </w:rPr>
        <w:t xml:space="preserve"> 2019 r. (z późn.zm.)</w:t>
      </w:r>
      <w:r w:rsidR="00093DCB">
        <w:rPr>
          <w:rFonts w:ascii="Arial" w:hAnsi="Arial" w:cs="Arial"/>
          <w:b/>
          <w:sz w:val="24"/>
          <w:szCs w:val="24"/>
        </w:rPr>
        <w:t xml:space="preserve"> o dofinansowanie projektu pn. „</w:t>
      </w:r>
      <w:r w:rsidR="006D7974" w:rsidRPr="006D7974">
        <w:rPr>
          <w:rFonts w:ascii="Arial" w:hAnsi="Arial" w:cs="Arial"/>
          <w:b/>
          <w:sz w:val="24"/>
          <w:szCs w:val="24"/>
        </w:rPr>
        <w:t>Budowa małej instalacji fotowoltaicznej w miejscowości Krościenko Wyżne przez firmę: Arch. Piotr Jurczak Pracownia Projektowo Usługowa</w:t>
      </w:r>
      <w:r w:rsidR="00093DCB">
        <w:rPr>
          <w:rFonts w:ascii="Arial" w:hAnsi="Arial" w:cs="Arial"/>
          <w:b/>
          <w:sz w:val="24"/>
          <w:szCs w:val="24"/>
        </w:rPr>
        <w:t xml:space="preserve">” realizowanego przez </w:t>
      </w:r>
      <w:r w:rsidR="006D7974">
        <w:rPr>
          <w:rFonts w:ascii="Arial" w:hAnsi="Arial" w:cs="Arial"/>
          <w:b/>
          <w:sz w:val="24"/>
          <w:szCs w:val="24"/>
        </w:rPr>
        <w:t xml:space="preserve">Piotra Jurczaka prowadzącego działalność gospodarczą: </w:t>
      </w:r>
      <w:r w:rsidR="006D7974" w:rsidRPr="006D7974">
        <w:t xml:space="preserve"> </w:t>
      </w:r>
      <w:r w:rsidR="006D7974" w:rsidRPr="006D7974">
        <w:rPr>
          <w:rFonts w:ascii="Arial" w:hAnsi="Arial" w:cs="Arial"/>
          <w:b/>
          <w:sz w:val="24"/>
          <w:szCs w:val="24"/>
        </w:rPr>
        <w:t>Arch. Piotr Jurczak Pracownia Projektowo Usługowa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 w ramach Regionalnego Programu Operacyjnego Województwa Podkarpackiego na lata 2014-2020.</w:t>
      </w:r>
    </w:p>
    <w:bookmarkEnd w:id="1"/>
    <w:p w14:paraId="36FF5B80" w14:textId="4ED26AC3" w:rsidR="00D01910" w:rsidRPr="00D01910" w:rsidRDefault="00D01910" w:rsidP="0057130B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="0057130B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ust. 2 pkt 4) i art. 45 ust. 1 ustawy z dnia 5 czerwca 1998 r. o samorządzie województwa (tekst jedn. Dz. U. z 2022 r. poz. 2094),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</w:t>
      </w:r>
      <w:r w:rsidR="00DB406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w</w:t>
      </w:r>
      <w:r w:rsidR="00DB406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perspektywie finansowej 2014-2020 (tekst jedn. Dz. U. z 2020 r., poz. 818 z późn. zm.),</w:t>
      </w:r>
      <w:r w:rsidR="00093D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DCB" w:rsidRPr="00093DCB">
        <w:rPr>
          <w:rFonts w:ascii="Arial" w:hAnsi="Arial" w:cs="Arial"/>
          <w:color w:val="000000" w:themeColor="text1"/>
          <w:sz w:val="24"/>
          <w:szCs w:val="24"/>
        </w:rPr>
        <w:t>§</w:t>
      </w:r>
      <w:r w:rsidR="00093DCB">
        <w:rPr>
          <w:rFonts w:ascii="Arial" w:hAnsi="Arial" w:cs="Arial"/>
          <w:color w:val="000000" w:themeColor="text1"/>
          <w:sz w:val="24"/>
          <w:szCs w:val="24"/>
        </w:rPr>
        <w:t xml:space="preserve"> 20 ust. 2 Umowy o dofinansowanie nr </w:t>
      </w:r>
      <w:r w:rsidR="00093DCB" w:rsidRPr="00093DCB">
        <w:rPr>
          <w:rFonts w:ascii="Arial" w:hAnsi="Arial" w:cs="Arial"/>
          <w:color w:val="000000" w:themeColor="text1"/>
          <w:sz w:val="24"/>
          <w:szCs w:val="24"/>
        </w:rPr>
        <w:t>RPPK.03.01.00-18-0526/17-00</w:t>
      </w:r>
      <w:r w:rsidR="00093DCB">
        <w:rPr>
          <w:rFonts w:ascii="Arial" w:hAnsi="Arial" w:cs="Arial"/>
          <w:color w:val="000000" w:themeColor="text1"/>
          <w:sz w:val="24"/>
          <w:szCs w:val="24"/>
        </w:rPr>
        <w:t xml:space="preserve"> z dnia </w:t>
      </w:r>
      <w:r w:rsidR="006D7974">
        <w:rPr>
          <w:rFonts w:ascii="Arial" w:hAnsi="Arial" w:cs="Arial"/>
          <w:color w:val="000000" w:themeColor="text1"/>
          <w:sz w:val="24"/>
          <w:szCs w:val="24"/>
        </w:rPr>
        <w:t>23</w:t>
      </w:r>
      <w:r w:rsidR="00093D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974">
        <w:rPr>
          <w:rFonts w:ascii="Arial" w:hAnsi="Arial" w:cs="Arial"/>
          <w:color w:val="000000" w:themeColor="text1"/>
          <w:sz w:val="24"/>
          <w:szCs w:val="24"/>
        </w:rPr>
        <w:t>października</w:t>
      </w:r>
      <w:r w:rsidR="00093DCB">
        <w:rPr>
          <w:rFonts w:ascii="Arial" w:hAnsi="Arial" w:cs="Arial"/>
          <w:color w:val="000000" w:themeColor="text1"/>
          <w:sz w:val="24"/>
          <w:szCs w:val="24"/>
        </w:rPr>
        <w:t xml:space="preserve"> 2019 r. (z późn.zm.),</w:t>
      </w:r>
    </w:p>
    <w:p w14:paraId="0C8EDF89" w14:textId="03C9B503" w:rsidR="0057130B" w:rsidRPr="000739CB" w:rsidRDefault="0057130B" w:rsidP="00D01910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602241B1" w14:textId="5994457A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0F2B33B5" w14:textId="6368F769" w:rsidR="000A742C" w:rsidRDefault="00E742A9" w:rsidP="000A74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E742A9">
        <w:rPr>
          <w:rFonts w:ascii="Arial" w:hAnsi="Arial" w:cs="Arial"/>
          <w:color w:val="000000" w:themeColor="text1"/>
          <w:sz w:val="24"/>
          <w:szCs w:val="24"/>
        </w:rPr>
        <w:t>Postanawia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się na wniosek Beneficjenta rozwiązać umowę o dofinansowanie projektu pn. „</w:t>
      </w:r>
      <w:r w:rsidR="006D7974" w:rsidRPr="006D7974">
        <w:rPr>
          <w:rFonts w:ascii="Arial" w:hAnsi="Arial" w:cs="Arial"/>
          <w:color w:val="000000" w:themeColor="text1"/>
          <w:sz w:val="24"/>
          <w:szCs w:val="24"/>
        </w:rPr>
        <w:t>Budowa małej instalacji fotowoltaicznej w miejscowości Krościenko Wyżne przez firmę: Arch. Piotr Jurczak Pracownia Projektowo Usługowa</w:t>
      </w:r>
      <w:r w:rsidR="009A7B90">
        <w:rPr>
          <w:rFonts w:ascii="Arial" w:hAnsi="Arial" w:cs="Arial"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nr </w:t>
      </w:r>
      <w:r w:rsidRPr="00E742A9">
        <w:rPr>
          <w:rFonts w:ascii="Arial" w:hAnsi="Arial" w:cs="Arial"/>
          <w:color w:val="000000" w:themeColor="text1"/>
          <w:sz w:val="24"/>
          <w:szCs w:val="24"/>
        </w:rPr>
        <w:t>RPPK.03.01.00-18-05</w:t>
      </w:r>
      <w:r w:rsidR="006D7974">
        <w:rPr>
          <w:rFonts w:ascii="Arial" w:hAnsi="Arial" w:cs="Arial"/>
          <w:color w:val="000000" w:themeColor="text1"/>
          <w:sz w:val="24"/>
          <w:szCs w:val="24"/>
        </w:rPr>
        <w:t>35</w:t>
      </w:r>
      <w:r w:rsidRPr="00E742A9">
        <w:rPr>
          <w:rFonts w:ascii="Arial" w:hAnsi="Arial" w:cs="Arial"/>
          <w:color w:val="000000" w:themeColor="text1"/>
          <w:sz w:val="24"/>
          <w:szCs w:val="24"/>
        </w:rPr>
        <w:t>/17-00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zawartą w dniu </w:t>
      </w:r>
      <w:r w:rsidR="006D7974">
        <w:rPr>
          <w:rFonts w:ascii="Arial" w:hAnsi="Arial" w:cs="Arial"/>
          <w:color w:val="000000" w:themeColor="text1"/>
          <w:sz w:val="24"/>
          <w:szCs w:val="24"/>
        </w:rPr>
        <w:t xml:space="preserve">23 </w:t>
      </w:r>
      <w:r w:rsidR="006D7974" w:rsidRPr="006D7974">
        <w:rPr>
          <w:rFonts w:ascii="Arial" w:hAnsi="Arial" w:cs="Arial"/>
          <w:color w:val="000000" w:themeColor="text1"/>
          <w:sz w:val="24"/>
          <w:szCs w:val="24"/>
        </w:rPr>
        <w:t>października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2019 r. (z późn.zm.), w ramach Osi Priorytetowej nr III „Czysta energia”, działania 3.1 Rozwój OZE RPO WP na lata 2014-2020.</w:t>
      </w:r>
      <w:bookmarkEnd w:id="2"/>
    </w:p>
    <w:p w14:paraId="639B2C1A" w14:textId="60DFA9EC" w:rsidR="0057130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6840E8">
        <w:rPr>
          <w:rFonts w:ascii="Arial" w:hAnsi="Arial"/>
          <w:b/>
          <w:bCs/>
          <w:color w:val="000000" w:themeColor="text1"/>
          <w:sz w:val="24"/>
          <w:szCs w:val="32"/>
        </w:rPr>
        <w:t>2</w:t>
      </w:r>
    </w:p>
    <w:p w14:paraId="7E7FFCC1" w14:textId="00FF5FD7" w:rsidR="000A742C" w:rsidRDefault="006840E8" w:rsidP="0057130B">
      <w:pPr>
        <w:spacing w:after="0" w:line="276" w:lineRule="auto"/>
        <w:ind w:left="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840E8">
        <w:rPr>
          <w:rFonts w:ascii="Arial" w:eastAsia="Calibri" w:hAnsi="Arial" w:cs="Arial"/>
          <w:color w:val="000000" w:themeColor="text1"/>
          <w:sz w:val="24"/>
          <w:szCs w:val="24"/>
        </w:rPr>
        <w:t>Umowa o dofinansowanie projektu, o którym mowa w § 1 zostaje rozwiązana w trybie za porozumieniem stron na podstawie § 20 ust. 2 Umowy o dofinansowanie nr RPPK.03.01.00-18-05</w:t>
      </w:r>
      <w:r w:rsidR="006D7974">
        <w:rPr>
          <w:rFonts w:ascii="Arial" w:eastAsia="Calibri" w:hAnsi="Arial" w:cs="Arial"/>
          <w:color w:val="000000" w:themeColor="text1"/>
          <w:sz w:val="24"/>
          <w:szCs w:val="24"/>
        </w:rPr>
        <w:t>35</w:t>
      </w:r>
      <w:r w:rsidRPr="006840E8">
        <w:rPr>
          <w:rFonts w:ascii="Arial" w:eastAsia="Calibri" w:hAnsi="Arial" w:cs="Arial"/>
          <w:color w:val="000000" w:themeColor="text1"/>
          <w:sz w:val="24"/>
          <w:szCs w:val="24"/>
        </w:rPr>
        <w:t xml:space="preserve">/17-00 z dnia </w:t>
      </w:r>
      <w:r w:rsidR="006D7974" w:rsidRPr="006D7974">
        <w:rPr>
          <w:rFonts w:ascii="Arial" w:eastAsia="Calibri" w:hAnsi="Arial" w:cs="Arial"/>
          <w:color w:val="000000" w:themeColor="text1"/>
          <w:sz w:val="24"/>
          <w:szCs w:val="24"/>
        </w:rPr>
        <w:t xml:space="preserve">23 października </w:t>
      </w:r>
      <w:r w:rsidRPr="006840E8">
        <w:rPr>
          <w:rFonts w:ascii="Arial" w:eastAsia="Calibri" w:hAnsi="Arial" w:cs="Arial"/>
          <w:color w:val="000000" w:themeColor="text1"/>
          <w:sz w:val="24"/>
          <w:szCs w:val="24"/>
        </w:rPr>
        <w:t>2019 r. (z późn.zm.).</w:t>
      </w:r>
    </w:p>
    <w:p w14:paraId="321EC7B8" w14:textId="77777777" w:rsidR="006840E8" w:rsidRDefault="006840E8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4930D8D" w14:textId="6C39CDAA" w:rsidR="000A742C" w:rsidRDefault="003517FC" w:rsidP="000A742C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6840E8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7AE1AEA9" w14:textId="095114EA" w:rsidR="00E742A9" w:rsidRDefault="006840E8" w:rsidP="003517F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Uzasadnienie do niniejszej uchwały stanowi załącznik nr 1.</w:t>
      </w:r>
    </w:p>
    <w:p w14:paraId="069C09E9" w14:textId="77777777" w:rsidR="006840E8" w:rsidRDefault="006840E8" w:rsidP="003517F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EF67ECF" w14:textId="4441B71E" w:rsidR="00E742A9" w:rsidRDefault="00E742A9" w:rsidP="00E742A9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6840E8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5A0DC71C" w14:textId="04A97DAF" w:rsidR="006840E8" w:rsidRDefault="006840E8" w:rsidP="00E742A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754758BF" w14:textId="77777777" w:rsidR="006840E8" w:rsidRDefault="006840E8" w:rsidP="00E742A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D9C6984" w14:textId="3E31E2D5" w:rsidR="006840E8" w:rsidRDefault="006840E8" w:rsidP="006840E8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b/>
          <w:color w:val="000000" w:themeColor="text1"/>
          <w:sz w:val="24"/>
          <w:szCs w:val="24"/>
        </w:rPr>
        <w:t>§ 5</w:t>
      </w:r>
    </w:p>
    <w:p w14:paraId="38D295D7" w14:textId="2A0B4F35" w:rsidR="000A742C" w:rsidRDefault="006840E8" w:rsidP="00E742A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</w:p>
    <w:p w14:paraId="5752BA1F" w14:textId="77777777" w:rsidR="009F7C59" w:rsidRPr="008F643D" w:rsidRDefault="009F7C59" w:rsidP="009F7C59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BB2C9A" w14:textId="77777777" w:rsidR="009F7C59" w:rsidRPr="008F643D" w:rsidRDefault="009F7C59" w:rsidP="009F7C59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54DB638" w14:textId="7CD2457B" w:rsidR="00C45657" w:rsidRPr="00C45657" w:rsidRDefault="00C45657" w:rsidP="00C45657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3" w:name="_Hlk99369595"/>
      <w:r w:rsidRPr="00C45657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442/</w:t>
      </w:r>
      <w:r w:rsidR="004A791B">
        <w:rPr>
          <w:rFonts w:ascii="Arial" w:hAnsi="Arial" w:cs="Arial"/>
          <w:bCs/>
          <w:color w:val="auto"/>
          <w:sz w:val="24"/>
          <w:szCs w:val="24"/>
        </w:rPr>
        <w:t>9068</w:t>
      </w:r>
      <w:r w:rsidRPr="00C45657">
        <w:rPr>
          <w:rFonts w:ascii="Arial" w:hAnsi="Arial" w:cs="Arial"/>
          <w:bCs/>
          <w:color w:val="auto"/>
          <w:sz w:val="24"/>
          <w:szCs w:val="24"/>
        </w:rPr>
        <w:t>/22</w:t>
      </w:r>
    </w:p>
    <w:p w14:paraId="41546699" w14:textId="77777777" w:rsidR="00C45657" w:rsidRPr="00C45657" w:rsidRDefault="00C45657" w:rsidP="00C45657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45657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5DF0D6EB" w14:textId="77777777" w:rsidR="00C45657" w:rsidRPr="00C45657" w:rsidRDefault="00C45657" w:rsidP="00C45657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45657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7B71DF51" w14:textId="77777777" w:rsidR="00C45657" w:rsidRPr="00C45657" w:rsidRDefault="00C45657" w:rsidP="00C45657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45657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C45657">
        <w:rPr>
          <w:rFonts w:ascii="Arial" w:hAnsi="Arial"/>
          <w:color w:val="auto"/>
          <w:sz w:val="24"/>
          <w:szCs w:val="24"/>
        </w:rPr>
        <w:t xml:space="preserve">6 grudnia  2022 </w:t>
      </w:r>
      <w:r w:rsidRPr="00C45657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3"/>
    <w:p w14:paraId="411176CE" w14:textId="77777777" w:rsidR="00E14B69" w:rsidRPr="00950DCD" w:rsidRDefault="00E14B69" w:rsidP="003517FC">
      <w:pPr>
        <w:spacing w:after="0" w:line="276" w:lineRule="auto"/>
        <w:ind w:left="369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</w:p>
    <w:p w14:paraId="560798D9" w14:textId="7C7F98C4" w:rsidR="00E14B69" w:rsidRPr="00E14B69" w:rsidRDefault="003517FC" w:rsidP="00E14B69">
      <w:pPr>
        <w:pStyle w:val="Nagwek1"/>
        <w:spacing w:line="276" w:lineRule="auto"/>
        <w:contextualSpacing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Uzasadnienie</w:t>
      </w:r>
    </w:p>
    <w:p w14:paraId="5F40B170" w14:textId="1F998154" w:rsidR="00547FB7" w:rsidRDefault="003F253E" w:rsidP="009A7B90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F253E">
        <w:rPr>
          <w:rFonts w:ascii="Arial" w:hAnsi="Arial" w:cs="Arial"/>
          <w:color w:val="auto"/>
          <w:sz w:val="24"/>
          <w:szCs w:val="24"/>
        </w:rPr>
        <w:t>Projekt nr RPPK.03.01.00-18-05</w:t>
      </w:r>
      <w:r w:rsidR="006D7974">
        <w:rPr>
          <w:rFonts w:ascii="Arial" w:hAnsi="Arial" w:cs="Arial"/>
          <w:color w:val="auto"/>
          <w:sz w:val="24"/>
          <w:szCs w:val="24"/>
        </w:rPr>
        <w:t>35</w:t>
      </w:r>
      <w:r w:rsidRPr="003F253E">
        <w:rPr>
          <w:rFonts w:ascii="Arial" w:hAnsi="Arial" w:cs="Arial"/>
          <w:color w:val="auto"/>
          <w:sz w:val="24"/>
          <w:szCs w:val="24"/>
        </w:rPr>
        <w:t>/17, pn. „</w:t>
      </w:r>
      <w:r w:rsidR="009A7B90">
        <w:rPr>
          <w:rFonts w:ascii="Arial" w:hAnsi="Arial" w:cs="Arial"/>
          <w:color w:val="auto"/>
          <w:sz w:val="24"/>
          <w:szCs w:val="24"/>
        </w:rPr>
        <w:t xml:space="preserve">Budowa małej instalacji </w:t>
      </w:r>
      <w:r w:rsidR="006D7974" w:rsidRPr="006D7974">
        <w:rPr>
          <w:rFonts w:ascii="Arial" w:hAnsi="Arial" w:cs="Arial"/>
          <w:color w:val="auto"/>
          <w:sz w:val="24"/>
          <w:szCs w:val="24"/>
        </w:rPr>
        <w:t xml:space="preserve">fotowoltaicznej </w:t>
      </w:r>
      <w:r w:rsidR="009A7B90">
        <w:rPr>
          <w:rFonts w:ascii="Arial" w:hAnsi="Arial" w:cs="Arial"/>
          <w:color w:val="auto"/>
          <w:sz w:val="24"/>
          <w:szCs w:val="24"/>
        </w:rPr>
        <w:br/>
      </w:r>
      <w:r w:rsidR="006D7974" w:rsidRPr="006D7974">
        <w:rPr>
          <w:rFonts w:ascii="Arial" w:hAnsi="Arial" w:cs="Arial"/>
          <w:color w:val="auto"/>
          <w:sz w:val="24"/>
          <w:szCs w:val="24"/>
        </w:rPr>
        <w:t>w miejscowości Krościenko Wyżne przez firmę: Arch. Piotr Jurczak Pracownia Projektowo Usługowa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”, realizowany przez </w:t>
      </w:r>
      <w:r w:rsidR="006D7974" w:rsidRPr="006D7974">
        <w:rPr>
          <w:rFonts w:ascii="Arial" w:hAnsi="Arial" w:cs="Arial"/>
          <w:color w:val="auto"/>
          <w:sz w:val="24"/>
          <w:szCs w:val="24"/>
        </w:rPr>
        <w:t xml:space="preserve">Piotra Jurczaka prowadzącego działalność gospodarczą:  Arch. Piotr Jurczak Pracownia Projektowo Usługowa </w:t>
      </w:r>
      <w:r w:rsidRPr="003F253E">
        <w:rPr>
          <w:rFonts w:ascii="Arial" w:hAnsi="Arial" w:cs="Arial"/>
          <w:color w:val="auto"/>
          <w:sz w:val="24"/>
          <w:szCs w:val="24"/>
        </w:rPr>
        <w:t>został wybrany do dofinansowania z listy rezerwowej uchwałą nr 483/10211/18 Zarządu Województwa Podkarpackiego w Rzeszowie z dnia 16 października 2018 r.</w:t>
      </w:r>
      <w:r w:rsidR="009A7B90">
        <w:rPr>
          <w:rFonts w:ascii="Arial" w:hAnsi="Arial" w:cs="Arial"/>
          <w:color w:val="auto"/>
          <w:sz w:val="24"/>
          <w:szCs w:val="24"/>
        </w:rPr>
        <w:t>, natomiast z uwagi na brak prawomocnego pozwolenia na budowę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</w:t>
      </w:r>
      <w:r w:rsidR="009A7B90">
        <w:rPr>
          <w:rFonts w:ascii="Arial" w:hAnsi="Arial" w:cs="Arial"/>
          <w:color w:val="auto"/>
          <w:sz w:val="24"/>
          <w:szCs w:val="24"/>
        </w:rPr>
        <w:t>u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mowa o dofinansowanie została podpisana </w:t>
      </w:r>
      <w:r w:rsidR="009A7B90">
        <w:rPr>
          <w:rFonts w:ascii="Arial" w:hAnsi="Arial" w:cs="Arial"/>
          <w:color w:val="auto"/>
          <w:sz w:val="24"/>
          <w:szCs w:val="24"/>
        </w:rPr>
        <w:t xml:space="preserve">dopiero 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w dniu </w:t>
      </w:r>
      <w:r w:rsidR="006D7974" w:rsidRPr="006D7974">
        <w:rPr>
          <w:rFonts w:ascii="Arial" w:hAnsi="Arial" w:cs="Arial"/>
          <w:color w:val="auto"/>
          <w:sz w:val="24"/>
          <w:szCs w:val="24"/>
        </w:rPr>
        <w:t xml:space="preserve">23 października </w:t>
      </w:r>
      <w:r w:rsidRPr="003F253E">
        <w:rPr>
          <w:rFonts w:ascii="Arial" w:hAnsi="Arial" w:cs="Arial"/>
          <w:color w:val="auto"/>
          <w:sz w:val="24"/>
          <w:szCs w:val="24"/>
        </w:rPr>
        <w:t>2019 r.</w:t>
      </w:r>
      <w:r w:rsidR="00D86D97">
        <w:rPr>
          <w:rFonts w:ascii="Arial" w:hAnsi="Arial" w:cs="Arial"/>
          <w:color w:val="auto"/>
          <w:sz w:val="24"/>
          <w:szCs w:val="24"/>
        </w:rPr>
        <w:t xml:space="preserve">, z terminem zakończenia realizacji projektu do </w:t>
      </w:r>
      <w:r w:rsidR="00D86D97" w:rsidRPr="00D86D97">
        <w:rPr>
          <w:rFonts w:ascii="Arial" w:hAnsi="Arial" w:cs="Arial"/>
          <w:color w:val="auto"/>
          <w:sz w:val="24"/>
          <w:szCs w:val="24"/>
        </w:rPr>
        <w:t xml:space="preserve">31 grudnia 2019 r. </w:t>
      </w:r>
      <w:r w:rsidR="00D86D97">
        <w:rPr>
          <w:rFonts w:ascii="Arial" w:hAnsi="Arial" w:cs="Arial"/>
          <w:color w:val="auto"/>
          <w:sz w:val="24"/>
          <w:szCs w:val="24"/>
        </w:rPr>
        <w:t xml:space="preserve">Umowa z wykonawcą (Chmielnik-Zdrój S.A.) została zawarta </w:t>
      </w:r>
      <w:r w:rsidR="006D7974">
        <w:rPr>
          <w:rFonts w:ascii="Arial" w:hAnsi="Arial" w:cs="Arial"/>
          <w:color w:val="auto"/>
          <w:sz w:val="24"/>
          <w:szCs w:val="24"/>
        </w:rPr>
        <w:t>12 marca</w:t>
      </w:r>
      <w:r w:rsidR="00D86D97">
        <w:rPr>
          <w:rFonts w:ascii="Arial" w:hAnsi="Arial" w:cs="Arial"/>
          <w:color w:val="auto"/>
          <w:sz w:val="24"/>
          <w:szCs w:val="24"/>
        </w:rPr>
        <w:t xml:space="preserve"> 2021 r., z terminem wykonania określonym na </w:t>
      </w:r>
      <w:r w:rsidR="006D7974">
        <w:rPr>
          <w:rFonts w:ascii="Arial" w:hAnsi="Arial" w:cs="Arial"/>
          <w:color w:val="auto"/>
          <w:sz w:val="24"/>
          <w:szCs w:val="24"/>
        </w:rPr>
        <w:t>3</w:t>
      </w:r>
      <w:r w:rsidR="00D86D97">
        <w:rPr>
          <w:rFonts w:ascii="Arial" w:hAnsi="Arial" w:cs="Arial"/>
          <w:color w:val="auto"/>
          <w:sz w:val="24"/>
          <w:szCs w:val="24"/>
        </w:rPr>
        <w:t>0 dni licząc od daty zawarcia tej umowy</w:t>
      </w:r>
      <w:r w:rsidR="000D343D">
        <w:rPr>
          <w:rFonts w:ascii="Arial" w:hAnsi="Arial" w:cs="Arial"/>
          <w:color w:val="auto"/>
          <w:sz w:val="24"/>
          <w:szCs w:val="24"/>
        </w:rPr>
        <w:t>,</w:t>
      </w:r>
      <w:r w:rsidR="00D86D97">
        <w:rPr>
          <w:rFonts w:ascii="Arial" w:hAnsi="Arial" w:cs="Arial"/>
          <w:color w:val="auto"/>
          <w:sz w:val="24"/>
          <w:szCs w:val="24"/>
        </w:rPr>
        <w:t xml:space="preserve"> tj.</w:t>
      </w:r>
      <w:r w:rsidR="00547FB7">
        <w:rPr>
          <w:rFonts w:ascii="Arial" w:hAnsi="Arial" w:cs="Arial"/>
          <w:color w:val="auto"/>
          <w:sz w:val="24"/>
          <w:szCs w:val="24"/>
        </w:rPr>
        <w:t xml:space="preserve"> do </w:t>
      </w:r>
      <w:r w:rsidR="000D343D">
        <w:rPr>
          <w:rFonts w:ascii="Arial" w:hAnsi="Arial" w:cs="Arial"/>
          <w:color w:val="auto"/>
          <w:sz w:val="24"/>
          <w:szCs w:val="24"/>
        </w:rPr>
        <w:t>10</w:t>
      </w:r>
      <w:r w:rsidR="00547FB7">
        <w:rPr>
          <w:rFonts w:ascii="Arial" w:hAnsi="Arial" w:cs="Arial"/>
          <w:color w:val="auto"/>
          <w:sz w:val="24"/>
          <w:szCs w:val="24"/>
        </w:rPr>
        <w:t xml:space="preserve"> kwietnia 2021 r.</w:t>
      </w:r>
      <w:r w:rsidR="00D86D9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3D96879" w14:textId="799E8AC4" w:rsidR="003F253E" w:rsidRPr="003F253E" w:rsidRDefault="00547FB7" w:rsidP="00547FB7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Aktualny m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ontaż finansowy </w:t>
      </w:r>
      <w:r>
        <w:rPr>
          <w:rFonts w:ascii="Arial" w:hAnsi="Arial" w:cs="Arial"/>
          <w:color w:val="auto"/>
          <w:sz w:val="24"/>
          <w:szCs w:val="24"/>
        </w:rPr>
        <w:t xml:space="preserve">omawianego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projektu przedstawia się następująco:</w:t>
      </w:r>
    </w:p>
    <w:p w14:paraId="46899CC2" w14:textId="20A42918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cał</w:t>
      </w:r>
      <w:r w:rsidR="00DB406F">
        <w:rPr>
          <w:rFonts w:ascii="Arial" w:hAnsi="Arial" w:cs="Arial"/>
          <w:color w:val="auto"/>
          <w:sz w:val="24"/>
          <w:szCs w:val="24"/>
        </w:rPr>
        <w:t>kowita wartość projektu wynosi:</w:t>
      </w:r>
      <w:r w:rsidR="00DB406F">
        <w:rPr>
          <w:rFonts w:ascii="Arial" w:hAnsi="Arial" w:cs="Arial"/>
          <w:color w:val="auto"/>
          <w:sz w:val="24"/>
          <w:szCs w:val="24"/>
        </w:rPr>
        <w:tab/>
      </w:r>
      <w:r w:rsidR="00DB406F">
        <w:rPr>
          <w:rFonts w:ascii="Arial" w:hAnsi="Arial" w:cs="Arial"/>
          <w:color w:val="auto"/>
          <w:sz w:val="24"/>
          <w:szCs w:val="24"/>
        </w:rPr>
        <w:tab/>
      </w:r>
      <w:r w:rsidR="003F253E" w:rsidRPr="003F253E">
        <w:rPr>
          <w:rFonts w:ascii="Arial" w:hAnsi="Arial" w:cs="Arial"/>
          <w:color w:val="auto"/>
          <w:sz w:val="24"/>
          <w:szCs w:val="24"/>
        </w:rPr>
        <w:t>1</w:t>
      </w:r>
      <w:r w:rsidR="000D343D">
        <w:rPr>
          <w:rFonts w:ascii="Arial" w:hAnsi="Arial" w:cs="Arial"/>
          <w:color w:val="auto"/>
          <w:sz w:val="24"/>
          <w:szCs w:val="24"/>
        </w:rPr>
        <w:t> 212 728,89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284F9E29" w14:textId="6965890E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wydatki kwalifikowalne wynoszą:</w:t>
      </w:r>
      <w:r w:rsidR="00DB406F">
        <w:rPr>
          <w:rFonts w:ascii="Arial" w:hAnsi="Arial" w:cs="Arial"/>
          <w:color w:val="auto"/>
          <w:sz w:val="24"/>
          <w:szCs w:val="24"/>
        </w:rPr>
        <w:tab/>
      </w:r>
      <w:r w:rsidR="00DB406F">
        <w:rPr>
          <w:rFonts w:ascii="Arial" w:hAnsi="Arial" w:cs="Arial"/>
          <w:color w:val="auto"/>
          <w:sz w:val="24"/>
          <w:szCs w:val="24"/>
        </w:rPr>
        <w:tab/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8</w:t>
      </w:r>
      <w:r w:rsidR="000D343D">
        <w:rPr>
          <w:rFonts w:ascii="Arial" w:hAnsi="Arial" w:cs="Arial"/>
          <w:color w:val="auto"/>
          <w:sz w:val="24"/>
          <w:szCs w:val="24"/>
        </w:rPr>
        <w:t>0</w:t>
      </w:r>
      <w:r w:rsidR="00DC2780">
        <w:rPr>
          <w:rFonts w:ascii="Arial" w:hAnsi="Arial" w:cs="Arial"/>
          <w:color w:val="auto"/>
          <w:sz w:val="24"/>
          <w:szCs w:val="24"/>
        </w:rPr>
        <w:t>5</w:t>
      </w:r>
      <w:r w:rsidR="000D343D">
        <w:rPr>
          <w:rFonts w:ascii="Arial" w:hAnsi="Arial" w:cs="Arial"/>
          <w:color w:val="auto"/>
          <w:sz w:val="24"/>
          <w:szCs w:val="24"/>
        </w:rPr>
        <w:t> 506,91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11736303" w14:textId="44AEEB85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</w:t>
      </w:r>
      <w:r w:rsidR="00DB406F">
        <w:rPr>
          <w:rFonts w:ascii="Arial" w:hAnsi="Arial" w:cs="Arial"/>
          <w:color w:val="auto"/>
          <w:sz w:val="24"/>
          <w:szCs w:val="24"/>
        </w:rPr>
        <w:t>dofinansowanie z EFRR wynosi:</w:t>
      </w:r>
      <w:r w:rsidR="00DB406F">
        <w:rPr>
          <w:rFonts w:ascii="Arial" w:hAnsi="Arial" w:cs="Arial"/>
          <w:color w:val="auto"/>
          <w:sz w:val="24"/>
          <w:szCs w:val="24"/>
        </w:rPr>
        <w:tab/>
      </w:r>
      <w:r w:rsidR="00DB406F">
        <w:rPr>
          <w:rFonts w:ascii="Arial" w:hAnsi="Arial" w:cs="Arial"/>
          <w:color w:val="auto"/>
          <w:sz w:val="24"/>
          <w:szCs w:val="24"/>
        </w:rPr>
        <w:tab/>
      </w:r>
      <w:r w:rsidR="000D343D">
        <w:rPr>
          <w:rFonts w:ascii="Arial" w:hAnsi="Arial" w:cs="Arial"/>
          <w:color w:val="auto"/>
          <w:sz w:val="24"/>
          <w:szCs w:val="24"/>
        </w:rPr>
        <w:t>684 680,87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zł, </w:t>
      </w:r>
    </w:p>
    <w:p w14:paraId="12AA34F2" w14:textId="10CAD918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wkład własny (w odniesieniu do wart. </w:t>
      </w:r>
    </w:p>
    <w:p w14:paraId="2E2EAB35" w14:textId="37F16D2E" w:rsidR="005C5B59" w:rsidRDefault="00AE382A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całkowitej projektu) wynosi: </w:t>
      </w:r>
      <w:r w:rsidR="003F253E" w:rsidRPr="003F253E">
        <w:rPr>
          <w:rFonts w:ascii="Arial" w:hAnsi="Arial" w:cs="Arial"/>
          <w:color w:val="auto"/>
          <w:sz w:val="24"/>
          <w:szCs w:val="24"/>
        </w:rPr>
        <w:tab/>
      </w:r>
      <w:r w:rsidR="003F253E" w:rsidRPr="003F253E">
        <w:rPr>
          <w:rFonts w:ascii="Arial" w:hAnsi="Arial" w:cs="Arial"/>
          <w:color w:val="auto"/>
          <w:sz w:val="24"/>
          <w:szCs w:val="24"/>
        </w:rPr>
        <w:tab/>
      </w:r>
      <w:r w:rsidR="00DB406F">
        <w:rPr>
          <w:rFonts w:ascii="Arial" w:hAnsi="Arial" w:cs="Arial"/>
          <w:color w:val="auto"/>
          <w:sz w:val="24"/>
          <w:szCs w:val="24"/>
        </w:rPr>
        <w:tab/>
      </w:r>
      <w:r w:rsidR="000D343D">
        <w:rPr>
          <w:rFonts w:ascii="Arial" w:hAnsi="Arial" w:cs="Arial"/>
          <w:color w:val="auto"/>
          <w:sz w:val="24"/>
          <w:szCs w:val="24"/>
        </w:rPr>
        <w:t>528 048,02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7911354E" w14:textId="77777777" w:rsidR="000014D4" w:rsidRDefault="000014D4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32429721" w14:textId="3F354126" w:rsidR="00F322CF" w:rsidRDefault="00F322CF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F322CF">
        <w:rPr>
          <w:rFonts w:ascii="Arial" w:hAnsi="Arial" w:cs="Arial"/>
          <w:color w:val="auto"/>
          <w:sz w:val="24"/>
          <w:szCs w:val="24"/>
        </w:rPr>
        <w:t>W ramach projektu dotychczas nie wypłacono dofinansowania ze środków EFRR.</w:t>
      </w:r>
    </w:p>
    <w:p w14:paraId="6FEE3E09" w14:textId="2C0D48FB" w:rsidR="002B1F19" w:rsidRDefault="002B1F19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14B5906A" w14:textId="2B0FE9CB" w:rsidR="00E672B2" w:rsidRDefault="00E672B2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E672B2">
        <w:rPr>
          <w:rFonts w:ascii="Arial" w:hAnsi="Arial" w:cs="Arial"/>
          <w:color w:val="auto"/>
          <w:sz w:val="24"/>
          <w:szCs w:val="24"/>
        </w:rPr>
        <w:t xml:space="preserve">Dotychczas termin zakończenia realizacji projektu był przesuwany </w:t>
      </w:r>
      <w:r w:rsidR="00482C76" w:rsidRPr="00482C76">
        <w:rPr>
          <w:rFonts w:ascii="Arial" w:hAnsi="Arial" w:cs="Arial"/>
          <w:color w:val="auto"/>
          <w:sz w:val="24"/>
          <w:szCs w:val="24"/>
        </w:rPr>
        <w:t>trzykrotnie</w:t>
      </w:r>
      <w:r w:rsidRPr="00E672B2">
        <w:rPr>
          <w:rFonts w:ascii="Arial" w:hAnsi="Arial" w:cs="Arial"/>
          <w:color w:val="auto"/>
          <w:sz w:val="24"/>
          <w:szCs w:val="24"/>
        </w:rPr>
        <w:t>:</w:t>
      </w:r>
    </w:p>
    <w:p w14:paraId="2B264628" w14:textId="120BC946" w:rsidR="00E672B2" w:rsidRPr="00482C76" w:rsidRDefault="00E672B2" w:rsidP="00E672B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482C76">
        <w:rPr>
          <w:rFonts w:ascii="Arial" w:hAnsi="Arial" w:cs="Arial"/>
          <w:color w:val="auto"/>
          <w:sz w:val="24"/>
          <w:szCs w:val="24"/>
        </w:rPr>
        <w:t>do 31 grudnia 2020 r. – ze względu na opóźnienia w przygotowaniu dokumentacji przetargowej,</w:t>
      </w:r>
    </w:p>
    <w:p w14:paraId="69352EF4" w14:textId="672EB73F" w:rsidR="00E672B2" w:rsidRPr="00482C76" w:rsidRDefault="00E672B2" w:rsidP="00121F9B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482C76">
        <w:rPr>
          <w:rFonts w:ascii="Arial" w:hAnsi="Arial" w:cs="Arial"/>
          <w:color w:val="auto"/>
          <w:sz w:val="24"/>
          <w:szCs w:val="24"/>
        </w:rPr>
        <w:t>do 23 czerwca 2021 r. – ze względu na zmianę lokalizacji inwestycji i procedurę przeniesienia pozwolenia na budowę</w:t>
      </w:r>
      <w:r w:rsidR="00482C76" w:rsidRPr="00482C76">
        <w:rPr>
          <w:rFonts w:ascii="Arial" w:hAnsi="Arial" w:cs="Arial"/>
          <w:color w:val="auto"/>
          <w:sz w:val="24"/>
          <w:szCs w:val="24"/>
        </w:rPr>
        <w:t xml:space="preserve"> </w:t>
      </w:r>
      <w:r w:rsidRPr="00482C76">
        <w:rPr>
          <w:rFonts w:ascii="Arial" w:hAnsi="Arial" w:cs="Arial"/>
          <w:color w:val="auto"/>
          <w:sz w:val="24"/>
          <w:szCs w:val="24"/>
        </w:rPr>
        <w:t>oraz dodatkow</w:t>
      </w:r>
      <w:r w:rsidR="000C1D91">
        <w:rPr>
          <w:rFonts w:ascii="Arial" w:hAnsi="Arial" w:cs="Arial"/>
          <w:color w:val="auto"/>
          <w:sz w:val="24"/>
          <w:szCs w:val="24"/>
        </w:rPr>
        <w:t xml:space="preserve">e </w:t>
      </w:r>
      <w:r w:rsidRPr="00482C76">
        <w:rPr>
          <w:rFonts w:ascii="Arial" w:hAnsi="Arial" w:cs="Arial"/>
          <w:color w:val="auto"/>
          <w:sz w:val="24"/>
          <w:szCs w:val="24"/>
        </w:rPr>
        <w:t>utrudnienia związan</w:t>
      </w:r>
      <w:r w:rsidR="000C1D91">
        <w:rPr>
          <w:rFonts w:ascii="Arial" w:hAnsi="Arial" w:cs="Arial"/>
          <w:color w:val="auto"/>
          <w:sz w:val="24"/>
          <w:szCs w:val="24"/>
        </w:rPr>
        <w:t>e</w:t>
      </w:r>
      <w:r w:rsidRPr="00482C76">
        <w:rPr>
          <w:rFonts w:ascii="Arial" w:hAnsi="Arial" w:cs="Arial"/>
          <w:color w:val="auto"/>
          <w:sz w:val="24"/>
          <w:szCs w:val="24"/>
        </w:rPr>
        <w:t xml:space="preserve"> z</w:t>
      </w:r>
      <w:r w:rsidR="00DB406F">
        <w:rPr>
          <w:rFonts w:ascii="Arial" w:hAnsi="Arial" w:cs="Arial"/>
          <w:color w:val="auto"/>
          <w:sz w:val="24"/>
          <w:szCs w:val="24"/>
        </w:rPr>
        <w:t> </w:t>
      </w:r>
      <w:r w:rsidRPr="00482C76">
        <w:rPr>
          <w:rFonts w:ascii="Arial" w:hAnsi="Arial" w:cs="Arial"/>
          <w:color w:val="auto"/>
          <w:sz w:val="24"/>
          <w:szCs w:val="24"/>
        </w:rPr>
        <w:t>pandemią koronawirusa</w:t>
      </w:r>
      <w:r w:rsidR="000C1D91">
        <w:rPr>
          <w:rFonts w:ascii="Arial" w:hAnsi="Arial" w:cs="Arial"/>
          <w:color w:val="auto"/>
          <w:sz w:val="24"/>
          <w:szCs w:val="24"/>
        </w:rPr>
        <w:t>,</w:t>
      </w:r>
    </w:p>
    <w:p w14:paraId="4CD86607" w14:textId="23547AEC" w:rsidR="00A54A48" w:rsidRDefault="00A54A48" w:rsidP="00482C76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A54A48">
        <w:rPr>
          <w:rFonts w:ascii="Arial" w:hAnsi="Arial" w:cs="Arial"/>
          <w:color w:val="auto"/>
          <w:sz w:val="24"/>
          <w:szCs w:val="24"/>
        </w:rPr>
        <w:t xml:space="preserve">do </w:t>
      </w:r>
      <w:r>
        <w:rPr>
          <w:rFonts w:ascii="Arial" w:hAnsi="Arial" w:cs="Arial"/>
          <w:color w:val="auto"/>
          <w:sz w:val="24"/>
          <w:szCs w:val="24"/>
        </w:rPr>
        <w:t xml:space="preserve">dnia </w:t>
      </w:r>
      <w:r w:rsidRPr="00A54A48">
        <w:rPr>
          <w:rFonts w:ascii="Arial" w:hAnsi="Arial" w:cs="Arial"/>
          <w:color w:val="auto"/>
          <w:sz w:val="24"/>
          <w:szCs w:val="24"/>
        </w:rPr>
        <w:t xml:space="preserve">31 grudnia </w:t>
      </w:r>
      <w:r>
        <w:rPr>
          <w:rFonts w:ascii="Arial" w:hAnsi="Arial" w:cs="Arial"/>
          <w:color w:val="auto"/>
          <w:sz w:val="24"/>
          <w:szCs w:val="24"/>
        </w:rPr>
        <w:t xml:space="preserve">2021 r. </w:t>
      </w:r>
      <w:r w:rsidRPr="00A54A48">
        <w:rPr>
          <w:rFonts w:ascii="Arial" w:hAnsi="Arial" w:cs="Arial"/>
          <w:color w:val="auto"/>
          <w:sz w:val="24"/>
          <w:szCs w:val="24"/>
        </w:rPr>
        <w:t>ze względu na opóźnienie wykonawcy realizacji prac montażowych</w:t>
      </w:r>
      <w:r>
        <w:rPr>
          <w:rFonts w:ascii="Arial" w:hAnsi="Arial" w:cs="Arial"/>
          <w:color w:val="auto"/>
          <w:sz w:val="24"/>
          <w:szCs w:val="24"/>
        </w:rPr>
        <w:t>.</w:t>
      </w:r>
      <w:r w:rsidR="00DB406F">
        <w:rPr>
          <w:rFonts w:ascii="Arial" w:hAnsi="Arial" w:cs="Arial"/>
          <w:color w:val="auto"/>
          <w:sz w:val="24"/>
          <w:szCs w:val="24"/>
        </w:rPr>
        <w:t xml:space="preserve"> </w:t>
      </w:r>
      <w:r w:rsidR="00482C76">
        <w:rPr>
          <w:rFonts w:ascii="Arial" w:hAnsi="Arial" w:cs="Arial"/>
          <w:color w:val="auto"/>
          <w:sz w:val="24"/>
          <w:szCs w:val="24"/>
        </w:rPr>
        <w:t xml:space="preserve">Zaawansowanie inwestycji było wówczas niskie, </w:t>
      </w:r>
      <w:r w:rsidRPr="00A54A48">
        <w:rPr>
          <w:rFonts w:ascii="Arial" w:hAnsi="Arial" w:cs="Arial"/>
          <w:color w:val="auto"/>
          <w:sz w:val="24"/>
          <w:szCs w:val="24"/>
        </w:rPr>
        <w:t xml:space="preserve">wykonano </w:t>
      </w:r>
      <w:r w:rsidR="00482C76">
        <w:rPr>
          <w:rFonts w:ascii="Arial" w:hAnsi="Arial" w:cs="Arial"/>
          <w:color w:val="auto"/>
          <w:sz w:val="24"/>
          <w:szCs w:val="24"/>
        </w:rPr>
        <w:t xml:space="preserve">jedynie </w:t>
      </w:r>
      <w:r w:rsidRPr="00A54A48">
        <w:rPr>
          <w:rFonts w:ascii="Arial" w:hAnsi="Arial" w:cs="Arial"/>
          <w:color w:val="auto"/>
          <w:sz w:val="24"/>
          <w:szCs w:val="24"/>
        </w:rPr>
        <w:t>konstrukcje wsporcze dla paneli</w:t>
      </w:r>
      <w:r w:rsidR="00482C76">
        <w:rPr>
          <w:rFonts w:ascii="Arial" w:hAnsi="Arial" w:cs="Arial"/>
          <w:color w:val="auto"/>
          <w:sz w:val="24"/>
          <w:szCs w:val="24"/>
        </w:rPr>
        <w:t>, a za opóźnienie beneficjent miał naliczać wykonawcy kary umowne.</w:t>
      </w:r>
    </w:p>
    <w:p w14:paraId="7776A3C9" w14:textId="77777777" w:rsidR="00482C76" w:rsidRDefault="00482C76" w:rsidP="00E55287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</w:p>
    <w:p w14:paraId="6B939AAB" w14:textId="4EE908C4" w:rsidR="003F253E" w:rsidRPr="003F253E" w:rsidRDefault="00482C76" w:rsidP="00E55287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 </w:t>
      </w:r>
      <w:r w:rsidR="003F253E" w:rsidRPr="00A0541A">
        <w:rPr>
          <w:rFonts w:ascii="Arial" w:hAnsi="Arial" w:cs="Arial"/>
          <w:color w:val="auto"/>
          <w:sz w:val="24"/>
          <w:szCs w:val="24"/>
        </w:rPr>
        <w:t xml:space="preserve">korespondencji z dnia </w:t>
      </w:r>
      <w:r w:rsidR="00A0541A">
        <w:rPr>
          <w:rFonts w:ascii="Arial" w:hAnsi="Arial" w:cs="Arial"/>
          <w:color w:val="auto"/>
          <w:sz w:val="24"/>
          <w:szCs w:val="24"/>
        </w:rPr>
        <w:t>30 grudnia</w:t>
      </w:r>
      <w:r w:rsidR="003F253E" w:rsidRPr="00A0541A">
        <w:rPr>
          <w:rFonts w:ascii="Arial" w:hAnsi="Arial" w:cs="Arial"/>
          <w:color w:val="auto"/>
          <w:sz w:val="24"/>
          <w:szCs w:val="24"/>
        </w:rPr>
        <w:t xml:space="preserve"> </w:t>
      </w:r>
      <w:r w:rsidR="00A4038A" w:rsidRPr="00A0541A">
        <w:rPr>
          <w:rFonts w:ascii="Arial" w:hAnsi="Arial" w:cs="Arial"/>
          <w:color w:val="auto"/>
          <w:sz w:val="24"/>
          <w:szCs w:val="24"/>
        </w:rPr>
        <w:t>2021 r.</w:t>
      </w:r>
      <w:r w:rsidR="003F253E" w:rsidRPr="00A0541A">
        <w:rPr>
          <w:rFonts w:ascii="Arial" w:hAnsi="Arial" w:cs="Arial"/>
          <w:color w:val="auto"/>
          <w:sz w:val="24"/>
          <w:szCs w:val="24"/>
        </w:rPr>
        <w:t xml:space="preserve"> Beneficjen</w:t>
      </w:r>
      <w:r w:rsidR="00A14D30" w:rsidRPr="00A0541A">
        <w:rPr>
          <w:rFonts w:ascii="Arial" w:hAnsi="Arial" w:cs="Arial"/>
          <w:color w:val="auto"/>
          <w:sz w:val="24"/>
          <w:szCs w:val="24"/>
        </w:rPr>
        <w:t xml:space="preserve">t </w:t>
      </w:r>
      <w:r w:rsidR="002B70BC">
        <w:rPr>
          <w:rFonts w:ascii="Arial" w:hAnsi="Arial" w:cs="Arial"/>
          <w:color w:val="auto"/>
          <w:sz w:val="24"/>
          <w:szCs w:val="24"/>
        </w:rPr>
        <w:t>po raz czwarty</w:t>
      </w:r>
      <w:r w:rsidR="00A14D30" w:rsidRPr="00A0541A">
        <w:rPr>
          <w:rFonts w:ascii="Arial" w:hAnsi="Arial" w:cs="Arial"/>
          <w:color w:val="auto"/>
          <w:sz w:val="24"/>
          <w:szCs w:val="24"/>
        </w:rPr>
        <w:t xml:space="preserve"> zwrócił się z </w:t>
      </w:r>
      <w:r w:rsidR="00A4038A" w:rsidRPr="00A0541A">
        <w:rPr>
          <w:rFonts w:ascii="Arial" w:hAnsi="Arial" w:cs="Arial"/>
          <w:color w:val="auto"/>
          <w:sz w:val="24"/>
          <w:szCs w:val="24"/>
        </w:rPr>
        <w:t xml:space="preserve">prośbą o wydłużenie do dnia </w:t>
      </w:r>
      <w:r w:rsidR="00115ACA">
        <w:rPr>
          <w:rFonts w:ascii="Arial" w:hAnsi="Arial" w:cs="Arial"/>
          <w:color w:val="auto"/>
          <w:sz w:val="24"/>
          <w:szCs w:val="24"/>
        </w:rPr>
        <w:t>31 grudnia</w:t>
      </w:r>
      <w:r w:rsidR="00A4038A" w:rsidRPr="00A0541A">
        <w:rPr>
          <w:rFonts w:ascii="Arial" w:hAnsi="Arial" w:cs="Arial"/>
          <w:color w:val="auto"/>
          <w:sz w:val="24"/>
          <w:szCs w:val="24"/>
        </w:rPr>
        <w:t xml:space="preserve"> 202</w:t>
      </w:r>
      <w:r w:rsidR="00115ACA">
        <w:rPr>
          <w:rFonts w:ascii="Arial" w:hAnsi="Arial" w:cs="Arial"/>
          <w:color w:val="auto"/>
          <w:sz w:val="24"/>
          <w:szCs w:val="24"/>
        </w:rPr>
        <w:t>2</w:t>
      </w:r>
      <w:r w:rsidR="00A4038A" w:rsidRPr="00A0541A">
        <w:rPr>
          <w:rFonts w:ascii="Arial" w:hAnsi="Arial" w:cs="Arial"/>
          <w:color w:val="auto"/>
          <w:sz w:val="24"/>
          <w:szCs w:val="24"/>
        </w:rPr>
        <w:t xml:space="preserve"> r. terminu zakończenia realizacji projektu, </w:t>
      </w:r>
      <w:r w:rsidR="003F253E" w:rsidRPr="00A0541A">
        <w:rPr>
          <w:rFonts w:ascii="Arial" w:hAnsi="Arial" w:cs="Arial"/>
          <w:color w:val="auto"/>
          <w:sz w:val="24"/>
          <w:szCs w:val="24"/>
        </w:rPr>
        <w:t xml:space="preserve">uzasadniając swoją prośbę przedłużającą się procedurą </w:t>
      </w:r>
      <w:r w:rsidR="00EB030D">
        <w:rPr>
          <w:rFonts w:ascii="Arial" w:hAnsi="Arial" w:cs="Arial"/>
          <w:color w:val="auto"/>
          <w:sz w:val="24"/>
          <w:szCs w:val="24"/>
        </w:rPr>
        <w:t>weryfikacji</w:t>
      </w:r>
      <w:r w:rsidR="003F253E" w:rsidRPr="00A0541A">
        <w:rPr>
          <w:rFonts w:ascii="Arial" w:hAnsi="Arial" w:cs="Arial"/>
          <w:color w:val="auto"/>
          <w:sz w:val="24"/>
          <w:szCs w:val="24"/>
        </w:rPr>
        <w:t xml:space="preserve"> postępowania o udzielenie zamówienia </w:t>
      </w:r>
      <w:r w:rsidR="00A4038A" w:rsidRPr="00A0541A">
        <w:rPr>
          <w:rFonts w:ascii="Arial" w:hAnsi="Arial" w:cs="Arial"/>
          <w:color w:val="auto"/>
          <w:sz w:val="24"/>
          <w:szCs w:val="24"/>
        </w:rPr>
        <w:t>publicznego</w:t>
      </w:r>
      <w:r w:rsidR="003B4318">
        <w:rPr>
          <w:rFonts w:ascii="Arial" w:hAnsi="Arial" w:cs="Arial"/>
          <w:color w:val="auto"/>
          <w:sz w:val="24"/>
          <w:szCs w:val="24"/>
        </w:rPr>
        <w:t xml:space="preserve"> oraz powiadomił, że wykonawca wstrzymał realizację prac</w:t>
      </w:r>
      <w:r w:rsidR="003F54C3">
        <w:rPr>
          <w:rFonts w:ascii="Arial" w:hAnsi="Arial" w:cs="Arial"/>
          <w:color w:val="auto"/>
          <w:sz w:val="24"/>
          <w:szCs w:val="24"/>
        </w:rPr>
        <w:t xml:space="preserve">. </w:t>
      </w:r>
      <w:r w:rsidR="00D83C01" w:rsidRPr="00D10453">
        <w:rPr>
          <w:rFonts w:ascii="Arial" w:hAnsi="Arial" w:cs="Arial"/>
          <w:color w:val="auto"/>
          <w:sz w:val="24"/>
          <w:szCs w:val="24"/>
        </w:rPr>
        <w:t xml:space="preserve">W związku z udzielonym zamówieniem publicznym </w:t>
      </w:r>
      <w:r w:rsidR="00D83C01" w:rsidRPr="00D10453">
        <w:rPr>
          <w:rFonts w:ascii="Arial" w:hAnsi="Arial" w:cs="Arial"/>
          <w:color w:val="auto"/>
          <w:sz w:val="24"/>
          <w:szCs w:val="24"/>
        </w:rPr>
        <w:br/>
        <w:t>w ramach omawianego projektu tut. Urząd przekazał do Prezesa UOKiK zawiadomienie o podejrzeniu wystąpienia tzw. zmowy przetargowej.</w:t>
      </w:r>
      <w:r w:rsidR="00D10453" w:rsidRPr="00D10453">
        <w:rPr>
          <w:rFonts w:ascii="Arial" w:hAnsi="Arial" w:cs="Arial"/>
          <w:color w:val="auto"/>
          <w:sz w:val="24"/>
          <w:szCs w:val="24"/>
        </w:rPr>
        <w:t xml:space="preserve"> </w:t>
      </w:r>
      <w:r w:rsidR="00D83C01" w:rsidRPr="00D10453">
        <w:rPr>
          <w:rFonts w:ascii="Arial" w:hAnsi="Arial" w:cs="Arial"/>
          <w:color w:val="auto"/>
          <w:sz w:val="24"/>
          <w:szCs w:val="24"/>
        </w:rPr>
        <w:t xml:space="preserve">Obowiązek </w:t>
      </w:r>
      <w:r w:rsidR="00D83C01" w:rsidRPr="00D10453">
        <w:rPr>
          <w:rFonts w:ascii="Arial" w:hAnsi="Arial" w:cs="Arial"/>
          <w:color w:val="auto"/>
          <w:sz w:val="24"/>
          <w:szCs w:val="24"/>
        </w:rPr>
        <w:lastRenderedPageBreak/>
        <w:t xml:space="preserve">podjęcia w takiej sytuacji odpowiednich działań wynika z art. 125 Rozporządzenia Parlamentu Europejskiego i Rady (UE) Nr 1303/2013 z dnia 17 grudnia 2013 r., zgodnie z którym Instytucja Zarządzająca (Zarząd Województwa Podkarpackiego) </w:t>
      </w:r>
      <w:r w:rsidR="00D83C01" w:rsidRPr="00D10453">
        <w:rPr>
          <w:rFonts w:ascii="Arial" w:hAnsi="Arial" w:cs="Arial"/>
          <w:i/>
          <w:color w:val="auto"/>
          <w:sz w:val="24"/>
          <w:szCs w:val="24"/>
        </w:rPr>
        <w:t>„wprowadza skuteczne i proporcjonalne środki zwalczania nadużyć finansowych, uwzględniając stwierdzone rodzaje ryzyka”.</w:t>
      </w:r>
      <w:r w:rsidR="00D83C01" w:rsidRPr="00D10453">
        <w:rPr>
          <w:rFonts w:ascii="Arial" w:hAnsi="Arial" w:cs="Arial"/>
          <w:color w:val="auto"/>
          <w:sz w:val="24"/>
          <w:szCs w:val="24"/>
        </w:rPr>
        <w:t xml:space="preserve"> Podejrzenia opisane w zawiadomieniu związane były z tym, że w</w:t>
      </w:r>
      <w:r w:rsidR="00D83C01" w:rsidRPr="00D10453">
        <w:rPr>
          <w:rFonts w:ascii="Arial" w:hAnsi="Arial" w:cs="Arial"/>
          <w:sz w:val="24"/>
          <w:szCs w:val="24"/>
        </w:rPr>
        <w:t> postępowaniu objętym kontrolą</w:t>
      </w:r>
      <w:r w:rsidR="00D83C01" w:rsidRPr="00D10453">
        <w:t xml:space="preserve"> </w:t>
      </w:r>
      <w:r w:rsidR="00D83C01" w:rsidRPr="00D10453">
        <w:rPr>
          <w:rFonts w:ascii="Arial" w:hAnsi="Arial" w:cs="Arial"/>
          <w:sz w:val="24"/>
          <w:szCs w:val="24"/>
        </w:rPr>
        <w:t>wybrana została oferta z</w:t>
      </w:r>
      <w:r w:rsidR="00900063">
        <w:rPr>
          <w:rFonts w:ascii="Arial" w:hAnsi="Arial" w:cs="Arial"/>
          <w:sz w:val="24"/>
          <w:szCs w:val="24"/>
        </w:rPr>
        <w:t> </w:t>
      </w:r>
      <w:r w:rsidR="00D83C01" w:rsidRPr="00D10453">
        <w:rPr>
          <w:rFonts w:ascii="Arial" w:hAnsi="Arial" w:cs="Arial"/>
          <w:sz w:val="24"/>
          <w:szCs w:val="24"/>
        </w:rPr>
        <w:t xml:space="preserve">najwyższą ceną złożona przez Chmielnik Zdrój S.A., a pozostałe (tańsze) oferty zostały odrzucone z uwagi na popełnione w nich błędy i nie uzupełnienie brakujących dokumentów/nie przekazanie wyjaśnień zamawiającemu. Takie zachowanie wskazywało na możliwe wspólne i celowe działanie kilku oferentów zmierzające do wyboru znacznie droższej oferty. </w:t>
      </w:r>
      <w:r w:rsidR="00D83C01" w:rsidRPr="00D10453">
        <w:rPr>
          <w:rFonts w:ascii="Arial" w:hAnsi="Arial" w:cs="Arial"/>
          <w:color w:val="auto"/>
          <w:sz w:val="24"/>
          <w:szCs w:val="24"/>
        </w:rPr>
        <w:t>Ze względu na to, iż ww. naruszenie zagrożone jest korektą w wysokości nawet 100 % poddano te wątpliwości uprzedniej ocenie Urzędu Ochrony Konkurencji i Konsumentów. W odpowiedzi z dnia 27 lipca 2022 r. UOKiK poinformował o braku podstaw do wszczęcia postępowania antymonopolowego wskazując przy tym, że niektóre z ewentualnych nieprawidłowości wskazanych w zawiadomieniu mogą być korygowane na drodze cywilnej.</w:t>
      </w:r>
      <w:r w:rsidR="00D83C01" w:rsidRPr="00D10453">
        <w:t xml:space="preserve"> </w:t>
      </w:r>
      <w:r w:rsidR="00D83C01" w:rsidRPr="00D10453">
        <w:rPr>
          <w:rFonts w:ascii="Arial" w:hAnsi="Arial" w:cs="Arial"/>
          <w:color w:val="auto"/>
          <w:sz w:val="24"/>
          <w:szCs w:val="24"/>
        </w:rPr>
        <w:t xml:space="preserve">Weryfikacja prawidłowości postępowania przetargowego została zakończona stwierdzeniem nieprawidłowości </w:t>
      </w:r>
      <w:bookmarkStart w:id="4" w:name="_Hlk119409717"/>
      <w:r w:rsidR="00D83C01" w:rsidRPr="00D10453">
        <w:rPr>
          <w:rFonts w:ascii="Arial" w:hAnsi="Arial" w:cs="Arial"/>
          <w:color w:val="auto"/>
          <w:sz w:val="24"/>
          <w:szCs w:val="24"/>
        </w:rPr>
        <w:t>w wymiarze 25% dofinansowania</w:t>
      </w:r>
      <w:bookmarkEnd w:id="4"/>
      <w:r w:rsidR="00D83C01" w:rsidRPr="00D10453">
        <w:rPr>
          <w:rFonts w:ascii="Arial" w:hAnsi="Arial" w:cs="Arial"/>
          <w:color w:val="auto"/>
          <w:sz w:val="24"/>
          <w:szCs w:val="24"/>
        </w:rPr>
        <w:t>. Powyższe ustalenie wynikało z</w:t>
      </w:r>
      <w:r w:rsidR="00900063">
        <w:rPr>
          <w:rFonts w:ascii="Arial" w:hAnsi="Arial" w:cs="Arial"/>
          <w:color w:val="auto"/>
          <w:sz w:val="24"/>
          <w:szCs w:val="24"/>
        </w:rPr>
        <w:t> </w:t>
      </w:r>
      <w:r w:rsidR="00D83C01" w:rsidRPr="00D10453">
        <w:rPr>
          <w:rFonts w:ascii="Arial" w:hAnsi="Arial" w:cs="Arial"/>
          <w:color w:val="auto"/>
          <w:sz w:val="24"/>
          <w:szCs w:val="24"/>
        </w:rPr>
        <w:t>tego, że wybrany w postępowaniu wykonawca nie spełnił warunku udziału w</w:t>
      </w:r>
      <w:r w:rsidR="00900063">
        <w:rPr>
          <w:rFonts w:ascii="Arial" w:hAnsi="Arial" w:cs="Arial"/>
          <w:color w:val="auto"/>
          <w:sz w:val="24"/>
          <w:szCs w:val="24"/>
        </w:rPr>
        <w:t> </w:t>
      </w:r>
      <w:r w:rsidR="00D83C01" w:rsidRPr="00D10453">
        <w:rPr>
          <w:rFonts w:ascii="Arial" w:hAnsi="Arial" w:cs="Arial"/>
          <w:color w:val="auto"/>
          <w:sz w:val="24"/>
          <w:szCs w:val="24"/>
        </w:rPr>
        <w:t>postępowaniu dotyczącego posiadania wymaganego doświadczenia.</w:t>
      </w:r>
      <w:r w:rsidR="00D10453" w:rsidRPr="00D10453">
        <w:rPr>
          <w:rFonts w:ascii="Arial" w:hAnsi="Arial" w:cs="Arial"/>
          <w:color w:val="auto"/>
          <w:sz w:val="24"/>
          <w:szCs w:val="24"/>
        </w:rPr>
        <w:t xml:space="preserve"> S</w:t>
      </w:r>
      <w:r w:rsidR="00D83C01" w:rsidRPr="00D10453">
        <w:rPr>
          <w:rFonts w:ascii="Arial" w:hAnsi="Arial" w:cs="Arial"/>
          <w:color w:val="auto"/>
          <w:sz w:val="24"/>
          <w:szCs w:val="24"/>
        </w:rPr>
        <w:t xml:space="preserve">twierdzenie ww. nieprawidłowości poprzedzone było pismem Instytucji Zarządzającej o udzielenie wyjaśnień, na które Beneficjent nie udzielił odpowiedzi; w wyznaczonym terminie nie zostały również wniesione zastrzeżenia do dokonanego pomniejszenia/korekty stawką 25 %. </w:t>
      </w:r>
    </w:p>
    <w:p w14:paraId="5E0BB815" w14:textId="51AD4ADE" w:rsidR="00E16943" w:rsidRDefault="00523FCA" w:rsidP="00E16943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Pismem z dnia 2</w:t>
      </w:r>
      <w:r w:rsidR="00B1471A">
        <w:rPr>
          <w:rFonts w:ascii="Arial" w:hAnsi="Arial" w:cs="Arial"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t xml:space="preserve"> września 2022 r. Beneficjent złożył </w:t>
      </w:r>
      <w:r w:rsidR="00E856EA">
        <w:rPr>
          <w:rFonts w:ascii="Arial" w:hAnsi="Arial" w:cs="Arial"/>
          <w:color w:val="auto"/>
          <w:sz w:val="24"/>
          <w:szCs w:val="24"/>
        </w:rPr>
        <w:t xml:space="preserve">w tut. Urzędzie </w:t>
      </w:r>
      <w:r w:rsidR="00C92F67">
        <w:rPr>
          <w:rFonts w:ascii="Arial" w:hAnsi="Arial" w:cs="Arial"/>
          <w:color w:val="auto"/>
          <w:sz w:val="24"/>
          <w:szCs w:val="24"/>
        </w:rPr>
        <w:t>wniosek o</w:t>
      </w:r>
      <w:r w:rsidR="00DB406F">
        <w:rPr>
          <w:rFonts w:ascii="Arial" w:hAnsi="Arial" w:cs="Arial"/>
          <w:color w:val="auto"/>
          <w:sz w:val="24"/>
          <w:szCs w:val="24"/>
        </w:rPr>
        <w:t> </w:t>
      </w:r>
      <w:r w:rsidR="00C92F67">
        <w:rPr>
          <w:rFonts w:ascii="Arial" w:hAnsi="Arial" w:cs="Arial"/>
          <w:color w:val="auto"/>
          <w:sz w:val="24"/>
          <w:szCs w:val="24"/>
        </w:rPr>
        <w:t>wypowiedzeniu</w:t>
      </w:r>
      <w:r>
        <w:rPr>
          <w:rFonts w:ascii="Arial" w:hAnsi="Arial" w:cs="Arial"/>
          <w:color w:val="auto"/>
          <w:sz w:val="24"/>
          <w:szCs w:val="24"/>
        </w:rPr>
        <w:t xml:space="preserve"> umowy o dofinansowanie projektu za porozumieniem stron</w:t>
      </w:r>
      <w:r w:rsidR="00E856EA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16943" w:rsidRPr="00E16943">
        <w:rPr>
          <w:rFonts w:ascii="Arial" w:hAnsi="Arial" w:cs="Arial"/>
          <w:color w:val="auto"/>
          <w:sz w:val="24"/>
          <w:szCs w:val="24"/>
        </w:rPr>
        <w:t xml:space="preserve">Beneficjent </w:t>
      </w:r>
      <w:r w:rsidR="00533BE8">
        <w:rPr>
          <w:rFonts w:ascii="Arial" w:hAnsi="Arial" w:cs="Arial"/>
          <w:color w:val="auto"/>
          <w:sz w:val="24"/>
          <w:szCs w:val="24"/>
        </w:rPr>
        <w:t>zarzucił</w:t>
      </w:r>
      <w:r w:rsidR="00E16943" w:rsidRPr="00E16943">
        <w:rPr>
          <w:rFonts w:ascii="Arial" w:hAnsi="Arial" w:cs="Arial"/>
          <w:color w:val="auto"/>
          <w:sz w:val="24"/>
          <w:szCs w:val="24"/>
        </w:rPr>
        <w:t xml:space="preserve"> tut. Urz</w:t>
      </w:r>
      <w:r w:rsidR="00533BE8">
        <w:rPr>
          <w:rFonts w:ascii="Arial" w:hAnsi="Arial" w:cs="Arial"/>
          <w:color w:val="auto"/>
          <w:sz w:val="24"/>
          <w:szCs w:val="24"/>
        </w:rPr>
        <w:t>ędowi</w:t>
      </w:r>
      <w:r w:rsidR="00E16943" w:rsidRPr="00E16943">
        <w:rPr>
          <w:rFonts w:ascii="Arial" w:hAnsi="Arial" w:cs="Arial"/>
          <w:color w:val="auto"/>
          <w:sz w:val="24"/>
          <w:szCs w:val="24"/>
        </w:rPr>
        <w:t xml:space="preserve"> podej</w:t>
      </w:r>
      <w:r w:rsidR="00935C0A">
        <w:rPr>
          <w:rFonts w:ascii="Arial" w:hAnsi="Arial" w:cs="Arial"/>
          <w:color w:val="auto"/>
          <w:sz w:val="24"/>
          <w:szCs w:val="24"/>
        </w:rPr>
        <w:t xml:space="preserve">mowanie działań prowadzących do </w:t>
      </w:r>
      <w:r w:rsidR="00E16943" w:rsidRPr="00527BC3">
        <w:rPr>
          <w:rFonts w:ascii="Arial" w:hAnsi="Arial" w:cs="Arial"/>
          <w:i/>
          <w:iCs/>
          <w:color w:val="auto"/>
          <w:sz w:val="24"/>
          <w:szCs w:val="24"/>
        </w:rPr>
        <w:t>zahamowania  realizacji inwestycji</w:t>
      </w:r>
      <w:r w:rsidR="00E16943">
        <w:rPr>
          <w:rFonts w:ascii="Arial" w:hAnsi="Arial" w:cs="Arial"/>
          <w:color w:val="auto"/>
          <w:sz w:val="24"/>
          <w:szCs w:val="24"/>
        </w:rPr>
        <w:t xml:space="preserve"> oraz </w:t>
      </w:r>
      <w:r w:rsidR="00E16943" w:rsidRPr="00527BC3">
        <w:rPr>
          <w:rFonts w:ascii="Arial" w:hAnsi="Arial" w:cs="Arial"/>
          <w:i/>
          <w:iCs/>
          <w:color w:val="auto"/>
          <w:sz w:val="24"/>
          <w:szCs w:val="24"/>
        </w:rPr>
        <w:t>wydłużania postępowania w nieskończoność</w:t>
      </w:r>
      <w:r w:rsidR="00E16943" w:rsidRPr="00E16943">
        <w:rPr>
          <w:rFonts w:ascii="Arial" w:hAnsi="Arial" w:cs="Arial"/>
          <w:color w:val="auto"/>
          <w:sz w:val="24"/>
          <w:szCs w:val="24"/>
        </w:rPr>
        <w:t xml:space="preserve"> (</w:t>
      </w:r>
      <w:r w:rsidR="00527BC3">
        <w:rPr>
          <w:rFonts w:ascii="Arial" w:hAnsi="Arial" w:cs="Arial"/>
          <w:color w:val="auto"/>
          <w:sz w:val="24"/>
          <w:szCs w:val="24"/>
        </w:rPr>
        <w:t xml:space="preserve">czego wyrazem miało być </w:t>
      </w:r>
      <w:r w:rsidR="00E16943" w:rsidRPr="00E16943">
        <w:rPr>
          <w:rFonts w:ascii="Arial" w:hAnsi="Arial" w:cs="Arial"/>
          <w:color w:val="auto"/>
          <w:sz w:val="24"/>
          <w:szCs w:val="24"/>
        </w:rPr>
        <w:t>np. skierowanie zawiadomienia</w:t>
      </w:r>
      <w:r w:rsidR="00E16943">
        <w:rPr>
          <w:rFonts w:ascii="Arial" w:hAnsi="Arial" w:cs="Arial"/>
          <w:color w:val="auto"/>
          <w:sz w:val="24"/>
          <w:szCs w:val="24"/>
        </w:rPr>
        <w:t xml:space="preserve"> </w:t>
      </w:r>
      <w:r w:rsidR="00E16943" w:rsidRPr="00E16943">
        <w:rPr>
          <w:rFonts w:ascii="Arial" w:hAnsi="Arial" w:cs="Arial"/>
          <w:color w:val="auto"/>
          <w:sz w:val="24"/>
          <w:szCs w:val="24"/>
        </w:rPr>
        <w:t>do</w:t>
      </w:r>
      <w:r w:rsidR="00E16943">
        <w:rPr>
          <w:rFonts w:ascii="Arial" w:hAnsi="Arial" w:cs="Arial"/>
          <w:color w:val="auto"/>
          <w:sz w:val="24"/>
          <w:szCs w:val="24"/>
        </w:rPr>
        <w:t xml:space="preserve"> UOKiK).</w:t>
      </w:r>
    </w:p>
    <w:p w14:paraId="4CD4D1CD" w14:textId="25C03506" w:rsidR="00523FCA" w:rsidRDefault="001E6984" w:rsidP="00E16943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 </w:t>
      </w:r>
      <w:r w:rsidR="00C01B6F">
        <w:rPr>
          <w:rFonts w:ascii="Arial" w:hAnsi="Arial" w:cs="Arial"/>
          <w:color w:val="auto"/>
          <w:sz w:val="24"/>
          <w:szCs w:val="24"/>
        </w:rPr>
        <w:t xml:space="preserve">korespondencji z dnia </w:t>
      </w:r>
      <w:r w:rsidR="00B1471A">
        <w:rPr>
          <w:rFonts w:ascii="Arial" w:hAnsi="Arial" w:cs="Arial"/>
          <w:color w:val="auto"/>
          <w:sz w:val="24"/>
          <w:szCs w:val="24"/>
        </w:rPr>
        <w:t>13</w:t>
      </w:r>
      <w:r w:rsidR="00C01B6F">
        <w:rPr>
          <w:rFonts w:ascii="Arial" w:hAnsi="Arial" w:cs="Arial"/>
          <w:color w:val="auto"/>
          <w:sz w:val="24"/>
          <w:szCs w:val="24"/>
        </w:rPr>
        <w:t xml:space="preserve"> października 2022 r. </w:t>
      </w:r>
      <w:r w:rsidR="00527BC3">
        <w:rPr>
          <w:rFonts w:ascii="Arial" w:hAnsi="Arial" w:cs="Arial"/>
          <w:color w:val="auto"/>
          <w:sz w:val="24"/>
          <w:szCs w:val="24"/>
        </w:rPr>
        <w:t>wyjaśniono</w:t>
      </w:r>
      <w:r w:rsidR="00C01B6F">
        <w:rPr>
          <w:rFonts w:ascii="Arial" w:hAnsi="Arial" w:cs="Arial"/>
          <w:color w:val="auto"/>
          <w:sz w:val="24"/>
          <w:szCs w:val="24"/>
        </w:rPr>
        <w:t xml:space="preserve">, </w:t>
      </w:r>
      <w:r w:rsidR="00E16943" w:rsidRPr="00E16943">
        <w:rPr>
          <w:rFonts w:ascii="Arial" w:hAnsi="Arial" w:cs="Arial"/>
          <w:color w:val="auto"/>
          <w:sz w:val="24"/>
          <w:szCs w:val="24"/>
        </w:rPr>
        <w:t>że w toku kontroli dokumentacji dot. postępowania przetargowego powzięto poważne wątpliwości</w:t>
      </w:r>
      <w:r w:rsidR="00527BC3">
        <w:rPr>
          <w:rFonts w:ascii="Arial" w:hAnsi="Arial" w:cs="Arial"/>
          <w:color w:val="auto"/>
          <w:sz w:val="24"/>
          <w:szCs w:val="24"/>
        </w:rPr>
        <w:t>,</w:t>
      </w:r>
      <w:r w:rsidR="00E16943" w:rsidRPr="00E16943">
        <w:rPr>
          <w:rFonts w:ascii="Arial" w:hAnsi="Arial" w:cs="Arial"/>
          <w:color w:val="auto"/>
          <w:sz w:val="24"/>
          <w:szCs w:val="24"/>
        </w:rPr>
        <w:t xml:space="preserve"> co do możliwości </w:t>
      </w:r>
      <w:r w:rsidR="00E16943" w:rsidRPr="00527BC3">
        <w:rPr>
          <w:rFonts w:ascii="Arial" w:hAnsi="Arial" w:cs="Arial"/>
          <w:color w:val="auto"/>
          <w:sz w:val="24"/>
          <w:szCs w:val="24"/>
        </w:rPr>
        <w:t xml:space="preserve">wystąpienia </w:t>
      </w:r>
      <w:r w:rsidR="00621705">
        <w:rPr>
          <w:rFonts w:ascii="Arial" w:hAnsi="Arial" w:cs="Arial"/>
          <w:color w:val="auto"/>
          <w:sz w:val="24"/>
          <w:szCs w:val="24"/>
        </w:rPr>
        <w:t>zmowy przetargowej</w:t>
      </w:r>
      <w:r w:rsidR="00527BC3">
        <w:rPr>
          <w:rFonts w:ascii="Arial" w:hAnsi="Arial" w:cs="Arial"/>
          <w:color w:val="auto"/>
          <w:sz w:val="24"/>
          <w:szCs w:val="24"/>
        </w:rPr>
        <w:t xml:space="preserve">, stąd też zaszła konieczność poddania sprawy </w:t>
      </w:r>
      <w:r w:rsidR="00E16943" w:rsidRPr="00E16943">
        <w:rPr>
          <w:rFonts w:ascii="Arial" w:hAnsi="Arial" w:cs="Arial"/>
          <w:color w:val="auto"/>
          <w:sz w:val="24"/>
          <w:szCs w:val="24"/>
        </w:rPr>
        <w:t xml:space="preserve">ocenie uprawnionego Urzędu. </w:t>
      </w:r>
      <w:r w:rsidR="00533BE8" w:rsidRPr="00533BE8">
        <w:rPr>
          <w:rFonts w:ascii="Arial" w:hAnsi="Arial" w:cs="Arial"/>
          <w:color w:val="auto"/>
          <w:sz w:val="24"/>
          <w:szCs w:val="24"/>
        </w:rPr>
        <w:t xml:space="preserve">Jednocześnie </w:t>
      </w:r>
      <w:r w:rsidR="00527BC3">
        <w:rPr>
          <w:rFonts w:ascii="Arial" w:hAnsi="Arial" w:cs="Arial"/>
          <w:color w:val="auto"/>
          <w:sz w:val="24"/>
          <w:szCs w:val="24"/>
        </w:rPr>
        <w:t xml:space="preserve">w korespondencji </w:t>
      </w:r>
      <w:r w:rsidR="00533BE8" w:rsidRPr="00533BE8">
        <w:rPr>
          <w:rFonts w:ascii="Arial" w:hAnsi="Arial" w:cs="Arial"/>
          <w:color w:val="auto"/>
          <w:sz w:val="24"/>
          <w:szCs w:val="24"/>
        </w:rPr>
        <w:t>wskaza</w:t>
      </w:r>
      <w:r w:rsidR="00527BC3">
        <w:rPr>
          <w:rFonts w:ascii="Arial" w:hAnsi="Arial" w:cs="Arial"/>
          <w:color w:val="auto"/>
          <w:sz w:val="24"/>
          <w:szCs w:val="24"/>
        </w:rPr>
        <w:t>no</w:t>
      </w:r>
      <w:r w:rsidR="00533BE8">
        <w:rPr>
          <w:rFonts w:ascii="Arial" w:hAnsi="Arial" w:cs="Arial"/>
          <w:color w:val="auto"/>
          <w:sz w:val="24"/>
          <w:szCs w:val="24"/>
        </w:rPr>
        <w:t>,</w:t>
      </w:r>
      <w:r w:rsidR="00533BE8" w:rsidRPr="00533BE8">
        <w:rPr>
          <w:rFonts w:ascii="Arial" w:hAnsi="Arial" w:cs="Arial"/>
          <w:color w:val="auto"/>
          <w:sz w:val="24"/>
          <w:szCs w:val="24"/>
        </w:rPr>
        <w:t xml:space="preserve"> </w:t>
      </w:r>
      <w:r w:rsidR="00C01B6F">
        <w:rPr>
          <w:rFonts w:ascii="Arial" w:hAnsi="Arial" w:cs="Arial"/>
          <w:color w:val="auto"/>
          <w:sz w:val="24"/>
          <w:szCs w:val="24"/>
        </w:rPr>
        <w:t>iż w</w:t>
      </w:r>
      <w:r w:rsidR="00DB406F">
        <w:rPr>
          <w:rFonts w:ascii="Arial" w:hAnsi="Arial" w:cs="Arial"/>
          <w:color w:val="auto"/>
          <w:sz w:val="24"/>
          <w:szCs w:val="24"/>
        </w:rPr>
        <w:t> </w:t>
      </w:r>
      <w:r w:rsidR="00C01B6F">
        <w:rPr>
          <w:rFonts w:ascii="Arial" w:hAnsi="Arial" w:cs="Arial"/>
          <w:color w:val="auto"/>
          <w:sz w:val="24"/>
          <w:szCs w:val="24"/>
        </w:rPr>
        <w:t xml:space="preserve">wyniku przeprowadzonej weryfikacji zamówienia publicznego została </w:t>
      </w:r>
      <w:r w:rsidR="001A5635">
        <w:rPr>
          <w:rFonts w:ascii="Arial" w:hAnsi="Arial" w:cs="Arial"/>
          <w:color w:val="auto"/>
          <w:sz w:val="24"/>
          <w:szCs w:val="24"/>
        </w:rPr>
        <w:t>stwierdzon</w:t>
      </w:r>
      <w:r w:rsidR="00C01B6F">
        <w:rPr>
          <w:rFonts w:ascii="Arial" w:hAnsi="Arial" w:cs="Arial"/>
          <w:color w:val="auto"/>
          <w:sz w:val="24"/>
          <w:szCs w:val="24"/>
        </w:rPr>
        <w:t xml:space="preserve">a nieprawidłowość, którą </w:t>
      </w:r>
      <w:r w:rsidR="00527BC3">
        <w:rPr>
          <w:rFonts w:ascii="Arial" w:hAnsi="Arial" w:cs="Arial"/>
          <w:color w:val="auto"/>
          <w:sz w:val="24"/>
          <w:szCs w:val="24"/>
        </w:rPr>
        <w:t xml:space="preserve">Beneficjent </w:t>
      </w:r>
      <w:r w:rsidR="00C01B6F">
        <w:rPr>
          <w:rFonts w:ascii="Arial" w:hAnsi="Arial" w:cs="Arial"/>
          <w:color w:val="auto"/>
          <w:sz w:val="24"/>
          <w:szCs w:val="24"/>
        </w:rPr>
        <w:t>moż</w:t>
      </w:r>
      <w:r w:rsidR="00527BC3">
        <w:rPr>
          <w:rFonts w:ascii="Arial" w:hAnsi="Arial" w:cs="Arial"/>
          <w:color w:val="auto"/>
          <w:sz w:val="24"/>
          <w:szCs w:val="24"/>
        </w:rPr>
        <w:t>e</w:t>
      </w:r>
      <w:r w:rsidR="00C01B6F">
        <w:rPr>
          <w:rFonts w:ascii="Arial" w:hAnsi="Arial" w:cs="Arial"/>
          <w:color w:val="auto"/>
          <w:sz w:val="24"/>
          <w:szCs w:val="24"/>
        </w:rPr>
        <w:t xml:space="preserve"> częściowo wykorzystać na zwiększoną wartość udzielonego zamówienia</w:t>
      </w:r>
      <w:r w:rsidR="0094333E">
        <w:rPr>
          <w:rFonts w:ascii="Arial" w:hAnsi="Arial" w:cs="Arial"/>
          <w:color w:val="auto"/>
          <w:sz w:val="24"/>
          <w:szCs w:val="24"/>
        </w:rPr>
        <w:t>,</w:t>
      </w:r>
      <w:r w:rsidR="00C01B6F">
        <w:rPr>
          <w:rFonts w:ascii="Arial" w:hAnsi="Arial" w:cs="Arial"/>
          <w:color w:val="auto"/>
          <w:sz w:val="24"/>
          <w:szCs w:val="24"/>
        </w:rPr>
        <w:t xml:space="preserve"> </w:t>
      </w:r>
      <w:r w:rsidR="00527BC3">
        <w:rPr>
          <w:rFonts w:ascii="Arial" w:hAnsi="Arial" w:cs="Arial"/>
          <w:color w:val="auto"/>
          <w:sz w:val="24"/>
          <w:szCs w:val="24"/>
        </w:rPr>
        <w:t>oraz</w:t>
      </w:r>
      <w:r w:rsidR="00533BE8" w:rsidRPr="00533BE8">
        <w:rPr>
          <w:rFonts w:ascii="Arial" w:hAnsi="Arial" w:cs="Arial"/>
          <w:color w:val="auto"/>
          <w:sz w:val="24"/>
          <w:szCs w:val="24"/>
        </w:rPr>
        <w:t xml:space="preserve"> że w dalszym ciągu jest możliwość kontynuacji inwestycji pod warunkiem zakończenia projektu do 31 grudnia 2023 r.</w:t>
      </w:r>
      <w:r w:rsidR="00527BC3">
        <w:rPr>
          <w:rFonts w:ascii="Arial" w:hAnsi="Arial" w:cs="Arial"/>
          <w:color w:val="auto"/>
          <w:sz w:val="24"/>
          <w:szCs w:val="24"/>
        </w:rPr>
        <w:t xml:space="preserve"> P</w:t>
      </w:r>
      <w:r w:rsidR="00C01B6F">
        <w:rPr>
          <w:rFonts w:ascii="Arial" w:hAnsi="Arial" w:cs="Arial"/>
          <w:color w:val="auto"/>
          <w:sz w:val="24"/>
          <w:szCs w:val="24"/>
        </w:rPr>
        <w:t>opros</w:t>
      </w:r>
      <w:r w:rsidR="00527BC3">
        <w:rPr>
          <w:rFonts w:ascii="Arial" w:hAnsi="Arial" w:cs="Arial"/>
          <w:color w:val="auto"/>
          <w:sz w:val="24"/>
          <w:szCs w:val="24"/>
        </w:rPr>
        <w:t xml:space="preserve">zono przy tym </w:t>
      </w:r>
      <w:r w:rsidR="00C01B6F">
        <w:rPr>
          <w:rFonts w:ascii="Arial" w:hAnsi="Arial" w:cs="Arial"/>
          <w:color w:val="auto"/>
          <w:sz w:val="24"/>
          <w:szCs w:val="24"/>
        </w:rPr>
        <w:t>o wnikliwą analizę</w:t>
      </w:r>
      <w:r w:rsidR="0094333E">
        <w:rPr>
          <w:rFonts w:ascii="Arial" w:hAnsi="Arial" w:cs="Arial"/>
          <w:color w:val="auto"/>
          <w:sz w:val="24"/>
          <w:szCs w:val="24"/>
        </w:rPr>
        <w:t xml:space="preserve"> </w:t>
      </w:r>
      <w:r w:rsidR="00E16943">
        <w:rPr>
          <w:rFonts w:ascii="Arial" w:hAnsi="Arial" w:cs="Arial"/>
          <w:color w:val="auto"/>
          <w:sz w:val="24"/>
          <w:szCs w:val="24"/>
        </w:rPr>
        <w:t xml:space="preserve">kwestii kontynuacji inwestycji </w:t>
      </w:r>
      <w:r w:rsidR="0094333E">
        <w:rPr>
          <w:rFonts w:ascii="Arial" w:hAnsi="Arial" w:cs="Arial"/>
          <w:color w:val="auto"/>
          <w:sz w:val="24"/>
          <w:szCs w:val="24"/>
        </w:rPr>
        <w:t>i udzielenie odpowiedzi w</w:t>
      </w:r>
      <w:r w:rsidR="00DB406F">
        <w:rPr>
          <w:rFonts w:ascii="Arial" w:hAnsi="Arial" w:cs="Arial"/>
          <w:color w:val="auto"/>
          <w:sz w:val="24"/>
          <w:szCs w:val="24"/>
        </w:rPr>
        <w:t> t</w:t>
      </w:r>
      <w:r w:rsidR="0094333E">
        <w:rPr>
          <w:rFonts w:ascii="Arial" w:hAnsi="Arial" w:cs="Arial"/>
          <w:color w:val="auto"/>
          <w:sz w:val="24"/>
          <w:szCs w:val="24"/>
        </w:rPr>
        <w:t>ym zakresie w ciągu 14 dni od daty doręczenia pisma</w:t>
      </w:r>
      <w:r w:rsidR="00527BC3">
        <w:rPr>
          <w:rFonts w:ascii="Arial" w:hAnsi="Arial" w:cs="Arial"/>
          <w:color w:val="auto"/>
          <w:sz w:val="24"/>
          <w:szCs w:val="24"/>
        </w:rPr>
        <w:t>. Zastrzeżono w piśmie, iż b</w:t>
      </w:r>
      <w:r w:rsidR="0094333E">
        <w:rPr>
          <w:rFonts w:ascii="Arial" w:hAnsi="Arial" w:cs="Arial"/>
          <w:color w:val="auto"/>
          <w:sz w:val="24"/>
          <w:szCs w:val="24"/>
        </w:rPr>
        <w:t>rak odpowiedzi tut. Urząd uzna za potwierdzenie woli wypowiedzenia umowy o</w:t>
      </w:r>
      <w:r w:rsidR="00DB406F">
        <w:rPr>
          <w:rFonts w:ascii="Arial" w:hAnsi="Arial" w:cs="Arial"/>
          <w:color w:val="auto"/>
          <w:sz w:val="24"/>
          <w:szCs w:val="24"/>
        </w:rPr>
        <w:t> </w:t>
      </w:r>
      <w:r w:rsidR="0094333E">
        <w:rPr>
          <w:rFonts w:ascii="Arial" w:hAnsi="Arial" w:cs="Arial"/>
          <w:color w:val="auto"/>
          <w:sz w:val="24"/>
          <w:szCs w:val="24"/>
        </w:rPr>
        <w:t>dofinansowanie projektu. W wyznaczonym terminie Beneficjent nie udzielił odpowiedzi.</w:t>
      </w:r>
    </w:p>
    <w:p w14:paraId="3D83A46A" w14:textId="44CE5310" w:rsidR="0094333E" w:rsidRPr="00E14B69" w:rsidRDefault="0094333E" w:rsidP="007C5EB7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E14B69">
        <w:rPr>
          <w:rFonts w:ascii="Arial" w:hAnsi="Arial" w:cs="Arial"/>
          <w:color w:val="auto"/>
          <w:sz w:val="24"/>
          <w:szCs w:val="24"/>
        </w:rPr>
        <w:t>W związku z wnioskiem Beneficjenta</w:t>
      </w:r>
      <w:r w:rsidR="00AB7921" w:rsidRPr="00E14B69">
        <w:rPr>
          <w:rFonts w:ascii="Arial" w:hAnsi="Arial" w:cs="Arial"/>
          <w:color w:val="auto"/>
          <w:sz w:val="24"/>
          <w:szCs w:val="24"/>
        </w:rPr>
        <w:t>, Zarząd Województwa Podkarpackiego wyraża zgodę na rozwiązanie umowy nr</w:t>
      </w:r>
      <w:r w:rsidR="00AB7921" w:rsidRPr="00E14B69">
        <w:rPr>
          <w:sz w:val="24"/>
          <w:szCs w:val="24"/>
        </w:rPr>
        <w:t xml:space="preserve"> </w:t>
      </w:r>
      <w:r w:rsidR="00AB7921" w:rsidRPr="00E14B69">
        <w:rPr>
          <w:rFonts w:ascii="Arial" w:hAnsi="Arial" w:cs="Arial"/>
          <w:color w:val="auto"/>
          <w:sz w:val="24"/>
          <w:szCs w:val="24"/>
        </w:rPr>
        <w:t>RPPK.03.01.00-18-05</w:t>
      </w:r>
      <w:r w:rsidR="00B1471A" w:rsidRPr="00E14B69">
        <w:rPr>
          <w:rFonts w:ascii="Arial" w:hAnsi="Arial" w:cs="Arial"/>
          <w:color w:val="auto"/>
          <w:sz w:val="24"/>
          <w:szCs w:val="24"/>
        </w:rPr>
        <w:t>35</w:t>
      </w:r>
      <w:r w:rsidR="00AB7921" w:rsidRPr="00E14B69">
        <w:rPr>
          <w:rFonts w:ascii="Arial" w:hAnsi="Arial" w:cs="Arial"/>
          <w:color w:val="auto"/>
          <w:sz w:val="24"/>
          <w:szCs w:val="24"/>
        </w:rPr>
        <w:t>/17-00 o</w:t>
      </w:r>
      <w:r w:rsidR="00DB406F" w:rsidRPr="00E14B69">
        <w:rPr>
          <w:rFonts w:ascii="Arial" w:hAnsi="Arial" w:cs="Arial"/>
          <w:color w:val="auto"/>
          <w:sz w:val="24"/>
          <w:szCs w:val="24"/>
        </w:rPr>
        <w:t> </w:t>
      </w:r>
      <w:r w:rsidR="00AB7921" w:rsidRPr="00E14B69">
        <w:rPr>
          <w:rFonts w:ascii="Arial" w:hAnsi="Arial" w:cs="Arial"/>
          <w:color w:val="auto"/>
          <w:sz w:val="24"/>
          <w:szCs w:val="24"/>
        </w:rPr>
        <w:t>dofinansowanie projektu pn. „</w:t>
      </w:r>
      <w:r w:rsidR="00B1471A" w:rsidRPr="00E14B69">
        <w:rPr>
          <w:rFonts w:ascii="Arial" w:hAnsi="Arial" w:cs="Arial"/>
          <w:color w:val="auto"/>
          <w:sz w:val="24"/>
          <w:szCs w:val="24"/>
        </w:rPr>
        <w:t xml:space="preserve">Budowa małej instalacji fotowoltaicznej w miejscowości </w:t>
      </w:r>
      <w:r w:rsidR="00B1471A" w:rsidRPr="00E14B69">
        <w:rPr>
          <w:rFonts w:ascii="Arial" w:hAnsi="Arial" w:cs="Arial"/>
          <w:color w:val="auto"/>
          <w:sz w:val="24"/>
          <w:szCs w:val="24"/>
        </w:rPr>
        <w:lastRenderedPageBreak/>
        <w:t>Krościenko Wyżne przez firmę: Arch. Piotr Jurczak Pracownia Projektowo Usługowa</w:t>
      </w:r>
      <w:r w:rsidR="00AB7921" w:rsidRPr="00E14B69">
        <w:rPr>
          <w:rFonts w:ascii="Arial" w:hAnsi="Arial" w:cs="Arial"/>
          <w:color w:val="auto"/>
          <w:sz w:val="24"/>
          <w:szCs w:val="24"/>
        </w:rPr>
        <w:t>” (z późn.zm.) na podstawie § 20 ust. 2 umowy o dofinansowanie.</w:t>
      </w:r>
    </w:p>
    <w:sectPr w:rsidR="0094333E" w:rsidRPr="00E14B69" w:rsidSect="009F7C59">
      <w:footerReference w:type="default" r:id="rId8"/>
      <w:footnotePr>
        <w:numRestart w:val="eachPage"/>
      </w:footnotePr>
      <w:pgSz w:w="11906" w:h="16838"/>
      <w:pgMar w:top="1417" w:right="1417" w:bottom="993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6645" w14:textId="77777777" w:rsidR="00726D7E" w:rsidRDefault="00726D7E">
      <w:pPr>
        <w:spacing w:after="0" w:line="240" w:lineRule="auto"/>
      </w:pPr>
      <w:r>
        <w:separator/>
      </w:r>
    </w:p>
  </w:endnote>
  <w:endnote w:type="continuationSeparator" w:id="0">
    <w:p w14:paraId="7D3DDC9D" w14:textId="77777777" w:rsidR="00726D7E" w:rsidRDefault="0072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2A7E" w14:textId="77777777" w:rsidR="00726D7E" w:rsidRDefault="00726D7E">
      <w:pPr>
        <w:spacing w:after="0"/>
        <w:ind w:left="0" w:firstLine="0"/>
        <w:jc w:val="left"/>
      </w:pPr>
      <w:r>
        <w:separator/>
      </w:r>
    </w:p>
  </w:footnote>
  <w:footnote w:type="continuationSeparator" w:id="0">
    <w:p w14:paraId="66EC3865" w14:textId="77777777" w:rsidR="00726D7E" w:rsidRDefault="00726D7E">
      <w:pPr>
        <w:spacing w:after="0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722"/>
    <w:multiLevelType w:val="hybridMultilevel"/>
    <w:tmpl w:val="6F962DC0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0265"/>
    <w:multiLevelType w:val="hybridMultilevel"/>
    <w:tmpl w:val="0100AC76"/>
    <w:lvl w:ilvl="0" w:tplc="129C55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D06"/>
    <w:multiLevelType w:val="hybridMultilevel"/>
    <w:tmpl w:val="9E4677D0"/>
    <w:lvl w:ilvl="0" w:tplc="5D5AC2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159995">
    <w:abstractNumId w:val="5"/>
  </w:num>
  <w:num w:numId="2" w16cid:durableId="1429811519">
    <w:abstractNumId w:val="2"/>
  </w:num>
  <w:num w:numId="3" w16cid:durableId="1192382707">
    <w:abstractNumId w:val="0"/>
  </w:num>
  <w:num w:numId="4" w16cid:durableId="2040662032">
    <w:abstractNumId w:val="4"/>
  </w:num>
  <w:num w:numId="5" w16cid:durableId="817575342">
    <w:abstractNumId w:val="1"/>
  </w:num>
  <w:num w:numId="6" w16cid:durableId="10237049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14D4"/>
    <w:rsid w:val="00002FBB"/>
    <w:rsid w:val="00007070"/>
    <w:rsid w:val="000101EE"/>
    <w:rsid w:val="0001580A"/>
    <w:rsid w:val="00017459"/>
    <w:rsid w:val="000222A1"/>
    <w:rsid w:val="000328DF"/>
    <w:rsid w:val="000338EE"/>
    <w:rsid w:val="0003412B"/>
    <w:rsid w:val="00044411"/>
    <w:rsid w:val="00044540"/>
    <w:rsid w:val="00044BD8"/>
    <w:rsid w:val="00046FC8"/>
    <w:rsid w:val="00051506"/>
    <w:rsid w:val="00057842"/>
    <w:rsid w:val="00061F7D"/>
    <w:rsid w:val="00063658"/>
    <w:rsid w:val="00064E8C"/>
    <w:rsid w:val="00065586"/>
    <w:rsid w:val="00067F60"/>
    <w:rsid w:val="0007044E"/>
    <w:rsid w:val="0007268A"/>
    <w:rsid w:val="000739CB"/>
    <w:rsid w:val="00076EDA"/>
    <w:rsid w:val="00080169"/>
    <w:rsid w:val="00090DFE"/>
    <w:rsid w:val="000918EC"/>
    <w:rsid w:val="00092420"/>
    <w:rsid w:val="00093DCB"/>
    <w:rsid w:val="0009436F"/>
    <w:rsid w:val="000963F3"/>
    <w:rsid w:val="00096C3A"/>
    <w:rsid w:val="000A742C"/>
    <w:rsid w:val="000B4960"/>
    <w:rsid w:val="000B5AD6"/>
    <w:rsid w:val="000C1D91"/>
    <w:rsid w:val="000C3EB0"/>
    <w:rsid w:val="000D0D8C"/>
    <w:rsid w:val="000D343D"/>
    <w:rsid w:val="000D6434"/>
    <w:rsid w:val="000D68AB"/>
    <w:rsid w:val="000E658D"/>
    <w:rsid w:val="000F0E11"/>
    <w:rsid w:val="000F26AE"/>
    <w:rsid w:val="000F3B96"/>
    <w:rsid w:val="000F681E"/>
    <w:rsid w:val="00100E06"/>
    <w:rsid w:val="00102742"/>
    <w:rsid w:val="00103870"/>
    <w:rsid w:val="00107382"/>
    <w:rsid w:val="00111C29"/>
    <w:rsid w:val="00112035"/>
    <w:rsid w:val="00115ACA"/>
    <w:rsid w:val="0011688F"/>
    <w:rsid w:val="00122CFB"/>
    <w:rsid w:val="00124343"/>
    <w:rsid w:val="0012508A"/>
    <w:rsid w:val="00142D44"/>
    <w:rsid w:val="00143863"/>
    <w:rsid w:val="001460C9"/>
    <w:rsid w:val="001467E8"/>
    <w:rsid w:val="00147B39"/>
    <w:rsid w:val="00150755"/>
    <w:rsid w:val="00150DC7"/>
    <w:rsid w:val="00171CDA"/>
    <w:rsid w:val="001754A0"/>
    <w:rsid w:val="0017632C"/>
    <w:rsid w:val="001811FC"/>
    <w:rsid w:val="00191917"/>
    <w:rsid w:val="001936B8"/>
    <w:rsid w:val="00193CC0"/>
    <w:rsid w:val="001941C8"/>
    <w:rsid w:val="0019503B"/>
    <w:rsid w:val="00195E4D"/>
    <w:rsid w:val="001977A6"/>
    <w:rsid w:val="001A067D"/>
    <w:rsid w:val="001A5635"/>
    <w:rsid w:val="001A772A"/>
    <w:rsid w:val="001B07B2"/>
    <w:rsid w:val="001B1EED"/>
    <w:rsid w:val="001C5F1C"/>
    <w:rsid w:val="001C710B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E6984"/>
    <w:rsid w:val="001F0B5C"/>
    <w:rsid w:val="001F1110"/>
    <w:rsid w:val="001F3973"/>
    <w:rsid w:val="00200D8A"/>
    <w:rsid w:val="00200DA5"/>
    <w:rsid w:val="00206EC2"/>
    <w:rsid w:val="0021437E"/>
    <w:rsid w:val="00215B15"/>
    <w:rsid w:val="0021639D"/>
    <w:rsid w:val="00217D11"/>
    <w:rsid w:val="00231161"/>
    <w:rsid w:val="002319DF"/>
    <w:rsid w:val="00232CEF"/>
    <w:rsid w:val="002412DD"/>
    <w:rsid w:val="00244952"/>
    <w:rsid w:val="00247FEC"/>
    <w:rsid w:val="00251FA2"/>
    <w:rsid w:val="00252A54"/>
    <w:rsid w:val="002547B9"/>
    <w:rsid w:val="00257855"/>
    <w:rsid w:val="00260398"/>
    <w:rsid w:val="00261BDE"/>
    <w:rsid w:val="002678E0"/>
    <w:rsid w:val="00272321"/>
    <w:rsid w:val="00281916"/>
    <w:rsid w:val="00284499"/>
    <w:rsid w:val="0028660D"/>
    <w:rsid w:val="00295AE2"/>
    <w:rsid w:val="002A3D94"/>
    <w:rsid w:val="002A4443"/>
    <w:rsid w:val="002A589C"/>
    <w:rsid w:val="002A5D02"/>
    <w:rsid w:val="002A7939"/>
    <w:rsid w:val="002B09F2"/>
    <w:rsid w:val="002B1F19"/>
    <w:rsid w:val="002B2D96"/>
    <w:rsid w:val="002B3306"/>
    <w:rsid w:val="002B3B29"/>
    <w:rsid w:val="002B70BC"/>
    <w:rsid w:val="002C22BC"/>
    <w:rsid w:val="002D1884"/>
    <w:rsid w:val="002D5471"/>
    <w:rsid w:val="002E2E00"/>
    <w:rsid w:val="002E5EC8"/>
    <w:rsid w:val="002E6376"/>
    <w:rsid w:val="002F34FD"/>
    <w:rsid w:val="002F5D66"/>
    <w:rsid w:val="00303762"/>
    <w:rsid w:val="00312201"/>
    <w:rsid w:val="00321930"/>
    <w:rsid w:val="003227A0"/>
    <w:rsid w:val="003312AA"/>
    <w:rsid w:val="00335292"/>
    <w:rsid w:val="0034127B"/>
    <w:rsid w:val="00341E49"/>
    <w:rsid w:val="00342924"/>
    <w:rsid w:val="003462CB"/>
    <w:rsid w:val="00346867"/>
    <w:rsid w:val="003517FC"/>
    <w:rsid w:val="003533D2"/>
    <w:rsid w:val="00354A8C"/>
    <w:rsid w:val="003605E6"/>
    <w:rsid w:val="00363903"/>
    <w:rsid w:val="00365A8A"/>
    <w:rsid w:val="00367E40"/>
    <w:rsid w:val="00371236"/>
    <w:rsid w:val="00375D0F"/>
    <w:rsid w:val="003766B1"/>
    <w:rsid w:val="00380EE4"/>
    <w:rsid w:val="00386C04"/>
    <w:rsid w:val="0038722E"/>
    <w:rsid w:val="003874F1"/>
    <w:rsid w:val="0039220D"/>
    <w:rsid w:val="003A793F"/>
    <w:rsid w:val="003B4318"/>
    <w:rsid w:val="003C3212"/>
    <w:rsid w:val="003C34A1"/>
    <w:rsid w:val="003C6EC1"/>
    <w:rsid w:val="003D1FB4"/>
    <w:rsid w:val="003D2DEC"/>
    <w:rsid w:val="003E16AE"/>
    <w:rsid w:val="003F09E2"/>
    <w:rsid w:val="003F253E"/>
    <w:rsid w:val="003F54C3"/>
    <w:rsid w:val="003F5537"/>
    <w:rsid w:val="00400CDC"/>
    <w:rsid w:val="00402893"/>
    <w:rsid w:val="004229F1"/>
    <w:rsid w:val="00423E09"/>
    <w:rsid w:val="00432051"/>
    <w:rsid w:val="004365E5"/>
    <w:rsid w:val="00436FA6"/>
    <w:rsid w:val="00441144"/>
    <w:rsid w:val="00441486"/>
    <w:rsid w:val="004505D8"/>
    <w:rsid w:val="00452485"/>
    <w:rsid w:val="00454834"/>
    <w:rsid w:val="00456225"/>
    <w:rsid w:val="00457889"/>
    <w:rsid w:val="00463094"/>
    <w:rsid w:val="00464AEF"/>
    <w:rsid w:val="00465E8D"/>
    <w:rsid w:val="00471D28"/>
    <w:rsid w:val="00481D92"/>
    <w:rsid w:val="00482C76"/>
    <w:rsid w:val="004909C9"/>
    <w:rsid w:val="004941A8"/>
    <w:rsid w:val="004A21E2"/>
    <w:rsid w:val="004A3B4F"/>
    <w:rsid w:val="004A4CCC"/>
    <w:rsid w:val="004A6E78"/>
    <w:rsid w:val="004A791B"/>
    <w:rsid w:val="004B13C0"/>
    <w:rsid w:val="004B28A8"/>
    <w:rsid w:val="004B30BF"/>
    <w:rsid w:val="004B53D4"/>
    <w:rsid w:val="004B6C3A"/>
    <w:rsid w:val="004C1C64"/>
    <w:rsid w:val="004C2877"/>
    <w:rsid w:val="004C2E20"/>
    <w:rsid w:val="004D5EA6"/>
    <w:rsid w:val="004D6B52"/>
    <w:rsid w:val="004F0F26"/>
    <w:rsid w:val="004F2B84"/>
    <w:rsid w:val="004F77A9"/>
    <w:rsid w:val="00500700"/>
    <w:rsid w:val="00500F8A"/>
    <w:rsid w:val="005036FC"/>
    <w:rsid w:val="00512455"/>
    <w:rsid w:val="00515A59"/>
    <w:rsid w:val="00516389"/>
    <w:rsid w:val="00523FCA"/>
    <w:rsid w:val="00527BC3"/>
    <w:rsid w:val="00532DD9"/>
    <w:rsid w:val="00533978"/>
    <w:rsid w:val="00533BE8"/>
    <w:rsid w:val="00535406"/>
    <w:rsid w:val="00547E48"/>
    <w:rsid w:val="00547FB7"/>
    <w:rsid w:val="005515C7"/>
    <w:rsid w:val="00554466"/>
    <w:rsid w:val="00554B3F"/>
    <w:rsid w:val="00557E0C"/>
    <w:rsid w:val="005608B9"/>
    <w:rsid w:val="00560E0C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6E5B"/>
    <w:rsid w:val="0058754B"/>
    <w:rsid w:val="0059140A"/>
    <w:rsid w:val="00594AC1"/>
    <w:rsid w:val="00595F0F"/>
    <w:rsid w:val="005A5584"/>
    <w:rsid w:val="005C32E3"/>
    <w:rsid w:val="005C4957"/>
    <w:rsid w:val="005C52CD"/>
    <w:rsid w:val="005C5B59"/>
    <w:rsid w:val="005D3DB8"/>
    <w:rsid w:val="005D6211"/>
    <w:rsid w:val="005E19CE"/>
    <w:rsid w:val="00603651"/>
    <w:rsid w:val="00605775"/>
    <w:rsid w:val="0060610A"/>
    <w:rsid w:val="0060737B"/>
    <w:rsid w:val="0061406B"/>
    <w:rsid w:val="00615FDE"/>
    <w:rsid w:val="00620353"/>
    <w:rsid w:val="00621705"/>
    <w:rsid w:val="00626B11"/>
    <w:rsid w:val="00631634"/>
    <w:rsid w:val="00645068"/>
    <w:rsid w:val="00652988"/>
    <w:rsid w:val="00654537"/>
    <w:rsid w:val="0065652F"/>
    <w:rsid w:val="006652F0"/>
    <w:rsid w:val="006732DE"/>
    <w:rsid w:val="006750B3"/>
    <w:rsid w:val="00681692"/>
    <w:rsid w:val="0068247D"/>
    <w:rsid w:val="006840E8"/>
    <w:rsid w:val="00686CE6"/>
    <w:rsid w:val="006921FD"/>
    <w:rsid w:val="00692567"/>
    <w:rsid w:val="0069587B"/>
    <w:rsid w:val="006979FB"/>
    <w:rsid w:val="006A187D"/>
    <w:rsid w:val="006A2784"/>
    <w:rsid w:val="006A4879"/>
    <w:rsid w:val="006A5953"/>
    <w:rsid w:val="006A6A78"/>
    <w:rsid w:val="006B396C"/>
    <w:rsid w:val="006C1875"/>
    <w:rsid w:val="006C25BA"/>
    <w:rsid w:val="006C42E5"/>
    <w:rsid w:val="006C5CFC"/>
    <w:rsid w:val="006D144C"/>
    <w:rsid w:val="006D60BD"/>
    <w:rsid w:val="006D632E"/>
    <w:rsid w:val="006D64BF"/>
    <w:rsid w:val="006D7974"/>
    <w:rsid w:val="006D7CC1"/>
    <w:rsid w:val="006D7DD6"/>
    <w:rsid w:val="006E1763"/>
    <w:rsid w:val="006E36B5"/>
    <w:rsid w:val="0070040B"/>
    <w:rsid w:val="007010E2"/>
    <w:rsid w:val="0071008A"/>
    <w:rsid w:val="00710F10"/>
    <w:rsid w:val="00713635"/>
    <w:rsid w:val="0071394B"/>
    <w:rsid w:val="00714AE3"/>
    <w:rsid w:val="00715817"/>
    <w:rsid w:val="00716B7F"/>
    <w:rsid w:val="007241EF"/>
    <w:rsid w:val="0072513B"/>
    <w:rsid w:val="007261D7"/>
    <w:rsid w:val="00726D7E"/>
    <w:rsid w:val="007272F1"/>
    <w:rsid w:val="00731B79"/>
    <w:rsid w:val="00742397"/>
    <w:rsid w:val="007444EB"/>
    <w:rsid w:val="00745B88"/>
    <w:rsid w:val="007500F2"/>
    <w:rsid w:val="0075210F"/>
    <w:rsid w:val="007535AA"/>
    <w:rsid w:val="007606B0"/>
    <w:rsid w:val="007677C3"/>
    <w:rsid w:val="00767A6D"/>
    <w:rsid w:val="0077214E"/>
    <w:rsid w:val="00785AA2"/>
    <w:rsid w:val="00796291"/>
    <w:rsid w:val="007A1846"/>
    <w:rsid w:val="007A3898"/>
    <w:rsid w:val="007A6366"/>
    <w:rsid w:val="007B2ECC"/>
    <w:rsid w:val="007C10A2"/>
    <w:rsid w:val="007C24CD"/>
    <w:rsid w:val="007C2F75"/>
    <w:rsid w:val="007C4DAD"/>
    <w:rsid w:val="007C5594"/>
    <w:rsid w:val="007C5EB7"/>
    <w:rsid w:val="007C68C7"/>
    <w:rsid w:val="007C7835"/>
    <w:rsid w:val="007D3D4C"/>
    <w:rsid w:val="007D45BB"/>
    <w:rsid w:val="007D49BE"/>
    <w:rsid w:val="007D5C6D"/>
    <w:rsid w:val="007D6B00"/>
    <w:rsid w:val="007E6142"/>
    <w:rsid w:val="007F447A"/>
    <w:rsid w:val="007F563C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429CA"/>
    <w:rsid w:val="00844538"/>
    <w:rsid w:val="00844BCE"/>
    <w:rsid w:val="00846357"/>
    <w:rsid w:val="008465E7"/>
    <w:rsid w:val="00846EF1"/>
    <w:rsid w:val="0085390C"/>
    <w:rsid w:val="0086176D"/>
    <w:rsid w:val="00861D15"/>
    <w:rsid w:val="008635F9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FB0"/>
    <w:rsid w:val="00897A29"/>
    <w:rsid w:val="008A750C"/>
    <w:rsid w:val="008A75EA"/>
    <w:rsid w:val="008B0CB7"/>
    <w:rsid w:val="008B3B44"/>
    <w:rsid w:val="008B4578"/>
    <w:rsid w:val="008B712C"/>
    <w:rsid w:val="008B74AC"/>
    <w:rsid w:val="008B7A97"/>
    <w:rsid w:val="008C7259"/>
    <w:rsid w:val="008D26A7"/>
    <w:rsid w:val="008D4853"/>
    <w:rsid w:val="008D48AB"/>
    <w:rsid w:val="008D5089"/>
    <w:rsid w:val="008D6D85"/>
    <w:rsid w:val="008E008F"/>
    <w:rsid w:val="008E6A63"/>
    <w:rsid w:val="008E7CC9"/>
    <w:rsid w:val="008F0903"/>
    <w:rsid w:val="008F0DEF"/>
    <w:rsid w:val="00900063"/>
    <w:rsid w:val="009009CC"/>
    <w:rsid w:val="0090222B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445A"/>
    <w:rsid w:val="00934513"/>
    <w:rsid w:val="00934B00"/>
    <w:rsid w:val="00935C0A"/>
    <w:rsid w:val="00936FD9"/>
    <w:rsid w:val="0094333E"/>
    <w:rsid w:val="009503F0"/>
    <w:rsid w:val="00950DCD"/>
    <w:rsid w:val="00953B28"/>
    <w:rsid w:val="00954825"/>
    <w:rsid w:val="00955FBB"/>
    <w:rsid w:val="009664AB"/>
    <w:rsid w:val="009717CE"/>
    <w:rsid w:val="009722E7"/>
    <w:rsid w:val="00973DEE"/>
    <w:rsid w:val="00983B5C"/>
    <w:rsid w:val="009861C2"/>
    <w:rsid w:val="009867DF"/>
    <w:rsid w:val="00994A89"/>
    <w:rsid w:val="0099545E"/>
    <w:rsid w:val="009A3476"/>
    <w:rsid w:val="009A48AD"/>
    <w:rsid w:val="009A51DE"/>
    <w:rsid w:val="009A5EA5"/>
    <w:rsid w:val="009A7A82"/>
    <w:rsid w:val="009A7B90"/>
    <w:rsid w:val="009B08A8"/>
    <w:rsid w:val="009B40A1"/>
    <w:rsid w:val="009C0824"/>
    <w:rsid w:val="009D1EEF"/>
    <w:rsid w:val="009D33E4"/>
    <w:rsid w:val="009D4065"/>
    <w:rsid w:val="009D6544"/>
    <w:rsid w:val="009D7665"/>
    <w:rsid w:val="009E4019"/>
    <w:rsid w:val="009E798D"/>
    <w:rsid w:val="009F0536"/>
    <w:rsid w:val="009F7C59"/>
    <w:rsid w:val="009F7D26"/>
    <w:rsid w:val="00A01493"/>
    <w:rsid w:val="00A0541A"/>
    <w:rsid w:val="00A11AB6"/>
    <w:rsid w:val="00A14D30"/>
    <w:rsid w:val="00A20572"/>
    <w:rsid w:val="00A211A4"/>
    <w:rsid w:val="00A277F2"/>
    <w:rsid w:val="00A27DB6"/>
    <w:rsid w:val="00A34A58"/>
    <w:rsid w:val="00A34E56"/>
    <w:rsid w:val="00A4038A"/>
    <w:rsid w:val="00A403A2"/>
    <w:rsid w:val="00A43647"/>
    <w:rsid w:val="00A4768F"/>
    <w:rsid w:val="00A51007"/>
    <w:rsid w:val="00A54A48"/>
    <w:rsid w:val="00A55889"/>
    <w:rsid w:val="00A57928"/>
    <w:rsid w:val="00A60F7E"/>
    <w:rsid w:val="00A6656D"/>
    <w:rsid w:val="00A720FA"/>
    <w:rsid w:val="00A778D5"/>
    <w:rsid w:val="00AA14A8"/>
    <w:rsid w:val="00AA5297"/>
    <w:rsid w:val="00AB044F"/>
    <w:rsid w:val="00AB0E4E"/>
    <w:rsid w:val="00AB4E9E"/>
    <w:rsid w:val="00AB7921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31C9"/>
    <w:rsid w:val="00AE382A"/>
    <w:rsid w:val="00AE5DB3"/>
    <w:rsid w:val="00AF5BE4"/>
    <w:rsid w:val="00AF7D45"/>
    <w:rsid w:val="00B03416"/>
    <w:rsid w:val="00B03FF8"/>
    <w:rsid w:val="00B132F1"/>
    <w:rsid w:val="00B1471A"/>
    <w:rsid w:val="00B14977"/>
    <w:rsid w:val="00B22A75"/>
    <w:rsid w:val="00B2428C"/>
    <w:rsid w:val="00B453F3"/>
    <w:rsid w:val="00B46D34"/>
    <w:rsid w:val="00B51915"/>
    <w:rsid w:val="00B70C00"/>
    <w:rsid w:val="00B73875"/>
    <w:rsid w:val="00B748B5"/>
    <w:rsid w:val="00B75569"/>
    <w:rsid w:val="00B9699F"/>
    <w:rsid w:val="00BB0815"/>
    <w:rsid w:val="00BB1B96"/>
    <w:rsid w:val="00BC2BCF"/>
    <w:rsid w:val="00BD5257"/>
    <w:rsid w:val="00BE057E"/>
    <w:rsid w:val="00BE5421"/>
    <w:rsid w:val="00BF3D35"/>
    <w:rsid w:val="00BF408E"/>
    <w:rsid w:val="00C01B6F"/>
    <w:rsid w:val="00C02BD3"/>
    <w:rsid w:val="00C14C73"/>
    <w:rsid w:val="00C16256"/>
    <w:rsid w:val="00C16D6A"/>
    <w:rsid w:val="00C31394"/>
    <w:rsid w:val="00C319FF"/>
    <w:rsid w:val="00C3280A"/>
    <w:rsid w:val="00C351B9"/>
    <w:rsid w:val="00C45657"/>
    <w:rsid w:val="00C51CFC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81A95"/>
    <w:rsid w:val="00C826D0"/>
    <w:rsid w:val="00C86722"/>
    <w:rsid w:val="00C872DF"/>
    <w:rsid w:val="00C925B3"/>
    <w:rsid w:val="00C92F67"/>
    <w:rsid w:val="00C93714"/>
    <w:rsid w:val="00C94BA3"/>
    <w:rsid w:val="00C95B91"/>
    <w:rsid w:val="00C96D28"/>
    <w:rsid w:val="00CA1578"/>
    <w:rsid w:val="00CA1AFD"/>
    <w:rsid w:val="00CA55C0"/>
    <w:rsid w:val="00CA74AC"/>
    <w:rsid w:val="00CA7740"/>
    <w:rsid w:val="00CB392A"/>
    <w:rsid w:val="00CB3B39"/>
    <w:rsid w:val="00CC45EF"/>
    <w:rsid w:val="00CC5AE6"/>
    <w:rsid w:val="00CD33C6"/>
    <w:rsid w:val="00CD5E7B"/>
    <w:rsid w:val="00CE2339"/>
    <w:rsid w:val="00CE386C"/>
    <w:rsid w:val="00CE433C"/>
    <w:rsid w:val="00CF18DD"/>
    <w:rsid w:val="00CF36D8"/>
    <w:rsid w:val="00CF46E9"/>
    <w:rsid w:val="00CF7458"/>
    <w:rsid w:val="00D01910"/>
    <w:rsid w:val="00D02401"/>
    <w:rsid w:val="00D0338B"/>
    <w:rsid w:val="00D10453"/>
    <w:rsid w:val="00D10831"/>
    <w:rsid w:val="00D1357F"/>
    <w:rsid w:val="00D14C63"/>
    <w:rsid w:val="00D165A1"/>
    <w:rsid w:val="00D206D1"/>
    <w:rsid w:val="00D24350"/>
    <w:rsid w:val="00D26815"/>
    <w:rsid w:val="00D26D26"/>
    <w:rsid w:val="00D26EB5"/>
    <w:rsid w:val="00D3037D"/>
    <w:rsid w:val="00D33C8C"/>
    <w:rsid w:val="00D41D48"/>
    <w:rsid w:val="00D41E94"/>
    <w:rsid w:val="00D42833"/>
    <w:rsid w:val="00D4580D"/>
    <w:rsid w:val="00D51E24"/>
    <w:rsid w:val="00D67CBC"/>
    <w:rsid w:val="00D73A4E"/>
    <w:rsid w:val="00D76FDD"/>
    <w:rsid w:val="00D83C01"/>
    <w:rsid w:val="00D854E6"/>
    <w:rsid w:val="00D86D97"/>
    <w:rsid w:val="00D87B11"/>
    <w:rsid w:val="00D97415"/>
    <w:rsid w:val="00DA1AA9"/>
    <w:rsid w:val="00DA38B1"/>
    <w:rsid w:val="00DA6144"/>
    <w:rsid w:val="00DA6E93"/>
    <w:rsid w:val="00DA70F0"/>
    <w:rsid w:val="00DA7F35"/>
    <w:rsid w:val="00DB2579"/>
    <w:rsid w:val="00DB406F"/>
    <w:rsid w:val="00DB482A"/>
    <w:rsid w:val="00DB6B12"/>
    <w:rsid w:val="00DC0583"/>
    <w:rsid w:val="00DC1F88"/>
    <w:rsid w:val="00DC2780"/>
    <w:rsid w:val="00DC41CC"/>
    <w:rsid w:val="00DD03FF"/>
    <w:rsid w:val="00DD4281"/>
    <w:rsid w:val="00DD7954"/>
    <w:rsid w:val="00DE2CCC"/>
    <w:rsid w:val="00DE628C"/>
    <w:rsid w:val="00DE7C0F"/>
    <w:rsid w:val="00DF1856"/>
    <w:rsid w:val="00DF233C"/>
    <w:rsid w:val="00DF2AA8"/>
    <w:rsid w:val="00DF6F84"/>
    <w:rsid w:val="00DF7EDC"/>
    <w:rsid w:val="00E11301"/>
    <w:rsid w:val="00E1424B"/>
    <w:rsid w:val="00E14B3E"/>
    <w:rsid w:val="00E14B69"/>
    <w:rsid w:val="00E16943"/>
    <w:rsid w:val="00E43239"/>
    <w:rsid w:val="00E55287"/>
    <w:rsid w:val="00E603F3"/>
    <w:rsid w:val="00E66F89"/>
    <w:rsid w:val="00E671A0"/>
    <w:rsid w:val="00E672B2"/>
    <w:rsid w:val="00E742A9"/>
    <w:rsid w:val="00E76F35"/>
    <w:rsid w:val="00E8278A"/>
    <w:rsid w:val="00E846E3"/>
    <w:rsid w:val="00E856EA"/>
    <w:rsid w:val="00E86C6E"/>
    <w:rsid w:val="00E90BBF"/>
    <w:rsid w:val="00E92007"/>
    <w:rsid w:val="00E95CAB"/>
    <w:rsid w:val="00E962E4"/>
    <w:rsid w:val="00EA03FE"/>
    <w:rsid w:val="00EA210C"/>
    <w:rsid w:val="00EA28D2"/>
    <w:rsid w:val="00EA7B63"/>
    <w:rsid w:val="00EB030D"/>
    <w:rsid w:val="00EB07D6"/>
    <w:rsid w:val="00EB1263"/>
    <w:rsid w:val="00EB2377"/>
    <w:rsid w:val="00EB56B6"/>
    <w:rsid w:val="00EC29C1"/>
    <w:rsid w:val="00EC6F0E"/>
    <w:rsid w:val="00EC7B19"/>
    <w:rsid w:val="00ED1D00"/>
    <w:rsid w:val="00EF6415"/>
    <w:rsid w:val="00F04299"/>
    <w:rsid w:val="00F045AE"/>
    <w:rsid w:val="00F128B5"/>
    <w:rsid w:val="00F172E9"/>
    <w:rsid w:val="00F17D34"/>
    <w:rsid w:val="00F21508"/>
    <w:rsid w:val="00F24961"/>
    <w:rsid w:val="00F310C1"/>
    <w:rsid w:val="00F322CF"/>
    <w:rsid w:val="00F365B6"/>
    <w:rsid w:val="00F446A8"/>
    <w:rsid w:val="00F46456"/>
    <w:rsid w:val="00F4797E"/>
    <w:rsid w:val="00F643B8"/>
    <w:rsid w:val="00F657D7"/>
    <w:rsid w:val="00F6580D"/>
    <w:rsid w:val="00F71C1F"/>
    <w:rsid w:val="00F86D39"/>
    <w:rsid w:val="00F91ACE"/>
    <w:rsid w:val="00F92291"/>
    <w:rsid w:val="00F93F1F"/>
    <w:rsid w:val="00F965E6"/>
    <w:rsid w:val="00F973C6"/>
    <w:rsid w:val="00FA30A0"/>
    <w:rsid w:val="00FA4BDD"/>
    <w:rsid w:val="00FA7AC4"/>
    <w:rsid w:val="00FB0811"/>
    <w:rsid w:val="00FB4A2F"/>
    <w:rsid w:val="00FC10DE"/>
    <w:rsid w:val="00FC2D42"/>
    <w:rsid w:val="00FC3519"/>
    <w:rsid w:val="00FC43D8"/>
    <w:rsid w:val="00FC559D"/>
    <w:rsid w:val="00FD0A80"/>
    <w:rsid w:val="00FD4E06"/>
    <w:rsid w:val="00FE1B7D"/>
    <w:rsid w:val="00FE5905"/>
    <w:rsid w:val="00FE60F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B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BC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53D2-5607-4156-9807-767181C9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 sprawie rozwiązania umowy nr RPPK.03.01.00-18-0535/17-00 z dnia 23 października 2019 r. (z późn.zm.), o dofinansowanie projektu pn. „Budowa małej instalacji fotowoltaicznej w miejscowości Krościenko Wyżne przez firmę: Arch. Piotr</vt:lpstr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442_9068_22</dc:title>
  <dc:subject/>
  <dc:creator>J.Joniec@podkarpackie.pl</dc:creator>
  <cp:keywords/>
  <cp:lastModifiedBy>.</cp:lastModifiedBy>
  <cp:revision>5</cp:revision>
  <cp:lastPrinted>2022-12-06T08:38:00Z</cp:lastPrinted>
  <dcterms:created xsi:type="dcterms:W3CDTF">2022-12-02T06:59:00Z</dcterms:created>
  <dcterms:modified xsi:type="dcterms:W3CDTF">2022-12-14T08:38:00Z</dcterms:modified>
</cp:coreProperties>
</file>