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AF9D" w14:textId="77777777" w:rsidR="00196056" w:rsidRPr="00D45D5C" w:rsidRDefault="00196056" w:rsidP="00196056">
      <w:pPr>
        <w:pStyle w:val="Nagwek1"/>
        <w:rPr>
          <w:rFonts w:ascii="Arial" w:hAnsi="Arial" w:cs="Arial"/>
          <w:color w:val="000000" w:themeColor="text1"/>
          <w:szCs w:val="24"/>
          <w:lang w:eastAsia="pl-PL"/>
        </w:rPr>
      </w:pP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454/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9375</w:t>
      </w: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/23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>ZARZĄDU WOJEWÓDZTWA PODKARPACKIEGO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>w RZESZOWIE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D45D5C">
        <w:rPr>
          <w:rFonts w:ascii="Arial" w:hAnsi="Arial" w:cs="Arial"/>
          <w:color w:val="000000" w:themeColor="text1"/>
          <w:szCs w:val="24"/>
          <w:lang w:eastAsia="pl-PL"/>
        </w:rPr>
        <w:t>z dnia 17 stycznia 2023 r.</w:t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p</w:t>
      </w:r>
      <w:r w:rsidRPr="00D45D5C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rojektu uchwały Sejmiku </w:t>
      </w:r>
      <w:r w:rsidRPr="00D45D5C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w sprawie </w:t>
      </w:r>
      <w:bookmarkStart w:id="0" w:name="_Hlk124767706"/>
      <w:r w:rsidRPr="00D45D5C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wyrażenia zgody na dokonanie darowizny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  <w:t>n</w:t>
      </w:r>
      <w:r w:rsidRPr="00D45D5C">
        <w:rPr>
          <w:rFonts w:ascii="Arial" w:hAnsi="Arial" w:cs="Arial"/>
          <w:b/>
          <w:iCs/>
          <w:color w:val="000000" w:themeColor="text1"/>
          <w:szCs w:val="24"/>
          <w:lang w:eastAsia="pl-PL"/>
        </w:rPr>
        <w:t>ieruchomości położonej w Dubiecku na rzecz Miasta i Gminy Dubiecko.</w:t>
      </w:r>
      <w:bookmarkEnd w:id="0"/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szCs w:val="24"/>
          <w:lang w:eastAsia="pl-PL"/>
        </w:rPr>
        <w:br/>
      </w:r>
      <w:r w:rsidRPr="00D45D5C">
        <w:rPr>
          <w:rFonts w:ascii="Arial" w:hAnsi="Arial" w:cs="Arial"/>
          <w:color w:val="000000" w:themeColor="text1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D45D5C">
        <w:rPr>
          <w:rFonts w:ascii="Arial" w:hAnsi="Arial" w:cs="Arial"/>
          <w:color w:val="000000" w:themeColor="text1"/>
          <w:szCs w:val="24"/>
          <w:lang w:eastAsia="pl-PL"/>
        </w:rPr>
        <w:t>t.j</w:t>
      </w:r>
      <w:proofErr w:type="spellEnd"/>
      <w:r w:rsidRPr="00D45D5C">
        <w:rPr>
          <w:rFonts w:ascii="Arial" w:hAnsi="Arial" w:cs="Arial"/>
          <w:color w:val="000000" w:themeColor="text1"/>
          <w:szCs w:val="24"/>
          <w:lang w:eastAsia="pl-PL"/>
        </w:rPr>
        <w:t xml:space="preserve">.) i </w:t>
      </w:r>
      <w:r w:rsidRPr="00D45D5C">
        <w:rPr>
          <w:rFonts w:ascii="Arial" w:hAnsi="Arial" w:cs="Arial"/>
          <w:bCs/>
          <w:color w:val="000000" w:themeColor="text1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D45D5C">
        <w:rPr>
          <w:rFonts w:ascii="Arial" w:hAnsi="Arial" w:cs="Arial"/>
          <w:bCs/>
          <w:color w:val="000000" w:themeColor="text1"/>
          <w:szCs w:val="24"/>
          <w:lang w:eastAsia="pl-PL"/>
        </w:rPr>
        <w:t>Podk</w:t>
      </w:r>
      <w:proofErr w:type="spellEnd"/>
      <w:r w:rsidRPr="00D45D5C">
        <w:rPr>
          <w:rFonts w:ascii="Arial" w:hAnsi="Arial" w:cs="Arial"/>
          <w:bCs/>
          <w:color w:val="000000" w:themeColor="text1"/>
          <w:szCs w:val="24"/>
          <w:lang w:eastAsia="pl-PL"/>
        </w:rPr>
        <w:t xml:space="preserve">. z 1999 r. </w:t>
      </w:r>
      <w:r w:rsidRPr="00D45D5C">
        <w:rPr>
          <w:rFonts w:ascii="Arial" w:hAnsi="Arial" w:cs="Arial"/>
          <w:bCs/>
          <w:color w:val="000000" w:themeColor="text1"/>
          <w:szCs w:val="24"/>
          <w:lang w:eastAsia="pl-PL"/>
        </w:rPr>
        <w:br/>
        <w:t>Nr 28, poz. 1247, z 2002 r. Nr 54, poz. 1101, z 2008 r. Nr 55, poz. 1449,</w:t>
      </w:r>
      <w:r w:rsidRPr="00D45D5C">
        <w:rPr>
          <w:rFonts w:ascii="Calibri" w:eastAsia="Calibri" w:hAnsi="Calibri"/>
          <w:color w:val="000000" w:themeColor="text1"/>
        </w:rPr>
        <w:t xml:space="preserve">  </w:t>
      </w:r>
      <w:r w:rsidRPr="00D45D5C">
        <w:rPr>
          <w:rFonts w:ascii="Arial" w:hAnsi="Arial" w:cs="Arial"/>
          <w:bCs/>
          <w:color w:val="000000" w:themeColor="text1"/>
          <w:szCs w:val="24"/>
          <w:lang w:eastAsia="pl-PL"/>
        </w:rPr>
        <w:t>z 2019 r., poz. 2676),</w:t>
      </w:r>
    </w:p>
    <w:p w14:paraId="231A02DD" w14:textId="77777777" w:rsidR="00196056" w:rsidRPr="00AF61A9" w:rsidRDefault="00196056" w:rsidP="0019605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7EC902F" w14:textId="77777777" w:rsidR="00196056" w:rsidRPr="00AF61A9" w:rsidRDefault="00196056" w:rsidP="00196056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96421E3" w14:textId="77777777" w:rsidR="00196056" w:rsidRPr="00AF61A9" w:rsidRDefault="00196056" w:rsidP="00196056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6174A787" w14:textId="77777777" w:rsidR="00196056" w:rsidRPr="00AF61A9" w:rsidRDefault="00196056" w:rsidP="00196056">
      <w:pPr>
        <w:spacing w:line="276" w:lineRule="auto"/>
        <w:rPr>
          <w:sz w:val="24"/>
          <w:szCs w:val="24"/>
          <w:lang w:eastAsia="pl-PL"/>
        </w:rPr>
      </w:pPr>
    </w:p>
    <w:p w14:paraId="534BCA5F" w14:textId="77777777" w:rsidR="00196056" w:rsidRPr="00AF61A9" w:rsidRDefault="00196056" w:rsidP="00196056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1</w:t>
      </w:r>
    </w:p>
    <w:p w14:paraId="1D9F80AC" w14:textId="77777777" w:rsidR="00196056" w:rsidRPr="00AF61A9" w:rsidRDefault="00196056" w:rsidP="00196056">
      <w:pPr>
        <w:spacing w:line="276" w:lineRule="auto"/>
        <w:rPr>
          <w:sz w:val="24"/>
          <w:szCs w:val="24"/>
          <w:lang w:eastAsia="pl-PL"/>
        </w:rPr>
      </w:pPr>
    </w:p>
    <w:p w14:paraId="0B17F804" w14:textId="77777777" w:rsidR="00196056" w:rsidRPr="00D45D5C" w:rsidRDefault="00196056" w:rsidP="00196056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D45D5C">
        <w:rPr>
          <w:rFonts w:ascii="Arial" w:hAnsi="Arial" w:cs="Arial"/>
          <w:b/>
          <w:iCs/>
          <w:sz w:val="24"/>
          <w:szCs w:val="24"/>
          <w:lang w:eastAsia="pl-PL"/>
        </w:rPr>
        <w:t xml:space="preserve"> wyrażenia zgody na dokonanie darowizny nieruchomości położonej w Dubiecku na rzecz Miasta i Gminy Dubiecko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31926767" w14:textId="77777777" w:rsidR="00196056" w:rsidRPr="00AF61A9" w:rsidRDefault="00196056" w:rsidP="00196056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895ABDD" w14:textId="77777777" w:rsidR="00196056" w:rsidRPr="00AF61A9" w:rsidRDefault="00196056" w:rsidP="00196056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2</w:t>
      </w:r>
    </w:p>
    <w:p w14:paraId="00EF2823" w14:textId="77777777" w:rsidR="00196056" w:rsidRPr="00AF61A9" w:rsidRDefault="00196056" w:rsidP="00196056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E37AF0" w14:textId="77777777" w:rsidR="00196056" w:rsidRPr="00AF61A9" w:rsidRDefault="00196056" w:rsidP="00196056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EF03A2E" w14:textId="77777777" w:rsidR="00196056" w:rsidRPr="00AF61A9" w:rsidRDefault="00196056" w:rsidP="00196056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0F4D8CB" w14:textId="77777777" w:rsidR="00196056" w:rsidRPr="00AF61A9" w:rsidRDefault="00196056" w:rsidP="00196056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§ 3</w:t>
      </w:r>
    </w:p>
    <w:p w14:paraId="6C2DB4AB" w14:textId="77777777" w:rsidR="00196056" w:rsidRPr="00AF61A9" w:rsidRDefault="00196056" w:rsidP="00196056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3078E48E" w14:textId="77777777" w:rsidR="00196056" w:rsidRPr="00AF61A9" w:rsidRDefault="00196056" w:rsidP="00196056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28E4ECBC" w14:textId="77777777" w:rsidR="00196056" w:rsidRDefault="00196056" w:rsidP="00196056"/>
    <w:p w14:paraId="715AB745" w14:textId="77777777" w:rsidR="00196056" w:rsidRDefault="00196056" w:rsidP="00196056"/>
    <w:p w14:paraId="3738322C" w14:textId="77777777" w:rsidR="00196056" w:rsidRPr="00D7464A" w:rsidRDefault="00196056" w:rsidP="00196056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7464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1E997A2" w14:textId="77777777" w:rsidR="00196056" w:rsidRPr="00D7464A" w:rsidRDefault="00196056" w:rsidP="00196056">
      <w:pPr>
        <w:rPr>
          <w:rFonts w:ascii="Arial" w:eastAsiaTheme="minorEastAsia" w:hAnsi="Arial" w:cs="Arial"/>
          <w:sz w:val="22"/>
        </w:rPr>
      </w:pPr>
      <w:r w:rsidRPr="00D7464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035BD24" w14:textId="77777777" w:rsidR="00196056" w:rsidRDefault="00196056" w:rsidP="00196056"/>
    <w:p w14:paraId="68A5D748" w14:textId="77777777" w:rsidR="00196056" w:rsidRDefault="00196056" w:rsidP="00196056"/>
    <w:p w14:paraId="3D40D0C1" w14:textId="77777777" w:rsidR="00196056" w:rsidRDefault="00196056" w:rsidP="00196056"/>
    <w:p w14:paraId="7A954FA8" w14:textId="77777777" w:rsidR="00196056" w:rsidRDefault="00196056" w:rsidP="00196056"/>
    <w:p w14:paraId="4D1DCE2D" w14:textId="77777777" w:rsidR="00196056" w:rsidRDefault="00196056" w:rsidP="00196056"/>
    <w:p w14:paraId="0B7B6ECA" w14:textId="77777777" w:rsidR="00196056" w:rsidRDefault="00196056" w:rsidP="00196056"/>
    <w:p w14:paraId="71542889" w14:textId="77901AAD" w:rsidR="00E87FF9" w:rsidRDefault="00E87FF9" w:rsidP="00E87FF9">
      <w:pPr>
        <w:pStyle w:val="Nagwek1"/>
        <w:rPr>
          <w:rFonts w:ascii="Arial" w:hAnsi="Arial" w:cs="Arial"/>
          <w:b/>
          <w:szCs w:val="24"/>
        </w:rPr>
      </w:pPr>
    </w:p>
    <w:p w14:paraId="6E5C5AA0" w14:textId="680DAF06" w:rsidR="00196056" w:rsidRDefault="00196056" w:rsidP="00196056"/>
    <w:p w14:paraId="70005F9B" w14:textId="5960A2C3" w:rsidR="00196056" w:rsidRDefault="00196056" w:rsidP="00196056"/>
    <w:p w14:paraId="6B50EA94" w14:textId="1A442482" w:rsidR="00196056" w:rsidRDefault="00196056" w:rsidP="00196056"/>
    <w:p w14:paraId="433942B4" w14:textId="06C0C511" w:rsidR="00196056" w:rsidRDefault="00196056" w:rsidP="00196056"/>
    <w:p w14:paraId="2C54D034" w14:textId="4CC4291E" w:rsidR="00196056" w:rsidRDefault="00196056" w:rsidP="00196056"/>
    <w:p w14:paraId="1C6A2FA7" w14:textId="77777777" w:rsidR="00196056" w:rsidRPr="00196056" w:rsidRDefault="00196056" w:rsidP="00196056"/>
    <w:p w14:paraId="59E1EEF2" w14:textId="000A1CB9" w:rsidR="00E87FF9" w:rsidRPr="00E87FF9" w:rsidRDefault="00E87FF9" w:rsidP="00E87FF9">
      <w:pPr>
        <w:pStyle w:val="Nagwek1"/>
        <w:rPr>
          <w:rFonts w:ascii="Arial" w:hAnsi="Arial" w:cs="Arial"/>
          <w:b/>
          <w:szCs w:val="24"/>
        </w:rPr>
      </w:pPr>
      <w:r w:rsidRPr="00E87FF9">
        <w:rPr>
          <w:rFonts w:ascii="Arial" w:hAnsi="Arial" w:cs="Arial"/>
          <w:b/>
          <w:szCs w:val="24"/>
        </w:rPr>
        <w:t>Uchwała Nr   /  / 23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SEJMIKU WOJEWÓDZTWA PODKARPACKIEGO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z dnia   2023 roku</w:t>
      </w:r>
      <w:r>
        <w:rPr>
          <w:rFonts w:ascii="Arial" w:hAnsi="Arial" w:cs="Arial"/>
          <w:b/>
          <w:szCs w:val="24"/>
        </w:rPr>
        <w:br/>
      </w:r>
      <w:r w:rsidRPr="00E87FF9">
        <w:rPr>
          <w:rFonts w:ascii="Arial" w:hAnsi="Arial" w:cs="Arial"/>
          <w:b/>
          <w:szCs w:val="24"/>
        </w:rPr>
        <w:t>w sprawie wyrażenia zgody na dokonanie darowizny nieruchomości</w:t>
      </w:r>
    </w:p>
    <w:p w14:paraId="4B98A36A" w14:textId="77777777" w:rsidR="00E87FF9" w:rsidRPr="00E87FF9" w:rsidRDefault="00E87FF9" w:rsidP="00E87FF9">
      <w:pPr>
        <w:pStyle w:val="Nagwek1"/>
        <w:rPr>
          <w:rFonts w:ascii="Arial" w:hAnsi="Arial" w:cs="Arial"/>
          <w:b/>
          <w:szCs w:val="24"/>
        </w:rPr>
      </w:pPr>
      <w:r w:rsidRPr="00E87FF9">
        <w:rPr>
          <w:rFonts w:ascii="Arial" w:hAnsi="Arial" w:cs="Arial"/>
          <w:b/>
          <w:szCs w:val="24"/>
        </w:rPr>
        <w:t>położonej w Dubiecku na rzecz Miasta i Gminy Dubiecko.</w:t>
      </w:r>
    </w:p>
    <w:p w14:paraId="6D9026B6" w14:textId="77777777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A0628" w14:textId="54FF0107" w:rsidR="00E87FF9" w:rsidRDefault="00E87FF9" w:rsidP="00E87FF9">
      <w:pPr>
        <w:pStyle w:val="Tekstpodstawowy"/>
        <w:rPr>
          <w:rFonts w:ascii="Arial" w:hAnsi="Arial" w:cs="Arial"/>
          <w:sz w:val="24"/>
          <w:szCs w:val="24"/>
        </w:rPr>
      </w:pPr>
      <w:r w:rsidRPr="00453E1F">
        <w:rPr>
          <w:rFonts w:ascii="Arial" w:hAnsi="Arial" w:cs="Arial"/>
          <w:sz w:val="24"/>
          <w:szCs w:val="24"/>
        </w:rPr>
        <w:t>Na podstawie art. 1</w:t>
      </w:r>
      <w:r>
        <w:rPr>
          <w:rFonts w:ascii="Arial" w:hAnsi="Arial" w:cs="Arial"/>
          <w:sz w:val="24"/>
          <w:szCs w:val="24"/>
        </w:rPr>
        <w:t>8 pkt. 19 lit. a ustawy z dnia 5 czerwca 19</w:t>
      </w:r>
      <w:r w:rsidR="00C33A8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 roku o samorządzie województwa (Dz.U.</w:t>
      </w:r>
      <w:r w:rsidR="009A765F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2022</w:t>
      </w:r>
      <w:r w:rsidR="009A765F">
        <w:rPr>
          <w:rFonts w:ascii="Arial" w:hAnsi="Arial" w:cs="Arial"/>
          <w:sz w:val="24"/>
          <w:szCs w:val="24"/>
        </w:rPr>
        <w:t xml:space="preserve"> r. poz</w:t>
      </w:r>
      <w:r>
        <w:rPr>
          <w:rFonts w:ascii="Arial" w:hAnsi="Arial" w:cs="Arial"/>
          <w:sz w:val="24"/>
          <w:szCs w:val="24"/>
        </w:rPr>
        <w:t>.</w:t>
      </w:r>
      <w:r w:rsidR="009A7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2094 t.j.), art.</w:t>
      </w:r>
      <w:r w:rsidR="00E064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ust. 2 i 2a ustawy z dnia </w:t>
      </w:r>
      <w:r w:rsidRPr="00453E1F">
        <w:rPr>
          <w:rFonts w:ascii="Arial" w:hAnsi="Arial" w:cs="Arial"/>
          <w:sz w:val="24"/>
          <w:szCs w:val="24"/>
        </w:rPr>
        <w:t xml:space="preserve"> </w:t>
      </w:r>
      <w:r w:rsidR="00FF4A65">
        <w:rPr>
          <w:rFonts w:ascii="Arial" w:hAnsi="Arial" w:cs="Arial"/>
          <w:sz w:val="24"/>
          <w:szCs w:val="24"/>
        </w:rPr>
        <w:br/>
      </w:r>
      <w:r w:rsidRPr="00453E1F">
        <w:rPr>
          <w:rFonts w:ascii="Arial" w:hAnsi="Arial" w:cs="Arial"/>
          <w:sz w:val="24"/>
          <w:szCs w:val="24"/>
        </w:rPr>
        <w:t>21 sierpnia 1997 roku o gospodarce nieruchomościami (</w:t>
      </w:r>
      <w:r>
        <w:rPr>
          <w:rFonts w:ascii="Arial" w:hAnsi="Arial" w:cs="Arial"/>
          <w:sz w:val="24"/>
          <w:szCs w:val="24"/>
        </w:rPr>
        <w:t>Dz.</w:t>
      </w:r>
      <w:r w:rsidRPr="00453E1F">
        <w:rPr>
          <w:rFonts w:ascii="Arial" w:hAnsi="Arial" w:cs="Arial"/>
          <w:sz w:val="24"/>
          <w:szCs w:val="24"/>
        </w:rPr>
        <w:t>U.</w:t>
      </w:r>
      <w:r w:rsidR="007319BC">
        <w:rPr>
          <w:rFonts w:ascii="Arial" w:hAnsi="Arial" w:cs="Arial"/>
          <w:sz w:val="24"/>
          <w:szCs w:val="24"/>
        </w:rPr>
        <w:t xml:space="preserve"> z </w:t>
      </w:r>
      <w:r w:rsidRPr="00453E1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7319BC">
        <w:rPr>
          <w:rFonts w:ascii="Arial" w:hAnsi="Arial" w:cs="Arial"/>
          <w:sz w:val="24"/>
          <w:szCs w:val="24"/>
        </w:rPr>
        <w:t xml:space="preserve"> r. poz</w:t>
      </w:r>
      <w:r>
        <w:rPr>
          <w:rFonts w:ascii="Arial" w:hAnsi="Arial" w:cs="Arial"/>
          <w:sz w:val="24"/>
          <w:szCs w:val="24"/>
        </w:rPr>
        <w:t>.</w:t>
      </w:r>
      <w:r w:rsidR="007319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1899</w:t>
      </w:r>
      <w:r w:rsidRPr="00453E1F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 </w:t>
      </w:r>
      <w:r w:rsidRPr="00453E1F">
        <w:rPr>
          <w:rFonts w:ascii="Arial" w:hAnsi="Arial" w:cs="Arial"/>
          <w:sz w:val="24"/>
          <w:szCs w:val="24"/>
        </w:rPr>
        <w:t>późn. zm.)</w:t>
      </w:r>
      <w:r>
        <w:rPr>
          <w:rFonts w:ascii="Arial" w:hAnsi="Arial" w:cs="Arial"/>
          <w:sz w:val="24"/>
          <w:szCs w:val="24"/>
        </w:rPr>
        <w:t>.</w:t>
      </w:r>
    </w:p>
    <w:p w14:paraId="3D3B180E" w14:textId="77777777" w:rsidR="00E87FF9" w:rsidRPr="00453E1F" w:rsidRDefault="00E87FF9" w:rsidP="00E87FF9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1F169DAA" w14:textId="26BF9532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3E1F">
        <w:rPr>
          <w:rFonts w:ascii="Arial" w:hAnsi="Arial" w:cs="Arial"/>
          <w:b/>
          <w:color w:val="000000"/>
          <w:sz w:val="24"/>
          <w:szCs w:val="24"/>
        </w:rPr>
        <w:t>Sejmik Województwa Podkarpackiego</w:t>
      </w:r>
    </w:p>
    <w:p w14:paraId="41AB4EA9" w14:textId="7EEDED08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b/>
          <w:color w:val="000000"/>
          <w:sz w:val="24"/>
          <w:szCs w:val="24"/>
        </w:rPr>
        <w:t>uchwala, co następuje</w:t>
      </w:r>
      <w:r w:rsidR="00F97F7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3F5834E" w14:textId="77777777" w:rsidR="00E87FF9" w:rsidRPr="00453E1F" w:rsidRDefault="00E87FF9" w:rsidP="00E87FF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CBB4657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§ 1</w:t>
      </w:r>
    </w:p>
    <w:p w14:paraId="17864CE0" w14:textId="77777777" w:rsidR="00E87FF9" w:rsidRPr="00453E1F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3FFBFA" w14:textId="77777777" w:rsidR="00E87FF9" w:rsidRDefault="00E87FF9" w:rsidP="00E87FF9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EE1767">
        <w:rPr>
          <w:rFonts w:ascii="Arial" w:hAnsi="Arial" w:cs="Arial"/>
          <w:szCs w:val="24"/>
        </w:rPr>
        <w:t xml:space="preserve">Wyraża się zgodę na dokonanie darowizny na rzecz </w:t>
      </w:r>
      <w:r>
        <w:rPr>
          <w:rFonts w:ascii="Arial" w:hAnsi="Arial" w:cs="Arial"/>
          <w:szCs w:val="24"/>
        </w:rPr>
        <w:t>Miasta i Gminy Dubiecko</w:t>
      </w:r>
      <w:r w:rsidRPr="00EE1767">
        <w:rPr>
          <w:rFonts w:ascii="Arial" w:hAnsi="Arial" w:cs="Arial"/>
          <w:szCs w:val="24"/>
        </w:rPr>
        <w:t>, nieruchomości położon</w:t>
      </w:r>
      <w:r>
        <w:rPr>
          <w:rFonts w:ascii="Arial" w:hAnsi="Arial" w:cs="Arial"/>
          <w:szCs w:val="24"/>
        </w:rPr>
        <w:t>ej w Dubiecku</w:t>
      </w:r>
      <w:r w:rsidRPr="00EE1767">
        <w:rPr>
          <w:rFonts w:ascii="Arial" w:hAnsi="Arial" w:cs="Arial"/>
          <w:szCs w:val="24"/>
        </w:rPr>
        <w:t>, oznaczon</w:t>
      </w:r>
      <w:r>
        <w:rPr>
          <w:rFonts w:ascii="Arial" w:hAnsi="Arial" w:cs="Arial"/>
          <w:szCs w:val="24"/>
        </w:rPr>
        <w:t>ej</w:t>
      </w:r>
      <w:r w:rsidRPr="00EE1767">
        <w:rPr>
          <w:rFonts w:ascii="Arial" w:hAnsi="Arial" w:cs="Arial"/>
          <w:szCs w:val="24"/>
        </w:rPr>
        <w:t xml:space="preserve"> w operacie ewidencji gruntów jako działk</w:t>
      </w:r>
      <w:r>
        <w:rPr>
          <w:rFonts w:ascii="Arial" w:hAnsi="Arial" w:cs="Arial"/>
          <w:szCs w:val="24"/>
        </w:rPr>
        <w:t>a</w:t>
      </w:r>
      <w:r w:rsidRPr="00EE176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nr </w:t>
      </w:r>
      <w:r w:rsidRPr="00050CFE">
        <w:rPr>
          <w:rFonts w:ascii="Arial" w:hAnsi="Arial" w:cs="Arial"/>
          <w:szCs w:val="24"/>
        </w:rPr>
        <w:t>782/9</w:t>
      </w:r>
      <w:r w:rsidRPr="00EE1767">
        <w:rPr>
          <w:rFonts w:ascii="Arial" w:hAnsi="Arial" w:cs="Arial"/>
          <w:szCs w:val="24"/>
        </w:rPr>
        <w:t xml:space="preserve"> o pow</w:t>
      </w:r>
      <w:r>
        <w:rPr>
          <w:rFonts w:ascii="Arial" w:hAnsi="Arial" w:cs="Arial"/>
          <w:szCs w:val="24"/>
        </w:rPr>
        <w:t>ierzchni</w:t>
      </w:r>
      <w:r w:rsidRPr="00EE1767">
        <w:rPr>
          <w:rFonts w:ascii="Arial" w:hAnsi="Arial" w:cs="Arial"/>
          <w:szCs w:val="24"/>
        </w:rPr>
        <w:t xml:space="preserve"> 0,</w:t>
      </w:r>
      <w:r>
        <w:rPr>
          <w:rFonts w:ascii="Arial" w:hAnsi="Arial" w:cs="Arial"/>
          <w:szCs w:val="24"/>
        </w:rPr>
        <w:t>0013</w:t>
      </w:r>
      <w:r w:rsidRPr="00EE1767">
        <w:rPr>
          <w:rFonts w:ascii="Arial" w:hAnsi="Arial" w:cs="Arial"/>
          <w:szCs w:val="24"/>
        </w:rPr>
        <w:t xml:space="preserve"> ha, </w:t>
      </w:r>
      <w:r w:rsidRPr="00234A26">
        <w:rPr>
          <w:rFonts w:ascii="Arial" w:hAnsi="Arial" w:cs="Arial"/>
          <w:szCs w:val="24"/>
        </w:rPr>
        <w:t>powstał</w:t>
      </w:r>
      <w:r>
        <w:rPr>
          <w:rFonts w:ascii="Arial" w:hAnsi="Arial" w:cs="Arial"/>
          <w:szCs w:val="24"/>
        </w:rPr>
        <w:t>ej</w:t>
      </w:r>
      <w:r w:rsidRPr="00234A2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 podziału działki nr 782/7</w:t>
      </w:r>
      <w:r w:rsidRPr="00EE1767">
        <w:rPr>
          <w:rFonts w:ascii="Arial" w:hAnsi="Arial" w:cs="Arial"/>
          <w:szCs w:val="24"/>
        </w:rPr>
        <w:t xml:space="preserve"> objęt</w:t>
      </w:r>
      <w:r>
        <w:rPr>
          <w:rFonts w:ascii="Arial" w:hAnsi="Arial" w:cs="Arial"/>
          <w:szCs w:val="24"/>
        </w:rPr>
        <w:t>ej</w:t>
      </w:r>
      <w:r w:rsidRPr="00EE1767">
        <w:rPr>
          <w:rFonts w:ascii="Arial" w:hAnsi="Arial" w:cs="Arial"/>
          <w:szCs w:val="24"/>
        </w:rPr>
        <w:t xml:space="preserve"> księgą wieczystą </w:t>
      </w:r>
      <w:r>
        <w:rPr>
          <w:rFonts w:ascii="Arial" w:hAnsi="Arial" w:cs="Arial"/>
          <w:szCs w:val="24"/>
        </w:rPr>
        <w:t>Nr PR</w:t>
      </w:r>
      <w:r w:rsidRPr="00EE1767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P</w:t>
      </w:r>
      <w:r w:rsidRPr="00EE1767">
        <w:rPr>
          <w:rFonts w:ascii="Arial" w:hAnsi="Arial" w:cs="Arial"/>
          <w:szCs w:val="24"/>
        </w:rPr>
        <w:t>/000</w:t>
      </w:r>
      <w:r>
        <w:rPr>
          <w:rFonts w:ascii="Arial" w:hAnsi="Arial" w:cs="Arial"/>
          <w:szCs w:val="24"/>
        </w:rPr>
        <w:t>95391/9. Na w/w działce usytuowana jest figura Matki Bożej</w:t>
      </w:r>
      <w:r>
        <w:rPr>
          <w:rFonts w:ascii="Arial" w:hAnsi="Arial"/>
          <w:szCs w:val="24"/>
        </w:rPr>
        <w:t>, którą Gmina zamierza włączyć do ewidencji zabytków, celem zapewnienia jej odpowiednej ochrony konserwatorskiej.</w:t>
      </w:r>
    </w:p>
    <w:p w14:paraId="2FB26E0D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34C675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§ 2</w:t>
      </w:r>
    </w:p>
    <w:p w14:paraId="62AE5942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5A32266" w14:textId="77777777" w:rsidR="00E87FF9" w:rsidRPr="00453E1F" w:rsidRDefault="00E87FF9" w:rsidP="00E87FF9">
      <w:pPr>
        <w:pStyle w:val="Lista"/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53E1F">
        <w:rPr>
          <w:rFonts w:ascii="Arial" w:hAnsi="Arial" w:cs="Arial"/>
          <w:color w:val="000000"/>
          <w:sz w:val="24"/>
          <w:szCs w:val="24"/>
        </w:rPr>
        <w:t>Wykonanie uchwały powierza się Zarządowi Województwa Podkarpackiego.</w:t>
      </w:r>
    </w:p>
    <w:p w14:paraId="6E6B92B2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E7A93B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§ 3</w:t>
      </w:r>
    </w:p>
    <w:p w14:paraId="65540BEE" w14:textId="77777777" w:rsidR="00E87FF9" w:rsidRDefault="00E87FF9" w:rsidP="00E87FF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FC81E2" w14:textId="10ED9F7F" w:rsidR="00E87FF9" w:rsidRPr="00661325" w:rsidRDefault="00E87FF9" w:rsidP="00661325">
      <w:pPr>
        <w:pStyle w:val="Tekstpodstawowywcity"/>
        <w:spacing w:line="276" w:lineRule="auto"/>
        <w:ind w:left="0"/>
        <w:rPr>
          <w:rFonts w:cs="Arial"/>
          <w:color w:val="000000"/>
          <w:sz w:val="24"/>
          <w:szCs w:val="24"/>
        </w:rPr>
      </w:pPr>
      <w:r w:rsidRPr="00661325">
        <w:rPr>
          <w:rFonts w:ascii="Arial" w:hAnsi="Arial" w:cs="Arial"/>
          <w:sz w:val="24"/>
          <w:szCs w:val="24"/>
        </w:rPr>
        <w:t>Uchwała wchodzi w życie z dniem podjęcia.</w:t>
      </w:r>
      <w:r w:rsidRPr="00661325">
        <w:rPr>
          <w:rFonts w:cs="Arial"/>
          <w:color w:val="000000"/>
          <w:sz w:val="24"/>
          <w:szCs w:val="24"/>
        </w:rPr>
        <w:t xml:space="preserve"> </w:t>
      </w:r>
    </w:p>
    <w:p w14:paraId="2FEC3E8B" w14:textId="77777777" w:rsidR="00E87FF9" w:rsidRDefault="00E87FF9">
      <w:pPr>
        <w:spacing w:after="160" w:line="259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cs="Arial"/>
          <w:color w:val="000000"/>
          <w:sz w:val="23"/>
          <w:szCs w:val="23"/>
        </w:rPr>
        <w:br w:type="page"/>
      </w:r>
    </w:p>
    <w:p w14:paraId="39C89128" w14:textId="2D97B44A" w:rsidR="00E87FF9" w:rsidRDefault="00E87FF9" w:rsidP="00E87FF9">
      <w:pPr>
        <w:pStyle w:val="Miejsceidata"/>
        <w:spacing w:line="276" w:lineRule="auto"/>
        <w:rPr>
          <w:rFonts w:cs="Arial"/>
          <w:b/>
          <w:color w:val="000000"/>
          <w:szCs w:val="24"/>
        </w:rPr>
      </w:pPr>
      <w:r w:rsidRPr="00221C9C">
        <w:rPr>
          <w:rFonts w:cs="Arial"/>
          <w:color w:val="000000"/>
          <w:sz w:val="23"/>
          <w:szCs w:val="23"/>
        </w:rPr>
        <w:lastRenderedPageBreak/>
        <w:t>RG-II.7740.2.</w:t>
      </w:r>
      <w:r>
        <w:rPr>
          <w:rFonts w:cs="Arial"/>
          <w:color w:val="000000"/>
          <w:sz w:val="23"/>
          <w:szCs w:val="23"/>
        </w:rPr>
        <w:t>9</w:t>
      </w:r>
      <w:r w:rsidRPr="00221C9C">
        <w:rPr>
          <w:rFonts w:cs="Arial"/>
          <w:color w:val="000000"/>
          <w:sz w:val="23"/>
          <w:szCs w:val="23"/>
        </w:rPr>
        <w:t>.20</w:t>
      </w:r>
      <w:r>
        <w:rPr>
          <w:rFonts w:cs="Arial"/>
          <w:color w:val="000000"/>
          <w:sz w:val="23"/>
          <w:szCs w:val="23"/>
        </w:rPr>
        <w:t>22</w:t>
      </w:r>
      <w:r w:rsidRPr="00221C9C">
        <w:rPr>
          <w:rFonts w:cs="Arial"/>
          <w:color w:val="000000"/>
          <w:sz w:val="23"/>
          <w:szCs w:val="23"/>
        </w:rPr>
        <w:t>.AD</w:t>
      </w:r>
    </w:p>
    <w:p w14:paraId="5E757E2D" w14:textId="77777777" w:rsidR="00E87FF9" w:rsidRDefault="00E87FF9" w:rsidP="00E87FF9">
      <w:pPr>
        <w:pStyle w:val="Tekst"/>
        <w:ind w:firstLine="708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UZASADNIENIE</w:t>
      </w:r>
    </w:p>
    <w:p w14:paraId="5C766B99" w14:textId="77777777" w:rsidR="00E87FF9" w:rsidRDefault="00E87FF9" w:rsidP="00E87FF9">
      <w:pPr>
        <w:pStyle w:val="Tekst"/>
        <w:ind w:firstLine="708"/>
        <w:jc w:val="center"/>
        <w:rPr>
          <w:rFonts w:cs="Arial"/>
          <w:b/>
          <w:color w:val="000000"/>
          <w:szCs w:val="24"/>
        </w:rPr>
      </w:pPr>
    </w:p>
    <w:p w14:paraId="460AB1F6" w14:textId="77777777" w:rsidR="00E87FF9" w:rsidRDefault="00E87FF9" w:rsidP="00E87FF9">
      <w:pPr>
        <w:pStyle w:val="Tekstpodstawowy2"/>
        <w:spacing w:after="0" w:line="276" w:lineRule="auto"/>
        <w:ind w:firstLine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Burmistrz Miasta i Gminy Dubiecko zwrócił się do Zarządu Województwa Podkarpackiego z prośbą o przekazanie w formie darowizny na rzecz Miasta i Gminy Dubiecko działki nr 782/9 o powierzchni 0,0013 ha, położonej w Dubiecku. </w:t>
      </w:r>
    </w:p>
    <w:p w14:paraId="2359FAFE" w14:textId="6D99A955" w:rsidR="00E87FF9" w:rsidRDefault="00E87FF9" w:rsidP="00E87FF9">
      <w:pPr>
        <w:pStyle w:val="Tekstpodstawowy2"/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przedmiotowej działce usytuowana jest figura Matki Bożej, którą Gmina zamierza włączyć do ewidencji zabytków, celem zapewnienia jej odpowiednej ochrony konserwatorskiej. Działka nr 782/9 została wydzielona z pasa drogowego drogi wojewódzkiej nr 884, na co pozytywną opinię wyraził Dyrektor Podkarpackiego Zarządu Dróg Wojewódzkich w Rzeszowie uzasadniając, iż na działce nie ma żadnych urządzeń drogowych i jest ona zbędna do prowadzenia gospodarki drogowej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ACA094" w14:textId="4B69824A" w:rsidR="00E87FF9" w:rsidRPr="00453E1F" w:rsidRDefault="00E87FF9" w:rsidP="00E87FF9">
      <w:pPr>
        <w:pStyle w:val="Tekstpodstawowy2"/>
        <w:spacing w:after="0" w:line="276" w:lineRule="auto"/>
        <w:ind w:firstLine="426"/>
        <w:jc w:val="both"/>
        <w:rPr>
          <w:rFonts w:cs="Arial"/>
          <w:szCs w:val="24"/>
        </w:rPr>
      </w:pPr>
      <w:r w:rsidRPr="00901951">
        <w:rPr>
          <w:rFonts w:ascii="Arial" w:hAnsi="Arial" w:cs="Arial"/>
          <w:sz w:val="24"/>
          <w:szCs w:val="24"/>
        </w:rPr>
        <w:t>Zgodnie z art.</w:t>
      </w:r>
      <w:r w:rsidR="003F2028" w:rsidRPr="00901951">
        <w:rPr>
          <w:rFonts w:ascii="Arial" w:hAnsi="Arial" w:cs="Arial"/>
          <w:sz w:val="24"/>
          <w:szCs w:val="24"/>
        </w:rPr>
        <w:t xml:space="preserve"> </w:t>
      </w:r>
      <w:r w:rsidRPr="00901951">
        <w:rPr>
          <w:rFonts w:ascii="Arial" w:hAnsi="Arial" w:cs="Arial"/>
          <w:sz w:val="24"/>
          <w:szCs w:val="24"/>
        </w:rPr>
        <w:t>13 ust</w:t>
      </w:r>
      <w:r w:rsidR="003F2028" w:rsidRPr="00901951">
        <w:rPr>
          <w:rFonts w:ascii="Arial" w:hAnsi="Arial" w:cs="Arial"/>
          <w:sz w:val="24"/>
          <w:szCs w:val="24"/>
        </w:rPr>
        <w:t>.</w:t>
      </w:r>
      <w:r w:rsidRPr="00901951">
        <w:rPr>
          <w:rFonts w:ascii="Arial" w:hAnsi="Arial" w:cs="Arial"/>
          <w:sz w:val="24"/>
          <w:szCs w:val="24"/>
        </w:rPr>
        <w:t xml:space="preserve"> 2 ustawy z dnia 21 sierpnia 1997 roku o gospodarce nieruchomościami,</w:t>
      </w:r>
      <w:r w:rsidRPr="00453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ieruchomość może być, przedmiotem darowizny na cele publiczne, a także przedmiotem darowizny dokonywanej między Skarbem Państwa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jednostką samorządu terytorialnego,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607C9">
        <w:rPr>
          <w:rFonts w:ascii="Arial" w:hAnsi="Arial" w:cs="Arial"/>
          <w:color w:val="333333"/>
          <w:sz w:val="24"/>
          <w:szCs w:val="24"/>
          <w:shd w:val="clear" w:color="auto" w:fill="FFFFFF"/>
        </w:rPr>
        <w:t>także między tymi jednostkami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</w:rPr>
        <w:br/>
        <w:t xml:space="preserve"> Wartość księgowa nieruchomości podlegającej przekazaniu wynosi 117.00 zł (słownie złotych: sto siedemnaście 00/100)</w:t>
      </w:r>
      <w:r w:rsidRPr="00B72ED0">
        <w:rPr>
          <w:rFonts w:ascii="Arial" w:hAnsi="Arial" w:cs="Arial"/>
          <w:sz w:val="24"/>
          <w:szCs w:val="24"/>
        </w:rPr>
        <w:t>.</w:t>
      </w:r>
      <w:r w:rsidRPr="00453E1F">
        <w:rPr>
          <w:rFonts w:cs="Arial"/>
          <w:szCs w:val="24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 w:rsidSect="00E8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08513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6960581">
    <w:abstractNumId w:val="1"/>
  </w:num>
  <w:num w:numId="3" w16cid:durableId="4770684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0CFE"/>
    <w:rsid w:val="00057E24"/>
    <w:rsid w:val="00121164"/>
    <w:rsid w:val="00196056"/>
    <w:rsid w:val="00197002"/>
    <w:rsid w:val="00202CB5"/>
    <w:rsid w:val="002516E5"/>
    <w:rsid w:val="003145B8"/>
    <w:rsid w:val="00353331"/>
    <w:rsid w:val="00365362"/>
    <w:rsid w:val="003A15F2"/>
    <w:rsid w:val="003B3369"/>
    <w:rsid w:val="003D50B7"/>
    <w:rsid w:val="003F2028"/>
    <w:rsid w:val="004208A4"/>
    <w:rsid w:val="00435BDC"/>
    <w:rsid w:val="00475AF7"/>
    <w:rsid w:val="004913D3"/>
    <w:rsid w:val="004D1161"/>
    <w:rsid w:val="004E6321"/>
    <w:rsid w:val="00647ECD"/>
    <w:rsid w:val="00661325"/>
    <w:rsid w:val="00683EB6"/>
    <w:rsid w:val="00711C89"/>
    <w:rsid w:val="007148C9"/>
    <w:rsid w:val="007319BC"/>
    <w:rsid w:val="00822045"/>
    <w:rsid w:val="00901951"/>
    <w:rsid w:val="009A06FB"/>
    <w:rsid w:val="009A765F"/>
    <w:rsid w:val="00A37A57"/>
    <w:rsid w:val="00A678D4"/>
    <w:rsid w:val="00B05E5E"/>
    <w:rsid w:val="00B22DAE"/>
    <w:rsid w:val="00B57669"/>
    <w:rsid w:val="00C23D14"/>
    <w:rsid w:val="00C25AE9"/>
    <w:rsid w:val="00C33A8B"/>
    <w:rsid w:val="00C65548"/>
    <w:rsid w:val="00CC7103"/>
    <w:rsid w:val="00D22C47"/>
    <w:rsid w:val="00D56013"/>
    <w:rsid w:val="00D61809"/>
    <w:rsid w:val="00DC1275"/>
    <w:rsid w:val="00E0641D"/>
    <w:rsid w:val="00E87FF9"/>
    <w:rsid w:val="00F37055"/>
    <w:rsid w:val="00F6672D"/>
    <w:rsid w:val="00F97F7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7F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7F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E87FF9"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E87F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87FF9"/>
    <w:pPr>
      <w:jc w:val="center"/>
    </w:pPr>
    <w:rPr>
      <w:rFonts w:ascii="Arial" w:hAnsi="Arial" w:cs="Arial"/>
      <w:b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87FF9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rsid w:val="00E87FF9"/>
    <w:pPr>
      <w:tabs>
        <w:tab w:val="right" w:pos="8789"/>
      </w:tabs>
      <w:jc w:val="both"/>
    </w:pPr>
    <w:rPr>
      <w:rFonts w:ascii="Arial" w:hAnsi="Arial"/>
      <w:lang w:eastAsia="pl-PL"/>
    </w:rPr>
  </w:style>
  <w:style w:type="paragraph" w:customStyle="1" w:styleId="Tekst">
    <w:name w:val="Tekst"/>
    <w:basedOn w:val="Normalny"/>
    <w:rsid w:val="00E87FF9"/>
    <w:pPr>
      <w:ind w:firstLine="567"/>
      <w:jc w:val="both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wyrażenia zgody na dokonanie darowizny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454_9375_23</dc:title>
  <dc:subject/>
  <dc:creator>Lech Katarzyna</dc:creator>
  <cp:keywords/>
  <dc:description/>
  <cp:lastModifiedBy>.</cp:lastModifiedBy>
  <cp:revision>18</cp:revision>
  <cp:lastPrinted>2022-11-10T08:15:00Z</cp:lastPrinted>
  <dcterms:created xsi:type="dcterms:W3CDTF">2023-01-13T10:31:00Z</dcterms:created>
  <dcterms:modified xsi:type="dcterms:W3CDTF">2023-01-20T10:33:00Z</dcterms:modified>
</cp:coreProperties>
</file>