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5B9E" w14:textId="7117A583" w:rsidR="00CB7126" w:rsidRPr="00CB7126" w:rsidRDefault="00CB7126" w:rsidP="00CB7126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64896236"/>
      <w:bookmarkStart w:id="1" w:name="_Hlk64888299"/>
      <w:r w:rsidRPr="00CB7126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463 / </w:t>
      </w:r>
      <w:r w:rsidR="00510C4C">
        <w:rPr>
          <w:rFonts w:ascii="Arial" w:eastAsia="Times New Roman" w:hAnsi="Arial"/>
          <w:b/>
          <w:bCs/>
          <w:sz w:val="24"/>
          <w:szCs w:val="24"/>
          <w:lang w:eastAsia="pl-PL"/>
        </w:rPr>
        <w:t>9602</w:t>
      </w:r>
      <w:r w:rsidRPr="00CB7126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 23</w:t>
      </w:r>
    </w:p>
    <w:p w14:paraId="55E88441" w14:textId="77777777" w:rsidR="00CB7126" w:rsidRPr="00CB7126" w:rsidRDefault="00CB7126" w:rsidP="00CB7126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CB7126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542692DF" w14:textId="77777777" w:rsidR="00CB7126" w:rsidRPr="00CB7126" w:rsidRDefault="00CB7126" w:rsidP="00CB712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CB7126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0D3A129D" w14:textId="312F35F1" w:rsidR="00CB7126" w:rsidRDefault="00CB7126" w:rsidP="00CB712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CB7126">
        <w:rPr>
          <w:rFonts w:ascii="Arial" w:eastAsia="Times New Roman" w:hAnsi="Arial"/>
          <w:sz w:val="24"/>
          <w:szCs w:val="24"/>
          <w:lang w:eastAsia="pl-PL"/>
        </w:rPr>
        <w:t xml:space="preserve">z dnia </w:t>
      </w:r>
      <w:bookmarkStart w:id="2" w:name="_Hlk64887038"/>
      <w:r w:rsidRPr="00CB7126">
        <w:rPr>
          <w:rFonts w:ascii="Arial" w:eastAsia="Times New Roman" w:hAnsi="Arial"/>
          <w:sz w:val="24"/>
          <w:szCs w:val="24"/>
          <w:lang w:eastAsia="pl-PL"/>
        </w:rPr>
        <w:t>20 lutego 2023r.</w:t>
      </w:r>
      <w:bookmarkEnd w:id="2"/>
      <w:bookmarkEnd w:id="0"/>
      <w:bookmarkEnd w:id="1"/>
    </w:p>
    <w:p w14:paraId="7B35292D" w14:textId="77777777" w:rsidR="00CB7126" w:rsidRPr="00CB7126" w:rsidRDefault="00CB7126" w:rsidP="00CB712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6BB33678" w:rsidR="00010693" w:rsidRPr="00CB7126" w:rsidRDefault="00010693" w:rsidP="00CB7126">
      <w:pPr>
        <w:spacing w:after="24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FC5513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6D6240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</w:t>
      </w:r>
      <w:r w:rsidR="00DF7F37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Strategii Rozwoju Gminy </w:t>
      </w:r>
      <w:r w:rsidR="006A516C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Dukla</w:t>
      </w:r>
      <w:r w:rsidR="00D54FE1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FC5513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na lata </w:t>
      </w:r>
      <w:r w:rsidR="000A7F44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202</w:t>
      </w:r>
      <w:r w:rsidR="006A516C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0A7F44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-20</w:t>
      </w:r>
      <w:r w:rsidR="006D6240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664417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0</w:t>
      </w:r>
      <w:r w:rsidR="00CB7126" w:rsidRPr="00CB7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6D1FAC2C" w14:textId="22729689" w:rsidR="00DF7F37" w:rsidRPr="00583C14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ustawy z dnia 5 czerwca 1998 r. o</w:t>
      </w:r>
      <w:r w:rsidR="00B94EA5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samorządzie województwa </w:t>
      </w:r>
      <w:bookmarkStart w:id="3" w:name="_Hlk100137707"/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(t</w:t>
      </w:r>
      <w:r w:rsidR="00B94EA5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r w:rsidR="00B94EA5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4" w:name="_Hlk97803401"/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5" w:name="_Hlk117140884"/>
      <w:bookmarkEnd w:id="4"/>
      <w:r w:rsidR="00723F01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5"/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3"/>
      <w:r w:rsidR="00B94EA5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dnia 8 marca 1990 r. o samorządzie gminnym (t</w:t>
      </w:r>
      <w:r w:rsidR="00B94EA5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.j.</w:t>
      </w:r>
      <w:r w:rsidR="00411444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6" w:name="_Hlk124834991"/>
      <w:r w:rsidR="00411444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</w:t>
      </w:r>
      <w:r w:rsidR="00A57FAF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D31E1B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411444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D31E1B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</w:t>
      </w:r>
      <w:bookmarkEnd w:id="6"/>
      <w:r w:rsidR="00411444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CB7126" w:rsidRPr="00583C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731D13F6" w14:textId="77777777" w:rsidR="00010693" w:rsidRPr="002B002C" w:rsidRDefault="00010693" w:rsidP="00CB71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2B002C" w:rsidRDefault="00010693" w:rsidP="00CB7126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2B002C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7" w:name="_Hlk45790122"/>
      <w:r w:rsidRPr="002B002C">
        <w:rPr>
          <w:rFonts w:eastAsia="Times New Roman"/>
          <w:color w:val="000000" w:themeColor="text1"/>
          <w:lang w:eastAsia="pl-PL"/>
        </w:rPr>
        <w:t>§ 1</w:t>
      </w:r>
    </w:p>
    <w:bookmarkEnd w:id="7"/>
    <w:p w14:paraId="27320FCD" w14:textId="670F2DE8" w:rsidR="00040685" w:rsidRPr="00FE75CE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FC5513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</w:t>
      </w:r>
      <w:r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rojektu Strategii Rozwoju Gminy </w:t>
      </w:r>
      <w:r w:rsidR="006A516C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Dukla</w:t>
      </w:r>
      <w:r w:rsidR="00FC5513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na lata </w:t>
      </w:r>
      <w:r w:rsidR="000A7F44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202</w:t>
      </w:r>
      <w:r w:rsidR="006A516C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3</w:t>
      </w:r>
      <w:r w:rsidR="000A7F44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-20</w:t>
      </w:r>
      <w:r w:rsidR="006D6240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3</w:t>
      </w:r>
      <w:r w:rsidR="00664417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0</w:t>
      </w:r>
      <w:r w:rsidR="000608E5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664417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</w:t>
      </w:r>
      <w:r w:rsidR="00D31E1B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prowadzenia polityki przestrzennej w województwie określonych w</w:t>
      </w:r>
      <w:r w:rsidR="00664417"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FE75C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Strategii rozwoju województwa – Podkarpackie 2030.</w:t>
      </w:r>
    </w:p>
    <w:p w14:paraId="4694FDAB" w14:textId="77777777" w:rsidR="00010693" w:rsidRPr="002B002C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2B002C">
        <w:rPr>
          <w:rFonts w:eastAsia="Times New Roman"/>
          <w:color w:val="000000" w:themeColor="text1"/>
        </w:rPr>
        <w:t>§ 2</w:t>
      </w:r>
    </w:p>
    <w:p w14:paraId="5CD46CED" w14:textId="2F50A39C" w:rsidR="00F00592" w:rsidRPr="002B002C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A70AD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2B002C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2B002C">
        <w:rPr>
          <w:rFonts w:eastAsia="Times New Roman"/>
          <w:color w:val="000000" w:themeColor="text1"/>
        </w:rPr>
        <w:t>§ 3</w:t>
      </w:r>
    </w:p>
    <w:p w14:paraId="73C4E17A" w14:textId="77777777" w:rsidR="00F00592" w:rsidRPr="002B002C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2B002C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2B002C">
        <w:rPr>
          <w:rFonts w:eastAsia="Times New Roman"/>
          <w:color w:val="000000" w:themeColor="text1"/>
          <w:lang w:eastAsia="pl-PL"/>
        </w:rPr>
        <w:t>§ 4</w:t>
      </w:r>
    </w:p>
    <w:p w14:paraId="38D9F7B0" w14:textId="77777777" w:rsidR="00010693" w:rsidRPr="002B002C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2B002C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6E559D31" w14:textId="46BC7677" w:rsidR="004D2A30" w:rsidRDefault="004D2A30" w:rsidP="00511099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64CF3E5F" w14:textId="77777777" w:rsidR="00511099" w:rsidRPr="007B0D8A" w:rsidRDefault="00511099" w:rsidP="00511099">
      <w:pPr>
        <w:spacing w:after="0"/>
        <w:rPr>
          <w:rFonts w:ascii="Arial" w:hAnsi="Arial" w:cs="Arial"/>
          <w:sz w:val="23"/>
          <w:szCs w:val="23"/>
        </w:rPr>
      </w:pPr>
      <w:bookmarkStart w:id="8" w:name="_Hlk124256140"/>
      <w:r w:rsidRPr="007B0D8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D989BF9" w14:textId="77777777" w:rsidR="00511099" w:rsidRPr="007B0D8A" w:rsidRDefault="00511099" w:rsidP="00511099">
      <w:pPr>
        <w:spacing w:after="0"/>
        <w:rPr>
          <w:rFonts w:ascii="Arial" w:eastAsiaTheme="minorEastAsia" w:hAnsi="Arial" w:cs="Arial"/>
        </w:rPr>
      </w:pPr>
      <w:r w:rsidRPr="007B0D8A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47198D98" w14:textId="77777777" w:rsidR="00511099" w:rsidRDefault="00511099" w:rsidP="00511099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60E83169" w14:textId="77777777" w:rsidR="00511099" w:rsidRDefault="00511099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1CFFDD2D" w14:textId="6BF63F53" w:rsidR="00511099" w:rsidRPr="002B002C" w:rsidRDefault="00511099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511099" w:rsidRPr="002B002C" w:rsidSect="00CB712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E579460" w14:textId="1C6AAE85" w:rsidR="00576823" w:rsidRPr="00576823" w:rsidRDefault="00576823" w:rsidP="005768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9" w:name="_Hlk64894880"/>
      <w:r w:rsidRPr="0057682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463/</w:t>
      </w:r>
      <w:r w:rsidR="00602883" w:rsidRPr="00602883">
        <w:rPr>
          <w:rFonts w:ascii="Arial" w:eastAsia="Times New Roman" w:hAnsi="Arial" w:cs="Arial"/>
          <w:bCs/>
          <w:sz w:val="24"/>
          <w:szCs w:val="24"/>
          <w:lang w:eastAsia="pl-PL"/>
        </w:rPr>
        <w:t>9602</w:t>
      </w:r>
      <w:r w:rsidRPr="0057682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0E4080E" w14:textId="77777777" w:rsidR="00576823" w:rsidRPr="00576823" w:rsidRDefault="00576823" w:rsidP="005768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682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715F17B" w14:textId="77777777" w:rsidR="00576823" w:rsidRPr="00576823" w:rsidRDefault="00576823" w:rsidP="005768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682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5DF9B5A" w14:textId="0F5CE7E3" w:rsidR="00576823" w:rsidRDefault="00576823" w:rsidP="005768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68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20 lutego 2023r.  </w:t>
      </w:r>
      <w:bookmarkEnd w:id="9"/>
    </w:p>
    <w:p w14:paraId="7A3897B3" w14:textId="77777777" w:rsidR="00576823" w:rsidRPr="00576823" w:rsidRDefault="00576823" w:rsidP="00EE2FE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5575C8F" w14:textId="2E3B595A" w:rsidR="00F71851" w:rsidRPr="002B002C" w:rsidRDefault="004D2A30" w:rsidP="00D14CE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2B002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2B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7ED33D33" w:rsidR="008220FD" w:rsidRPr="002B002C" w:rsidRDefault="008220FD" w:rsidP="002E49EE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2B00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(t</w:t>
      </w:r>
      <w:r w:rsidR="00B94EA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.j.</w:t>
      </w:r>
      <w:r w:rsidR="00D14CE3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Dz. U. </w:t>
      </w:r>
      <w:r w:rsidR="00821C2D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D31E1B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D31E1B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40</w:t>
      </w:r>
      <w:r w:rsidR="002471DC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w</w:t>
      </w:r>
      <w:r w:rsidR="00B04E91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10" w:name="_Hlk95207198"/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</w:t>
      </w:r>
      <w:r w:rsidR="00D14CE3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prowadzenia polityki przestrzennej w</w:t>
      </w:r>
      <w:r w:rsidR="005178D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10"/>
    <w:p w14:paraId="453E34EE" w14:textId="4C0EC44D" w:rsidR="00AA0975" w:rsidRPr="002B002C" w:rsidRDefault="008220FD" w:rsidP="002E49EE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67756BA4" w:rsidR="00513158" w:rsidRPr="002B002C" w:rsidRDefault="00902E6A" w:rsidP="002E49EE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11" w:name="_Hlk125546909"/>
      <w:bookmarkStart w:id="12" w:name="_Hlk98835338"/>
      <w:bookmarkStart w:id="13" w:name="_Hlk97803195"/>
      <w:r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3E1FCD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25 styc</w:t>
      </w:r>
      <w:r w:rsidR="00823D7F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znia</w:t>
      </w:r>
      <w:r w:rsidR="001274D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D7F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2023 r. </w:t>
      </w:r>
      <w:r w:rsidR="006D6240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wpłynęło pismo </w:t>
      </w:r>
      <w:r w:rsidR="00735E34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dnia </w:t>
      </w:r>
      <w:r w:rsidR="001274D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24 </w:t>
      </w:r>
      <w:r w:rsidR="00AD71A6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stycznia </w:t>
      </w:r>
      <w:r w:rsidR="00735E34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AD71A6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="00735E34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r., znak: </w:t>
      </w:r>
      <w:r w:rsidR="001274D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OI.061.1.3.</w:t>
      </w:r>
      <w:r w:rsidR="00AD71A6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2023 od</w:t>
      </w:r>
      <w:r w:rsidR="00CD5008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Pana </w:t>
      </w:r>
      <w:r w:rsidR="001274D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Andrzeja Bytnara</w:t>
      </w:r>
      <w:r w:rsidR="006D6240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1274D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Burmistrza</w:t>
      </w:r>
      <w:r w:rsidR="00823D7F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74D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Dukli </w:t>
      </w:r>
      <w:r w:rsidR="006D6240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zawierające prośbę o</w:t>
      </w:r>
      <w:r w:rsidR="00A9464C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wydanie opinii o</w:t>
      </w:r>
      <w:r w:rsidR="00495A78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której mowa w</w:t>
      </w:r>
      <w:r w:rsidR="00AD71A6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art. 10f ust. 2 i 3 </w:t>
      </w:r>
      <w:proofErr w:type="spellStart"/>
      <w:r w:rsidR="006D6240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AD71A6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="006D6240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rojektu </w:t>
      </w:r>
      <w:r w:rsidR="006D6240" w:rsidRPr="002B00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Strategii Rozwoju Gminy </w:t>
      </w:r>
      <w:r w:rsidR="001274D5" w:rsidRPr="002B00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Dukla</w:t>
      </w:r>
      <w:r w:rsidR="00AD71A6" w:rsidRPr="002B00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na lata </w:t>
      </w:r>
      <w:r w:rsidR="006D6240" w:rsidRPr="002B00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202</w:t>
      </w:r>
      <w:r w:rsidR="001274D5" w:rsidRPr="002B00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3</w:t>
      </w:r>
      <w:r w:rsidR="006D6240" w:rsidRPr="002B00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-203</w:t>
      </w:r>
      <w:r w:rsidR="00823D7F" w:rsidRPr="002B00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0</w:t>
      </w:r>
      <w:r w:rsidR="00912AE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11"/>
      <w:r w:rsidR="00912AE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(</w:t>
      </w:r>
      <w:r w:rsidR="00912AE5" w:rsidRPr="002B002C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912AE5" w:rsidRPr="002B002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</w:p>
    <w:bookmarkEnd w:id="12"/>
    <w:bookmarkEnd w:id="13"/>
    <w:p w14:paraId="7764502B" w14:textId="0BA77E72" w:rsidR="00912AE5" w:rsidRPr="002B002C" w:rsidRDefault="00DF2CA4" w:rsidP="00D14CE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</w:t>
      </w:r>
      <w:r w:rsidR="00781F3A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D71A6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rojektu </w:t>
      </w:r>
      <w:r w:rsidR="000A0720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1274D5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Dukla</w:t>
      </w:r>
      <w:r w:rsidR="00AD71A6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na lata </w:t>
      </w:r>
      <w:r w:rsidR="00AD373B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202</w:t>
      </w:r>
      <w:r w:rsidR="001274D5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</w:t>
      </w:r>
      <w:r w:rsidR="00AD373B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 w:rsidR="00912AE5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</w:t>
      </w:r>
      <w:r w:rsidR="00DD5738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0</w:t>
      </w:r>
      <w:r w:rsidR="00E328A4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D573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mieści się w</w:t>
      </w:r>
      <w:r w:rsidR="004469A7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DD573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4469A7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czasowy</w:t>
      </w:r>
      <w:r w:rsidR="00DD573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</w:t>
      </w:r>
      <w:r w:rsidR="00DD573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F7183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</w:t>
      </w:r>
      <w:r w:rsidR="00FF41BF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1274D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469A7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</w:t>
      </w:r>
      <w:r w:rsidR="00912A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</w:t>
      </w:r>
      <w:r w:rsidR="00FF41BF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F41BF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strategiczne</w:t>
      </w:r>
      <w:r w:rsidR="00912A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AD71A6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w ich ramach Priorytety wraz z określonymi celami operacyjnymi i wskazanymi</w:t>
      </w:r>
      <w:r w:rsidR="00FF41BF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D373B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</w:t>
      </w:r>
      <w:r w:rsidR="00DD573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niami</w:t>
      </w:r>
      <w:r w:rsidR="004C3C3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12A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1274D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F7183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F7183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</w:t>
      </w:r>
      <w:r w:rsidR="00F7183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71834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912A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8BD6AC7" w14:textId="77777777" w:rsidR="00E77E2D" w:rsidRPr="002B002C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75B63971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6AC6AC7E" w14:textId="12265DF1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4" w:name="_Hlk126132156"/>
      <w:bookmarkStart w:id="15" w:name="_Hlk126130737"/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wpisują się Priorytety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I.1, I.2 oraz I.3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bookmarkEnd w:id="14"/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5"/>
    <w:p w14:paraId="6307F8EF" w14:textId="77777777" w:rsidR="00E77E2D" w:rsidRPr="002B002C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43E5D372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62EDA875" w14:textId="3D551D32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e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się Priorytet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II.1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2648DDC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2.2. Regionalna polityka zdrowotna</w:t>
      </w:r>
    </w:p>
    <w:p w14:paraId="76A30656" w14:textId="23609BCB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wpisuje się Priorytet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II.2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7371424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2.3. Kultura i dziedzictwo kulturowe</w:t>
      </w:r>
    </w:p>
    <w:p w14:paraId="470C8F81" w14:textId="0A9D9DC1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wpisuje się Priorytet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II.3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7EA2D51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6" w:name="_Hlk125526373"/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7DD95403" w14:textId="5D3A0B0B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wpisuje się Priorytet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I.1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5790442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5EA5138B" w14:textId="1056B7A2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II.4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DEBA4D8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541FDB25" w14:textId="3AD6A4C2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wpisują się Priorytety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II.3</w:t>
      </w:r>
      <w:r w:rsidR="00F44FCF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oraz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II.4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6"/>
    <w:p w14:paraId="6526EAD6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2.7. Aktywny styl życia i sport</w:t>
      </w:r>
    </w:p>
    <w:p w14:paraId="210C1020" w14:textId="24DAB7C7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</w:t>
      </w:r>
      <w:r w:rsidR="00F44FCF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e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się Priorytet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II.5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6D3632E" w14:textId="77777777" w:rsidR="00E77E2D" w:rsidRPr="002B002C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5690C775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0B40B4FD" w14:textId="237DEB28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</w:t>
      </w:r>
      <w:r w:rsidR="00F44FCF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e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się Priorytet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III.2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C6C0D73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684CCFD0" w14:textId="0FAC45A4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III.1</w:t>
      </w:r>
      <w:r w:rsidR="00F44FCF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oraz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IV.2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5CD5300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10F60B2F" w14:textId="54CED014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IV.3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A17B7EE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0AF80599" w14:textId="55552A36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7" w:name="_Hlk117161701"/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I.1 oraz I.2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7"/>
    <w:p w14:paraId="67FB73C7" w14:textId="77777777" w:rsidR="00E77E2D" w:rsidRPr="002B002C" w:rsidRDefault="00E77E2D" w:rsidP="002E49EE">
      <w:pPr>
        <w:spacing w:after="120" w:line="276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34959826" w14:textId="36EC0A78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III.4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9FAB122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516A628E" w14:textId="066A973E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</w:t>
      </w:r>
      <w:r w:rsidR="00F44FCF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e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się Priorytet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III.3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953CF6D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1F4993BE" w14:textId="108F16DD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III.4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4B59F56" w14:textId="77777777" w:rsidR="00E77E2D" w:rsidRPr="002B002C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26AE92BD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1240371A" w14:textId="0A9E23C8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wpisują się Priorytety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II.3 oraz IV.3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48E9D23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2E2F2680" w14:textId="28A3B97D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8" w:name="_Hlk115090079"/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IV.1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8"/>
    <w:p w14:paraId="61E4CDB8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21B50827" w14:textId="310C755B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W przedmiotowy Priorytet wpisuj</w:t>
      </w:r>
      <w:r w:rsidR="00F44FCF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e 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się Priorytet </w:t>
      </w:r>
      <w:r w:rsidR="00BF6FD3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IV.2 </w:t>
      </w:r>
      <w:r w:rsidRPr="002B002C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90680C2" w14:textId="77777777" w:rsidR="00E77E2D" w:rsidRPr="002B002C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49865BFB" w14:textId="77777777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4BD0394E" w14:textId="020B38C1" w:rsidR="00E77E2D" w:rsidRPr="002B002C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7.3. Obszary wymagające szczególnego wsparcia w kontekście równoważenia</w:t>
      </w:r>
      <w:r w:rsidR="006C6981"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r</w:t>
      </w: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ozwoju</w:t>
      </w:r>
    </w:p>
    <w:p w14:paraId="0E3354FC" w14:textId="77777777" w:rsidR="00E77E2D" w:rsidRPr="002B002C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B002C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3D6E2DED" w14:textId="4628FEF8" w:rsidR="00ED6958" w:rsidRPr="002B002C" w:rsidRDefault="00ED6958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 art.</w:t>
      </w:r>
      <w:r w:rsidR="00D14CE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10f ust. 2 </w:t>
      </w:r>
      <w:proofErr w:type="spellStart"/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przeanalizowana z punktu widzenia elementów o których mowa w art. 10e ust. 3 i 4 </w:t>
      </w:r>
      <w:proofErr w:type="spellStart"/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 przywołaną regulacją, strategia rozwoju gminy powinna zawierać m.in. wnioski z diagnozy, cele strategiczne rozwoju w</w:t>
      </w:r>
      <w:r w:rsidR="006B7F67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 źródła finansowania.</w:t>
      </w:r>
    </w:p>
    <w:p w14:paraId="7B25E69E" w14:textId="4A1DC041" w:rsidR="00ED6958" w:rsidRPr="002B002C" w:rsidRDefault="00ED6958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9" w:name="_Hlk109727219"/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</w:t>
      </w:r>
      <w:r w:rsidR="000F103C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 </w:t>
      </w:r>
      <w:r w:rsidR="00767782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wykazała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że </w:t>
      </w:r>
      <w:r w:rsidR="00E931C4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E931C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zawiera </w:t>
      </w:r>
      <w:r w:rsidR="00767782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ww.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elementy</w:t>
      </w:r>
      <w:bookmarkEnd w:id="19"/>
      <w:r w:rsidR="00AE67B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jednakże w</w:t>
      </w:r>
      <w:r w:rsidR="006B7F67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AE67B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stosunku do niektórych z nich Zarząd Województwa Podkarpackiego wskazuje rekomendacje, których uwzględnienie wzmocni spójność opiniowanego dokumentu.</w:t>
      </w:r>
    </w:p>
    <w:p w14:paraId="6F5164C8" w14:textId="726548C3" w:rsidR="005C0213" w:rsidRPr="002B002C" w:rsidRDefault="005C0213" w:rsidP="005C021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Zauważyć należy, iż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posługuje się błędną nazwą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także w swoich odniesieniach mylnie wskazuje poprzednio obowiązującą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Strategię rozwoju województwa – Podkarpackie 2020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Zarząd Województwa Podkarpackiego rekomenduje skorygowanie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tym zakresie.</w:t>
      </w:r>
    </w:p>
    <w:p w14:paraId="7614389A" w14:textId="16BC88CE" w:rsidR="006802F9" w:rsidRPr="002B002C" w:rsidRDefault="0073116B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odniesieniu do zawart</w:t>
      </w:r>
      <w:r w:rsidR="00CC2D1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C2D1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fragmentów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</w:t>
      </w:r>
      <w:r w:rsidR="00CC2D1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stycznych</w:t>
      </w:r>
      <w:r w:rsidR="00E81EB7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CC2D1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sugeruje </w:t>
      </w:r>
      <w:r w:rsidR="00371F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</w:t>
      </w:r>
      <w:r w:rsidR="00CC2D1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ponowną </w:t>
      </w:r>
      <w:r w:rsidR="00E81EB7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weryfikację</w:t>
      </w:r>
      <w:r w:rsidR="00371F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aby usunąć pojawiające się w nich rozbieżności</w:t>
      </w:r>
      <w:r w:rsidR="002E6CD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także wzmocnienie </w:t>
      </w:r>
      <w:r w:rsidR="0051374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uzasadnienia dla </w:t>
      </w:r>
      <w:r w:rsidR="002E6CD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niektórych </w:t>
      </w:r>
      <w:r w:rsidR="0051374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spośród </w:t>
      </w:r>
      <w:r w:rsidR="002E6CD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tez </w:t>
      </w:r>
      <w:r w:rsidR="0051374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zawart</w:t>
      </w:r>
      <w:r w:rsidR="002E6CD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 w analizie SWOT</w:t>
      </w:r>
      <w:r w:rsidR="00371FE5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E12676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Skorygowania wymaga także błędna numeracja wykresów (str. </w:t>
      </w:r>
      <w:r w:rsidR="002E6CD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88 </w:t>
      </w:r>
      <w:r w:rsidR="00E12676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n.)</w:t>
      </w:r>
      <w:r w:rsidR="002E6CD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E12676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E49EE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2E49E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wymaga także ujednolicenia stosowanej terminologii, gdyż zamiennie stosuje</w:t>
      </w:r>
      <w:r w:rsidR="002E6CD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w niej</w:t>
      </w:r>
      <w:r w:rsidR="002E49E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zamiast pojęcia obszar tematyczny określenia obszar strategiczny (str. </w:t>
      </w:r>
      <w:r w:rsidR="002E6CD4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15, 19, 25, 29 a str. 39 i n.</w:t>
      </w:r>
      <w:r w:rsidR="002E49E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</w:t>
      </w:r>
      <w:r w:rsidR="006802F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Wprowadzone zmiany pozytywnie wpłyną na wewnętrzną spójność i logikę opiniowanego dokumentu.</w:t>
      </w:r>
    </w:p>
    <w:p w14:paraId="5F3F12E4" w14:textId="5BF491B0" w:rsidR="006802F9" w:rsidRPr="002B002C" w:rsidRDefault="00513741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przedstawionego modelu struktury funkcjonalno przestrzennej należy uznać, że prezentuje on kierunku rozwoju przestrzennego oraz zawiera wymagane elementy. Niemniej jednak rekomenduje się uzupełnienie map modelu o tereny o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funkcjach usługowych, o których jest mowa w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dla których określone zostały ustalenia i rekomendacje w zakresie kształtowania i prowadzenia polityki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przestrzennej. </w:t>
      </w:r>
      <w:r w:rsidR="001E3DF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Zwraca się także uwagę na niespójność pomiędzy ustaleniami i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1E3DF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rekomendacjami w zakresie identyfikacji funkcji terenów</w:t>
      </w:r>
      <w:r w:rsidR="005C6B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1E3DF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zamieszczoną w </w:t>
      </w:r>
      <w:r w:rsidR="001E3DF1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1E3DF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mapą modelu struktury funkcjonalno-przestrzennej.</w:t>
      </w:r>
    </w:p>
    <w:p w14:paraId="5798684F" w14:textId="508602E9" w:rsidR="001E3DF1" w:rsidRPr="002B002C" w:rsidRDefault="007B3E70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</w:t>
      </w:r>
      <w:r w:rsidR="005B18B7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5B18B7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wykazała </w:t>
      </w:r>
      <w:r w:rsidR="00EC002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niepełne i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pominięciem terminologii </w:t>
      </w:r>
      <w:r w:rsidR="00EC002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układu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wskazanie regionalnych obszarów strategicznej interwencji (OSI)</w:t>
      </w:r>
      <w:r w:rsidR="005C6B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które wpisuje się </w:t>
      </w:r>
      <w:r w:rsidR="00675DD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mina </w:t>
      </w:r>
      <w:r w:rsidR="00675DD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Dukla</w:t>
      </w:r>
      <w:r w:rsidR="00EC002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Prawidłowe przypisanie obejmuje wskazanie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Priorytetu 7.1.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Wykorzystanie policentrycznego miejskiego układu osadniczego (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jego ramach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</w:t>
      </w:r>
      <w:r w:rsidR="00EC002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działa</w:t>
      </w:r>
      <w:r w:rsidR="00EC002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nia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7.1.</w:t>
      </w:r>
      <w:r w:rsidR="00EC002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EC002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 zakładanymi działaniami oraz mapą 17 z </w:t>
      </w:r>
      <w:r w:rsidR="00EC0029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), Priorytetu 7.3.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wymagające szczególnego wsparcia w</w:t>
      </w:r>
      <w:r w:rsidR="00683A8D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kontekście równoważenia </w:t>
      </w:r>
      <w:r w:rsidR="002E49EE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ozwoju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(kierunek działania 7.3.1.</w:t>
      </w:r>
      <w:r w:rsidR="00EC0029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zakładanymi działaniami i mapą 18 </w:t>
      </w:r>
      <w:r w:rsidR="00EC0029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), Priorytetu 7.4.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Obszary wiejskie – wysoka jakość przestrzeni do zamieszkania, pracy i wypoczynku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(kierunki działań 7.4.1., 7.4.2., 7.4.3., 7.4.4.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 zakładanymi działaniami i mapą 21 </w:t>
      </w:r>
      <w:r w:rsidR="00683A8D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skorygowa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tym zakresie zapisy </w:t>
      </w:r>
      <w:r w:rsidR="004A1621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SRG. 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Wzmocni to </w:t>
      </w:r>
      <w:r w:rsidR="006A15D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przejrzystoś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</w:t>
      </w:r>
      <w:r w:rsidR="006A15D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A15D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spójnoś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A1621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A15D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A15D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przyjętymi na poziomie regionalnym regulacjami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dotyczącymi OSI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odzwierciedli</w:t>
      </w:r>
      <w:r w:rsidR="000A606C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układ logiczny i</w:t>
      </w:r>
      <w:r w:rsidR="005B18B7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606C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systematyk</w:t>
      </w:r>
      <w:r w:rsidR="004A162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</w:t>
      </w:r>
      <w:r w:rsidR="000A606C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</w:t>
      </w:r>
      <w:r w:rsidR="006A15D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rzyjęt</w:t>
      </w:r>
      <w:r w:rsidR="000A606C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="006A15D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6A15DE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6A15D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C021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Ponadto rekomenduje się mocniejsze zaakcentowanie w zapisach </w:t>
      </w:r>
      <w:r w:rsidR="005C0213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5C021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83A8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wpływu sąsiedztwa MOF Krosno na stopień rozwoju Gminy Dukla.</w:t>
      </w:r>
    </w:p>
    <w:p w14:paraId="6769613A" w14:textId="402A9171" w:rsidR="000A606C" w:rsidRPr="002B002C" w:rsidRDefault="000A606C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Celem zwiększenia spójności obu przedmiotowych dokumentów Zarząd Województwa Podkarpackiego rekomenduje ponadto Projektodawcy wprowadzeni</w:t>
      </w:r>
      <w:r w:rsidR="002E49EE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</w:t>
      </w:r>
      <w:r w:rsidR="007B3E7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3E70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7B3E70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zapisów oraz map z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Planu Zagospodarowania Przestrzennego Województwa Podkarpackiego – Perspektywa 2030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wskazujących obszary funkcjonalne</w:t>
      </w:r>
      <w:r w:rsidR="005C6B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które wpisuje się </w:t>
      </w:r>
      <w:r w:rsidR="0060762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mina </w:t>
      </w:r>
      <w:r w:rsidR="0060762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Dukla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 podaniem wiodących kierunków, zasad oraz warunków ich zagospodarowania.</w:t>
      </w:r>
    </w:p>
    <w:p w14:paraId="125278DF" w14:textId="5F0E5D8D" w:rsidR="00495A78" w:rsidRPr="002B002C" w:rsidRDefault="001D6608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SRG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C15D1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określ</w:t>
      </w:r>
      <w:r w:rsidR="002D40DA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ono </w:t>
      </w:r>
      <w:r w:rsidR="004F40B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system realizacji, ale w sposób bardzo marginalny nakreślono podział ról poszczególnych jego interesariuszy</w:t>
      </w:r>
      <w:r w:rsidR="00675DD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w kontekście wskaźników błędnie odwołano się do nieistniejącego rozdziału IV.4 </w:t>
      </w:r>
      <w:r w:rsidR="00675DDD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Rezultaty planowanych działań</w:t>
      </w:r>
      <w:r w:rsidR="00675DD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(str. 76) zamiast podrozdziału V.3 (str. 55)</w:t>
      </w:r>
      <w:r w:rsidR="004F40B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Wskazano także ogólne wytyczne do sporządzania dokumentów wykonawczych</w:t>
      </w:r>
      <w:r w:rsidR="00495A7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względem </w:t>
      </w:r>
      <w:r w:rsidR="00495A78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4F40B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ale pomimo zamieszczenia informacji, że zweryfikowano </w:t>
      </w:r>
      <w:r w:rsidR="00495A7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</w:t>
      </w:r>
      <w:r w:rsidR="004F40BD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aktualność i spójność</w:t>
      </w:r>
      <w:r w:rsidR="00495A7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nie dookreślono sta</w:t>
      </w:r>
      <w:r w:rsidR="00E947A6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nu</w:t>
      </w:r>
      <w:r w:rsidR="00495A7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dokumentów wymienionych w tabeli </w:t>
      </w:r>
      <w:r w:rsidR="0060762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495A7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(str. 7</w:t>
      </w:r>
      <w:r w:rsidR="0060762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="00495A7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).</w:t>
      </w:r>
      <w:r w:rsidR="00495A78"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SRG </w:t>
      </w:r>
      <w:r w:rsidR="00495A7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myśl art.</w:t>
      </w:r>
      <w:r w:rsidR="00D14CE3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95A7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10e ust. 3 pkt 9 </w:t>
      </w:r>
      <w:proofErr w:type="spellStart"/>
      <w:r w:rsidR="00495A7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495A78"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zawiera także ramy finansowe i określa potencjalne źródła finansowania.</w:t>
      </w:r>
    </w:p>
    <w:p w14:paraId="7B5A6377" w14:textId="53EB5E30" w:rsidR="00156D69" w:rsidRPr="002B002C" w:rsidRDefault="00156D69" w:rsidP="002E49EE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 ustalenia i rekomendacje, a także zakres ustawowy przedmiotowej opinii n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 samorządzie województwa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(t.j. Dz. U. z 2022 r. poz. 2094) w związku z art. 10f ust. 2 i 3 </w:t>
      </w:r>
      <w:proofErr w:type="spellStart"/>
      <w:r w:rsidRPr="002B002C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2B00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negatywnie zaopiniować </w:t>
      </w:r>
      <w:bookmarkStart w:id="20" w:name="_Hlk126146055"/>
      <w:r w:rsidRPr="002B00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projekt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Strategii Rozwoju Gminy </w:t>
      </w:r>
      <w:r w:rsidR="00607623"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Dukla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na lata 202</w:t>
      </w:r>
      <w:r w:rsidR="00607623"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3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-2030 </w:t>
      </w:r>
      <w:bookmarkEnd w:id="20"/>
      <w:r w:rsidRPr="002B002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</w:rPr>
        <w:t>uwzględnienia w</w:t>
      </w:r>
      <w:r w:rsidR="00607623" w:rsidRPr="002B002C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nim ustaleń i rekomendacji dotyczących kształtowania i prowadzenia polityki przestrzennej w województwie określonych w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Strategii rozwoju województwa – Podkarpackie 2030.</w:t>
      </w:r>
    </w:p>
    <w:p w14:paraId="022725B9" w14:textId="56236447" w:rsidR="00156D69" w:rsidRPr="002B002C" w:rsidRDefault="00156D69" w:rsidP="002E49EE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2B002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Z uwagi na treść niniejszej uchwały, rekomenduje się wprowadzenie w toku dalszego procedowania </w:t>
      </w:r>
      <w:r w:rsidRPr="002B002C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SRG</w:t>
      </w:r>
      <w:r w:rsidRPr="002B002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zmian o których mowa powyżej, a następnie ponowne </w:t>
      </w:r>
      <w:r w:rsidRPr="002B002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lastRenderedPageBreak/>
        <w:t xml:space="preserve">przedłożenie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projektu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Strategii Rozwoju Gminy </w:t>
      </w:r>
      <w:r w:rsidR="00607623"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Dukla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na lata 202</w:t>
      </w:r>
      <w:r w:rsidR="00607623"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3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-2030 </w:t>
      </w:r>
      <w:r w:rsidRPr="002B002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 opiniowania przez Zarząd Województwa Podkarpackiego.</w:t>
      </w:r>
    </w:p>
    <w:sectPr w:rsidR="00156D69" w:rsidRPr="002B002C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DF12" w14:textId="77777777" w:rsidR="00850E5B" w:rsidRDefault="00850E5B" w:rsidP="00DF7F37">
      <w:pPr>
        <w:spacing w:after="0" w:line="240" w:lineRule="auto"/>
      </w:pPr>
      <w:r>
        <w:separator/>
      </w:r>
    </w:p>
  </w:endnote>
  <w:endnote w:type="continuationSeparator" w:id="0">
    <w:p w14:paraId="4E25A7FA" w14:textId="77777777" w:rsidR="00850E5B" w:rsidRDefault="00850E5B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B51" w14:textId="77777777" w:rsidR="00850E5B" w:rsidRDefault="00850E5B" w:rsidP="00DF7F37">
      <w:pPr>
        <w:spacing w:after="0" w:line="240" w:lineRule="auto"/>
      </w:pPr>
      <w:r>
        <w:separator/>
      </w:r>
    </w:p>
  </w:footnote>
  <w:footnote w:type="continuationSeparator" w:id="0">
    <w:p w14:paraId="22BD7BD9" w14:textId="77777777" w:rsidR="00850E5B" w:rsidRDefault="00850E5B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657D"/>
    <w:multiLevelType w:val="hybridMultilevel"/>
    <w:tmpl w:val="6BD6473C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29647">
    <w:abstractNumId w:val="7"/>
  </w:num>
  <w:num w:numId="2" w16cid:durableId="1365212412">
    <w:abstractNumId w:val="9"/>
  </w:num>
  <w:num w:numId="3" w16cid:durableId="169414569">
    <w:abstractNumId w:val="0"/>
  </w:num>
  <w:num w:numId="4" w16cid:durableId="1771778815">
    <w:abstractNumId w:val="1"/>
  </w:num>
  <w:num w:numId="5" w16cid:durableId="1887179408">
    <w:abstractNumId w:val="6"/>
  </w:num>
  <w:num w:numId="6" w16cid:durableId="467014446">
    <w:abstractNumId w:val="8"/>
  </w:num>
  <w:num w:numId="7" w16cid:durableId="969898453">
    <w:abstractNumId w:val="4"/>
  </w:num>
  <w:num w:numId="8" w16cid:durableId="1123770192">
    <w:abstractNumId w:val="5"/>
  </w:num>
  <w:num w:numId="9" w16cid:durableId="427427929">
    <w:abstractNumId w:val="2"/>
  </w:num>
  <w:num w:numId="10" w16cid:durableId="338582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7E64"/>
    <w:rsid w:val="000226C2"/>
    <w:rsid w:val="000234CC"/>
    <w:rsid w:val="00024974"/>
    <w:rsid w:val="00027D3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1ED6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761E0"/>
    <w:rsid w:val="000828C7"/>
    <w:rsid w:val="0008502C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355C"/>
    <w:rsid w:val="000A606C"/>
    <w:rsid w:val="000A7AEC"/>
    <w:rsid w:val="000A7F44"/>
    <w:rsid w:val="000B2DF6"/>
    <w:rsid w:val="000B3F52"/>
    <w:rsid w:val="000C04B3"/>
    <w:rsid w:val="000C1D13"/>
    <w:rsid w:val="000C2B7D"/>
    <w:rsid w:val="000C4B00"/>
    <w:rsid w:val="000C4CDA"/>
    <w:rsid w:val="000C6443"/>
    <w:rsid w:val="000D07B7"/>
    <w:rsid w:val="000D4FAA"/>
    <w:rsid w:val="000D5C35"/>
    <w:rsid w:val="000E00A7"/>
    <w:rsid w:val="000E2BDA"/>
    <w:rsid w:val="000E323B"/>
    <w:rsid w:val="000E4E89"/>
    <w:rsid w:val="000E544F"/>
    <w:rsid w:val="000F0D55"/>
    <w:rsid w:val="000F103C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0C82"/>
    <w:rsid w:val="001129FE"/>
    <w:rsid w:val="00113362"/>
    <w:rsid w:val="0011411E"/>
    <w:rsid w:val="001146B9"/>
    <w:rsid w:val="0012065A"/>
    <w:rsid w:val="001217C6"/>
    <w:rsid w:val="001227F8"/>
    <w:rsid w:val="00123E0B"/>
    <w:rsid w:val="00124ED2"/>
    <w:rsid w:val="00125D65"/>
    <w:rsid w:val="001274D5"/>
    <w:rsid w:val="0013095E"/>
    <w:rsid w:val="001340D0"/>
    <w:rsid w:val="001349DA"/>
    <w:rsid w:val="001359F1"/>
    <w:rsid w:val="00136873"/>
    <w:rsid w:val="00136C30"/>
    <w:rsid w:val="00137B33"/>
    <w:rsid w:val="00140599"/>
    <w:rsid w:val="0014274A"/>
    <w:rsid w:val="00147945"/>
    <w:rsid w:val="00147D33"/>
    <w:rsid w:val="001501AB"/>
    <w:rsid w:val="001509E0"/>
    <w:rsid w:val="001514AA"/>
    <w:rsid w:val="00151ACC"/>
    <w:rsid w:val="00151E63"/>
    <w:rsid w:val="00156D69"/>
    <w:rsid w:val="00157B9F"/>
    <w:rsid w:val="001667C1"/>
    <w:rsid w:val="001679E4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0A7C"/>
    <w:rsid w:val="0019218F"/>
    <w:rsid w:val="001931C0"/>
    <w:rsid w:val="001934CF"/>
    <w:rsid w:val="00193892"/>
    <w:rsid w:val="001951B3"/>
    <w:rsid w:val="001968D7"/>
    <w:rsid w:val="001A0849"/>
    <w:rsid w:val="001A279C"/>
    <w:rsid w:val="001A32E5"/>
    <w:rsid w:val="001A4C2B"/>
    <w:rsid w:val="001A5E49"/>
    <w:rsid w:val="001A7897"/>
    <w:rsid w:val="001A7A87"/>
    <w:rsid w:val="001A7A88"/>
    <w:rsid w:val="001B07D6"/>
    <w:rsid w:val="001B2806"/>
    <w:rsid w:val="001B30BE"/>
    <w:rsid w:val="001B34F4"/>
    <w:rsid w:val="001B3D7D"/>
    <w:rsid w:val="001B3E65"/>
    <w:rsid w:val="001B4751"/>
    <w:rsid w:val="001C06C1"/>
    <w:rsid w:val="001C1AE5"/>
    <w:rsid w:val="001C760A"/>
    <w:rsid w:val="001C7665"/>
    <w:rsid w:val="001D0CA5"/>
    <w:rsid w:val="001D542C"/>
    <w:rsid w:val="001D5C14"/>
    <w:rsid w:val="001D6608"/>
    <w:rsid w:val="001D6B8A"/>
    <w:rsid w:val="001E06C7"/>
    <w:rsid w:val="001E3DF1"/>
    <w:rsid w:val="001E42BF"/>
    <w:rsid w:val="001E4482"/>
    <w:rsid w:val="001E5457"/>
    <w:rsid w:val="001E5819"/>
    <w:rsid w:val="001F0F03"/>
    <w:rsid w:val="001F3D3A"/>
    <w:rsid w:val="001F3E45"/>
    <w:rsid w:val="001F7DA5"/>
    <w:rsid w:val="002028F8"/>
    <w:rsid w:val="00202B0A"/>
    <w:rsid w:val="00203C05"/>
    <w:rsid w:val="00204135"/>
    <w:rsid w:val="0020421B"/>
    <w:rsid w:val="00204CCE"/>
    <w:rsid w:val="0020500A"/>
    <w:rsid w:val="002105A8"/>
    <w:rsid w:val="002115B6"/>
    <w:rsid w:val="00211C52"/>
    <w:rsid w:val="002165E9"/>
    <w:rsid w:val="00216728"/>
    <w:rsid w:val="00220145"/>
    <w:rsid w:val="00220493"/>
    <w:rsid w:val="00221E39"/>
    <w:rsid w:val="00226304"/>
    <w:rsid w:val="002268CE"/>
    <w:rsid w:val="00227874"/>
    <w:rsid w:val="002300F3"/>
    <w:rsid w:val="002308C0"/>
    <w:rsid w:val="002318C2"/>
    <w:rsid w:val="002339E9"/>
    <w:rsid w:val="002375B2"/>
    <w:rsid w:val="002423E6"/>
    <w:rsid w:val="00242427"/>
    <w:rsid w:val="0024319A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868EC"/>
    <w:rsid w:val="00290302"/>
    <w:rsid w:val="00290349"/>
    <w:rsid w:val="00291AE2"/>
    <w:rsid w:val="00294226"/>
    <w:rsid w:val="00294D25"/>
    <w:rsid w:val="00295F92"/>
    <w:rsid w:val="00296C24"/>
    <w:rsid w:val="002A0FD4"/>
    <w:rsid w:val="002A232F"/>
    <w:rsid w:val="002A4048"/>
    <w:rsid w:val="002A57F5"/>
    <w:rsid w:val="002A69EB"/>
    <w:rsid w:val="002B002C"/>
    <w:rsid w:val="002B0A1A"/>
    <w:rsid w:val="002B25B6"/>
    <w:rsid w:val="002B2D34"/>
    <w:rsid w:val="002B3127"/>
    <w:rsid w:val="002B5928"/>
    <w:rsid w:val="002B67E7"/>
    <w:rsid w:val="002B7271"/>
    <w:rsid w:val="002C00C3"/>
    <w:rsid w:val="002C693E"/>
    <w:rsid w:val="002D1091"/>
    <w:rsid w:val="002D20D9"/>
    <w:rsid w:val="002D40DA"/>
    <w:rsid w:val="002D7067"/>
    <w:rsid w:val="002D7361"/>
    <w:rsid w:val="002E05F1"/>
    <w:rsid w:val="002E49EE"/>
    <w:rsid w:val="002E5F09"/>
    <w:rsid w:val="002E6526"/>
    <w:rsid w:val="002E6CD4"/>
    <w:rsid w:val="002F0C2E"/>
    <w:rsid w:val="002F3349"/>
    <w:rsid w:val="002F59D2"/>
    <w:rsid w:val="002F6B0D"/>
    <w:rsid w:val="00300D8D"/>
    <w:rsid w:val="00301382"/>
    <w:rsid w:val="003015BF"/>
    <w:rsid w:val="00301E79"/>
    <w:rsid w:val="00305182"/>
    <w:rsid w:val="00305A45"/>
    <w:rsid w:val="0030706F"/>
    <w:rsid w:val="003077B5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7E2"/>
    <w:rsid w:val="00334D76"/>
    <w:rsid w:val="003357A7"/>
    <w:rsid w:val="00340937"/>
    <w:rsid w:val="00344617"/>
    <w:rsid w:val="00344DE1"/>
    <w:rsid w:val="00345403"/>
    <w:rsid w:val="00345ADE"/>
    <w:rsid w:val="003475B0"/>
    <w:rsid w:val="00350E25"/>
    <w:rsid w:val="003528CE"/>
    <w:rsid w:val="0035387D"/>
    <w:rsid w:val="003545D0"/>
    <w:rsid w:val="00355686"/>
    <w:rsid w:val="00357F3A"/>
    <w:rsid w:val="00361C24"/>
    <w:rsid w:val="00363650"/>
    <w:rsid w:val="00363EF1"/>
    <w:rsid w:val="003641DA"/>
    <w:rsid w:val="003645B2"/>
    <w:rsid w:val="003661F3"/>
    <w:rsid w:val="003703BF"/>
    <w:rsid w:val="00371364"/>
    <w:rsid w:val="00371FE5"/>
    <w:rsid w:val="00374B08"/>
    <w:rsid w:val="0037544E"/>
    <w:rsid w:val="003756DE"/>
    <w:rsid w:val="0037592F"/>
    <w:rsid w:val="00387D5E"/>
    <w:rsid w:val="0039062A"/>
    <w:rsid w:val="00392611"/>
    <w:rsid w:val="00392AD6"/>
    <w:rsid w:val="00393B3A"/>
    <w:rsid w:val="00394B8B"/>
    <w:rsid w:val="0039593C"/>
    <w:rsid w:val="00396D54"/>
    <w:rsid w:val="00397057"/>
    <w:rsid w:val="00397C68"/>
    <w:rsid w:val="003A05EF"/>
    <w:rsid w:val="003A2D47"/>
    <w:rsid w:val="003A6489"/>
    <w:rsid w:val="003A655B"/>
    <w:rsid w:val="003B0E06"/>
    <w:rsid w:val="003B148F"/>
    <w:rsid w:val="003B1C73"/>
    <w:rsid w:val="003B7427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1F7B"/>
    <w:rsid w:val="003E1FCD"/>
    <w:rsid w:val="003E226B"/>
    <w:rsid w:val="003E414A"/>
    <w:rsid w:val="003E4813"/>
    <w:rsid w:val="003E4F46"/>
    <w:rsid w:val="003F0BDD"/>
    <w:rsid w:val="003F1011"/>
    <w:rsid w:val="003F5A9C"/>
    <w:rsid w:val="0040259C"/>
    <w:rsid w:val="00410A16"/>
    <w:rsid w:val="00410DD0"/>
    <w:rsid w:val="00411444"/>
    <w:rsid w:val="00412E16"/>
    <w:rsid w:val="004138EC"/>
    <w:rsid w:val="00421162"/>
    <w:rsid w:val="00422225"/>
    <w:rsid w:val="0042242A"/>
    <w:rsid w:val="0042408E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469A7"/>
    <w:rsid w:val="004507BE"/>
    <w:rsid w:val="004519DB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3583"/>
    <w:rsid w:val="004850DB"/>
    <w:rsid w:val="00487DB0"/>
    <w:rsid w:val="00495A78"/>
    <w:rsid w:val="00495D29"/>
    <w:rsid w:val="004A1621"/>
    <w:rsid w:val="004A4D52"/>
    <w:rsid w:val="004A5DBF"/>
    <w:rsid w:val="004A7EB0"/>
    <w:rsid w:val="004B1C0B"/>
    <w:rsid w:val="004B600A"/>
    <w:rsid w:val="004B6686"/>
    <w:rsid w:val="004C032B"/>
    <w:rsid w:val="004C0B77"/>
    <w:rsid w:val="004C33A2"/>
    <w:rsid w:val="004C3C33"/>
    <w:rsid w:val="004C4E3E"/>
    <w:rsid w:val="004C5185"/>
    <w:rsid w:val="004C542E"/>
    <w:rsid w:val="004C5756"/>
    <w:rsid w:val="004C77FC"/>
    <w:rsid w:val="004D2A30"/>
    <w:rsid w:val="004D3DA0"/>
    <w:rsid w:val="004D6B15"/>
    <w:rsid w:val="004E0BFC"/>
    <w:rsid w:val="004E0D3F"/>
    <w:rsid w:val="004E1C3A"/>
    <w:rsid w:val="004E52D9"/>
    <w:rsid w:val="004E671C"/>
    <w:rsid w:val="004E76C4"/>
    <w:rsid w:val="004F02BC"/>
    <w:rsid w:val="004F0C1F"/>
    <w:rsid w:val="004F181E"/>
    <w:rsid w:val="004F40BD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0C4C"/>
    <w:rsid w:val="00511099"/>
    <w:rsid w:val="00511714"/>
    <w:rsid w:val="00511E59"/>
    <w:rsid w:val="00513158"/>
    <w:rsid w:val="00513741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1CAD"/>
    <w:rsid w:val="00562087"/>
    <w:rsid w:val="00562855"/>
    <w:rsid w:val="00567597"/>
    <w:rsid w:val="00571806"/>
    <w:rsid w:val="00571D11"/>
    <w:rsid w:val="00572296"/>
    <w:rsid w:val="005723A3"/>
    <w:rsid w:val="005743E2"/>
    <w:rsid w:val="0057448E"/>
    <w:rsid w:val="00576823"/>
    <w:rsid w:val="00580F2F"/>
    <w:rsid w:val="00583C14"/>
    <w:rsid w:val="005856D8"/>
    <w:rsid w:val="005870D6"/>
    <w:rsid w:val="00587457"/>
    <w:rsid w:val="005902D1"/>
    <w:rsid w:val="00595089"/>
    <w:rsid w:val="0059573E"/>
    <w:rsid w:val="00595C44"/>
    <w:rsid w:val="005A0491"/>
    <w:rsid w:val="005A1927"/>
    <w:rsid w:val="005A506C"/>
    <w:rsid w:val="005A5361"/>
    <w:rsid w:val="005A75C9"/>
    <w:rsid w:val="005B1626"/>
    <w:rsid w:val="005B18B7"/>
    <w:rsid w:val="005B1F60"/>
    <w:rsid w:val="005B26E5"/>
    <w:rsid w:val="005B3429"/>
    <w:rsid w:val="005B4641"/>
    <w:rsid w:val="005B4E43"/>
    <w:rsid w:val="005B4FFA"/>
    <w:rsid w:val="005B5252"/>
    <w:rsid w:val="005B52EC"/>
    <w:rsid w:val="005B6656"/>
    <w:rsid w:val="005C0213"/>
    <w:rsid w:val="005C40E1"/>
    <w:rsid w:val="005C4996"/>
    <w:rsid w:val="005C4FB6"/>
    <w:rsid w:val="005C56B1"/>
    <w:rsid w:val="005C5E37"/>
    <w:rsid w:val="005C6212"/>
    <w:rsid w:val="005C6B2A"/>
    <w:rsid w:val="005D011E"/>
    <w:rsid w:val="005D0EF8"/>
    <w:rsid w:val="005D16D4"/>
    <w:rsid w:val="005D20AA"/>
    <w:rsid w:val="005D6B3E"/>
    <w:rsid w:val="005D7FC9"/>
    <w:rsid w:val="005E191A"/>
    <w:rsid w:val="005E5815"/>
    <w:rsid w:val="005E6C76"/>
    <w:rsid w:val="005E72C3"/>
    <w:rsid w:val="005F0D5F"/>
    <w:rsid w:val="005F128E"/>
    <w:rsid w:val="005F197D"/>
    <w:rsid w:val="005F3536"/>
    <w:rsid w:val="00601D12"/>
    <w:rsid w:val="00602883"/>
    <w:rsid w:val="0060362A"/>
    <w:rsid w:val="00605618"/>
    <w:rsid w:val="006058E4"/>
    <w:rsid w:val="00606537"/>
    <w:rsid w:val="006075EF"/>
    <w:rsid w:val="00607623"/>
    <w:rsid w:val="00612356"/>
    <w:rsid w:val="0061315C"/>
    <w:rsid w:val="00614ABF"/>
    <w:rsid w:val="00621174"/>
    <w:rsid w:val="00621B93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37ED"/>
    <w:rsid w:val="006442D5"/>
    <w:rsid w:val="006518ED"/>
    <w:rsid w:val="006554DB"/>
    <w:rsid w:val="0065607F"/>
    <w:rsid w:val="00657A94"/>
    <w:rsid w:val="00664417"/>
    <w:rsid w:val="00665FFB"/>
    <w:rsid w:val="00672309"/>
    <w:rsid w:val="00675DDD"/>
    <w:rsid w:val="00677550"/>
    <w:rsid w:val="006802F9"/>
    <w:rsid w:val="00680970"/>
    <w:rsid w:val="00682986"/>
    <w:rsid w:val="00683A8D"/>
    <w:rsid w:val="00684219"/>
    <w:rsid w:val="0069572D"/>
    <w:rsid w:val="006957D1"/>
    <w:rsid w:val="0069665C"/>
    <w:rsid w:val="00697F4B"/>
    <w:rsid w:val="006A15DE"/>
    <w:rsid w:val="006A165E"/>
    <w:rsid w:val="006A446F"/>
    <w:rsid w:val="006A516C"/>
    <w:rsid w:val="006A5880"/>
    <w:rsid w:val="006A5DE0"/>
    <w:rsid w:val="006A7867"/>
    <w:rsid w:val="006B0316"/>
    <w:rsid w:val="006B140A"/>
    <w:rsid w:val="006B2B6A"/>
    <w:rsid w:val="006B3000"/>
    <w:rsid w:val="006B37F5"/>
    <w:rsid w:val="006B4B0E"/>
    <w:rsid w:val="006B4E01"/>
    <w:rsid w:val="006B5149"/>
    <w:rsid w:val="006B53EE"/>
    <w:rsid w:val="006B60CD"/>
    <w:rsid w:val="006B7F67"/>
    <w:rsid w:val="006C20ED"/>
    <w:rsid w:val="006C21D4"/>
    <w:rsid w:val="006C26CE"/>
    <w:rsid w:val="006C3238"/>
    <w:rsid w:val="006C4C51"/>
    <w:rsid w:val="006C50F9"/>
    <w:rsid w:val="006C6059"/>
    <w:rsid w:val="006C6981"/>
    <w:rsid w:val="006D0CFF"/>
    <w:rsid w:val="006D182A"/>
    <w:rsid w:val="006D6240"/>
    <w:rsid w:val="006E387D"/>
    <w:rsid w:val="006F2A6B"/>
    <w:rsid w:val="006F449B"/>
    <w:rsid w:val="006F6805"/>
    <w:rsid w:val="006F6DAC"/>
    <w:rsid w:val="0070045C"/>
    <w:rsid w:val="00700AC5"/>
    <w:rsid w:val="00700B63"/>
    <w:rsid w:val="007029EF"/>
    <w:rsid w:val="00712814"/>
    <w:rsid w:val="00720C52"/>
    <w:rsid w:val="007236DE"/>
    <w:rsid w:val="00723F01"/>
    <w:rsid w:val="00725543"/>
    <w:rsid w:val="007272E4"/>
    <w:rsid w:val="0073116B"/>
    <w:rsid w:val="007319F5"/>
    <w:rsid w:val="00735E34"/>
    <w:rsid w:val="00735FD7"/>
    <w:rsid w:val="007403F3"/>
    <w:rsid w:val="00742BF0"/>
    <w:rsid w:val="00745409"/>
    <w:rsid w:val="0074584B"/>
    <w:rsid w:val="007474BE"/>
    <w:rsid w:val="00755199"/>
    <w:rsid w:val="00761B71"/>
    <w:rsid w:val="00762386"/>
    <w:rsid w:val="00764993"/>
    <w:rsid w:val="0076579B"/>
    <w:rsid w:val="00767782"/>
    <w:rsid w:val="00770268"/>
    <w:rsid w:val="007723EC"/>
    <w:rsid w:val="00772770"/>
    <w:rsid w:val="0078197E"/>
    <w:rsid w:val="00781F3A"/>
    <w:rsid w:val="00787D8E"/>
    <w:rsid w:val="00787FB0"/>
    <w:rsid w:val="0079037E"/>
    <w:rsid w:val="00795CB9"/>
    <w:rsid w:val="00795FC2"/>
    <w:rsid w:val="0079689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3E70"/>
    <w:rsid w:val="007B65FE"/>
    <w:rsid w:val="007B718D"/>
    <w:rsid w:val="007B724B"/>
    <w:rsid w:val="007C0DEF"/>
    <w:rsid w:val="007C15D1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D7BF0"/>
    <w:rsid w:val="007E031E"/>
    <w:rsid w:val="007E0D72"/>
    <w:rsid w:val="007E1377"/>
    <w:rsid w:val="007E31BF"/>
    <w:rsid w:val="007E3FB9"/>
    <w:rsid w:val="007E4C59"/>
    <w:rsid w:val="007F0634"/>
    <w:rsid w:val="007F272C"/>
    <w:rsid w:val="007F27B6"/>
    <w:rsid w:val="007F4555"/>
    <w:rsid w:val="007F5F7F"/>
    <w:rsid w:val="008046A0"/>
    <w:rsid w:val="008069E5"/>
    <w:rsid w:val="00811413"/>
    <w:rsid w:val="00811711"/>
    <w:rsid w:val="00813207"/>
    <w:rsid w:val="0081515C"/>
    <w:rsid w:val="00821C2D"/>
    <w:rsid w:val="008220FD"/>
    <w:rsid w:val="0082223D"/>
    <w:rsid w:val="00822B7A"/>
    <w:rsid w:val="00823D7F"/>
    <w:rsid w:val="0082437E"/>
    <w:rsid w:val="00825515"/>
    <w:rsid w:val="00826C04"/>
    <w:rsid w:val="0083010C"/>
    <w:rsid w:val="00830D71"/>
    <w:rsid w:val="008312BC"/>
    <w:rsid w:val="0083366A"/>
    <w:rsid w:val="0083391D"/>
    <w:rsid w:val="008343DD"/>
    <w:rsid w:val="00834B25"/>
    <w:rsid w:val="00835D57"/>
    <w:rsid w:val="00835EB8"/>
    <w:rsid w:val="00840CE2"/>
    <w:rsid w:val="00840E8C"/>
    <w:rsid w:val="00847B65"/>
    <w:rsid w:val="00850E5B"/>
    <w:rsid w:val="008516C2"/>
    <w:rsid w:val="008545D0"/>
    <w:rsid w:val="008570D6"/>
    <w:rsid w:val="00857215"/>
    <w:rsid w:val="00863579"/>
    <w:rsid w:val="00865E98"/>
    <w:rsid w:val="00866B3F"/>
    <w:rsid w:val="008671DF"/>
    <w:rsid w:val="00871351"/>
    <w:rsid w:val="0087476F"/>
    <w:rsid w:val="00876F70"/>
    <w:rsid w:val="00880423"/>
    <w:rsid w:val="00880B72"/>
    <w:rsid w:val="00882783"/>
    <w:rsid w:val="00884313"/>
    <w:rsid w:val="00884551"/>
    <w:rsid w:val="00884B89"/>
    <w:rsid w:val="008858FB"/>
    <w:rsid w:val="008915A4"/>
    <w:rsid w:val="00891DCA"/>
    <w:rsid w:val="00894239"/>
    <w:rsid w:val="008946EF"/>
    <w:rsid w:val="00895836"/>
    <w:rsid w:val="00896D46"/>
    <w:rsid w:val="00897C7D"/>
    <w:rsid w:val="008A09BE"/>
    <w:rsid w:val="008A379B"/>
    <w:rsid w:val="008A4158"/>
    <w:rsid w:val="008A5041"/>
    <w:rsid w:val="008B1B8E"/>
    <w:rsid w:val="008B1BDB"/>
    <w:rsid w:val="008B1C90"/>
    <w:rsid w:val="008B33CC"/>
    <w:rsid w:val="008B3550"/>
    <w:rsid w:val="008B37C5"/>
    <w:rsid w:val="008B4E14"/>
    <w:rsid w:val="008B7F60"/>
    <w:rsid w:val="008C000B"/>
    <w:rsid w:val="008C2E05"/>
    <w:rsid w:val="008D11E3"/>
    <w:rsid w:val="008D1C80"/>
    <w:rsid w:val="008D1E28"/>
    <w:rsid w:val="008D76EE"/>
    <w:rsid w:val="008D7C72"/>
    <w:rsid w:val="008E377F"/>
    <w:rsid w:val="008E7282"/>
    <w:rsid w:val="008F356B"/>
    <w:rsid w:val="008F3B85"/>
    <w:rsid w:val="008F3BD2"/>
    <w:rsid w:val="008F5B2F"/>
    <w:rsid w:val="008F5DD8"/>
    <w:rsid w:val="008F646E"/>
    <w:rsid w:val="008F6819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2AE5"/>
    <w:rsid w:val="009140BD"/>
    <w:rsid w:val="00914A3F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5B40"/>
    <w:rsid w:val="009360AA"/>
    <w:rsid w:val="0094254F"/>
    <w:rsid w:val="0094419F"/>
    <w:rsid w:val="00946974"/>
    <w:rsid w:val="009469CC"/>
    <w:rsid w:val="00947EB2"/>
    <w:rsid w:val="00950388"/>
    <w:rsid w:val="00950CCC"/>
    <w:rsid w:val="009546F8"/>
    <w:rsid w:val="00954AD9"/>
    <w:rsid w:val="0095568C"/>
    <w:rsid w:val="0095587B"/>
    <w:rsid w:val="00963C4B"/>
    <w:rsid w:val="009647BB"/>
    <w:rsid w:val="009662F4"/>
    <w:rsid w:val="00973302"/>
    <w:rsid w:val="00974743"/>
    <w:rsid w:val="00974EA1"/>
    <w:rsid w:val="0097519C"/>
    <w:rsid w:val="009757B2"/>
    <w:rsid w:val="00975879"/>
    <w:rsid w:val="009767E6"/>
    <w:rsid w:val="00976DD3"/>
    <w:rsid w:val="009770C1"/>
    <w:rsid w:val="0098329D"/>
    <w:rsid w:val="00984F48"/>
    <w:rsid w:val="009866C1"/>
    <w:rsid w:val="009878F2"/>
    <w:rsid w:val="00990700"/>
    <w:rsid w:val="00993F66"/>
    <w:rsid w:val="00995198"/>
    <w:rsid w:val="009A0604"/>
    <w:rsid w:val="009A1B46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C63C8"/>
    <w:rsid w:val="009D1051"/>
    <w:rsid w:val="009D4EE2"/>
    <w:rsid w:val="009D6B15"/>
    <w:rsid w:val="009E4074"/>
    <w:rsid w:val="009E4E99"/>
    <w:rsid w:val="009E511E"/>
    <w:rsid w:val="009E69BB"/>
    <w:rsid w:val="009F0250"/>
    <w:rsid w:val="009F0DB2"/>
    <w:rsid w:val="009F2696"/>
    <w:rsid w:val="009F3A37"/>
    <w:rsid w:val="009F434E"/>
    <w:rsid w:val="009F7FDF"/>
    <w:rsid w:val="00A05CF0"/>
    <w:rsid w:val="00A06C79"/>
    <w:rsid w:val="00A06F59"/>
    <w:rsid w:val="00A10831"/>
    <w:rsid w:val="00A1162F"/>
    <w:rsid w:val="00A118B8"/>
    <w:rsid w:val="00A13456"/>
    <w:rsid w:val="00A136C1"/>
    <w:rsid w:val="00A15D1B"/>
    <w:rsid w:val="00A20C80"/>
    <w:rsid w:val="00A21368"/>
    <w:rsid w:val="00A22A03"/>
    <w:rsid w:val="00A263E3"/>
    <w:rsid w:val="00A266E1"/>
    <w:rsid w:val="00A27676"/>
    <w:rsid w:val="00A279A1"/>
    <w:rsid w:val="00A279C0"/>
    <w:rsid w:val="00A306B2"/>
    <w:rsid w:val="00A328D0"/>
    <w:rsid w:val="00A34041"/>
    <w:rsid w:val="00A422D3"/>
    <w:rsid w:val="00A4255D"/>
    <w:rsid w:val="00A5111D"/>
    <w:rsid w:val="00A5231C"/>
    <w:rsid w:val="00A57FAF"/>
    <w:rsid w:val="00A65FAA"/>
    <w:rsid w:val="00A7040F"/>
    <w:rsid w:val="00A70AD0"/>
    <w:rsid w:val="00A70E12"/>
    <w:rsid w:val="00A754C7"/>
    <w:rsid w:val="00A75FB4"/>
    <w:rsid w:val="00A763C3"/>
    <w:rsid w:val="00A81375"/>
    <w:rsid w:val="00A92E8C"/>
    <w:rsid w:val="00A9464C"/>
    <w:rsid w:val="00A94CF7"/>
    <w:rsid w:val="00A95C34"/>
    <w:rsid w:val="00AA00BE"/>
    <w:rsid w:val="00AA0975"/>
    <w:rsid w:val="00AA2BA6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CA3"/>
    <w:rsid w:val="00AC4F6A"/>
    <w:rsid w:val="00AC6C91"/>
    <w:rsid w:val="00AC7CF2"/>
    <w:rsid w:val="00AD0DD5"/>
    <w:rsid w:val="00AD1E36"/>
    <w:rsid w:val="00AD373B"/>
    <w:rsid w:val="00AD71A6"/>
    <w:rsid w:val="00AE04EA"/>
    <w:rsid w:val="00AE183B"/>
    <w:rsid w:val="00AE223D"/>
    <w:rsid w:val="00AE441A"/>
    <w:rsid w:val="00AE45B4"/>
    <w:rsid w:val="00AE53C9"/>
    <w:rsid w:val="00AE67B0"/>
    <w:rsid w:val="00AE77DE"/>
    <w:rsid w:val="00AF037A"/>
    <w:rsid w:val="00AF0E25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57FE2"/>
    <w:rsid w:val="00B61665"/>
    <w:rsid w:val="00B6337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5E8"/>
    <w:rsid w:val="00BC5733"/>
    <w:rsid w:val="00BC5A56"/>
    <w:rsid w:val="00BC711B"/>
    <w:rsid w:val="00BD1162"/>
    <w:rsid w:val="00BD1455"/>
    <w:rsid w:val="00BD48B0"/>
    <w:rsid w:val="00BD657D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6FD3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4A0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5D03"/>
    <w:rsid w:val="00C860FE"/>
    <w:rsid w:val="00C91E2E"/>
    <w:rsid w:val="00C93D88"/>
    <w:rsid w:val="00C952A3"/>
    <w:rsid w:val="00C95EE0"/>
    <w:rsid w:val="00CA1BAB"/>
    <w:rsid w:val="00CA2D3B"/>
    <w:rsid w:val="00CA5071"/>
    <w:rsid w:val="00CA5CCF"/>
    <w:rsid w:val="00CB05BF"/>
    <w:rsid w:val="00CB07BA"/>
    <w:rsid w:val="00CB6605"/>
    <w:rsid w:val="00CB7126"/>
    <w:rsid w:val="00CB73F5"/>
    <w:rsid w:val="00CC06F9"/>
    <w:rsid w:val="00CC1F29"/>
    <w:rsid w:val="00CC2016"/>
    <w:rsid w:val="00CC294B"/>
    <w:rsid w:val="00CC2D19"/>
    <w:rsid w:val="00CC2FBF"/>
    <w:rsid w:val="00CC5557"/>
    <w:rsid w:val="00CD0BB0"/>
    <w:rsid w:val="00CD1717"/>
    <w:rsid w:val="00CD3A51"/>
    <w:rsid w:val="00CD43E0"/>
    <w:rsid w:val="00CD5008"/>
    <w:rsid w:val="00CE0420"/>
    <w:rsid w:val="00CE13E8"/>
    <w:rsid w:val="00CF10BC"/>
    <w:rsid w:val="00CF29C0"/>
    <w:rsid w:val="00CF446B"/>
    <w:rsid w:val="00CF4733"/>
    <w:rsid w:val="00D01D67"/>
    <w:rsid w:val="00D022D3"/>
    <w:rsid w:val="00D039C1"/>
    <w:rsid w:val="00D043C8"/>
    <w:rsid w:val="00D04E77"/>
    <w:rsid w:val="00D0584C"/>
    <w:rsid w:val="00D05D0F"/>
    <w:rsid w:val="00D07534"/>
    <w:rsid w:val="00D078A4"/>
    <w:rsid w:val="00D1435E"/>
    <w:rsid w:val="00D14CE3"/>
    <w:rsid w:val="00D1634E"/>
    <w:rsid w:val="00D208C4"/>
    <w:rsid w:val="00D25909"/>
    <w:rsid w:val="00D308DF"/>
    <w:rsid w:val="00D30A88"/>
    <w:rsid w:val="00D31E1B"/>
    <w:rsid w:val="00D43AFC"/>
    <w:rsid w:val="00D45474"/>
    <w:rsid w:val="00D45E08"/>
    <w:rsid w:val="00D4668A"/>
    <w:rsid w:val="00D539EF"/>
    <w:rsid w:val="00D54FE1"/>
    <w:rsid w:val="00D6266C"/>
    <w:rsid w:val="00D67584"/>
    <w:rsid w:val="00D72C69"/>
    <w:rsid w:val="00D811F6"/>
    <w:rsid w:val="00D90101"/>
    <w:rsid w:val="00D91384"/>
    <w:rsid w:val="00D94AE8"/>
    <w:rsid w:val="00D95ED3"/>
    <w:rsid w:val="00D96BF3"/>
    <w:rsid w:val="00DA22CC"/>
    <w:rsid w:val="00DA6A12"/>
    <w:rsid w:val="00DB08D3"/>
    <w:rsid w:val="00DB7B0D"/>
    <w:rsid w:val="00DC1E98"/>
    <w:rsid w:val="00DC2397"/>
    <w:rsid w:val="00DC4796"/>
    <w:rsid w:val="00DC490E"/>
    <w:rsid w:val="00DC4FDC"/>
    <w:rsid w:val="00DC6768"/>
    <w:rsid w:val="00DD1E1D"/>
    <w:rsid w:val="00DD4C83"/>
    <w:rsid w:val="00DD5605"/>
    <w:rsid w:val="00DD5738"/>
    <w:rsid w:val="00DD6B18"/>
    <w:rsid w:val="00DE0953"/>
    <w:rsid w:val="00DE313F"/>
    <w:rsid w:val="00DE4B52"/>
    <w:rsid w:val="00DE69DB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2676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701"/>
    <w:rsid w:val="00E319AD"/>
    <w:rsid w:val="00E328A4"/>
    <w:rsid w:val="00E33023"/>
    <w:rsid w:val="00E33BD4"/>
    <w:rsid w:val="00E34A35"/>
    <w:rsid w:val="00E34C33"/>
    <w:rsid w:val="00E36A50"/>
    <w:rsid w:val="00E401B7"/>
    <w:rsid w:val="00E41576"/>
    <w:rsid w:val="00E42A3D"/>
    <w:rsid w:val="00E4495C"/>
    <w:rsid w:val="00E45C21"/>
    <w:rsid w:val="00E50774"/>
    <w:rsid w:val="00E50DFC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77E2D"/>
    <w:rsid w:val="00E801C4"/>
    <w:rsid w:val="00E804DD"/>
    <w:rsid w:val="00E80BD0"/>
    <w:rsid w:val="00E81EB7"/>
    <w:rsid w:val="00E8320E"/>
    <w:rsid w:val="00E83896"/>
    <w:rsid w:val="00E85784"/>
    <w:rsid w:val="00E87C38"/>
    <w:rsid w:val="00E917E6"/>
    <w:rsid w:val="00E91AAC"/>
    <w:rsid w:val="00E92172"/>
    <w:rsid w:val="00E931C4"/>
    <w:rsid w:val="00E93A12"/>
    <w:rsid w:val="00E93C4D"/>
    <w:rsid w:val="00E947A6"/>
    <w:rsid w:val="00E96406"/>
    <w:rsid w:val="00E97E3E"/>
    <w:rsid w:val="00EA047B"/>
    <w:rsid w:val="00EA0502"/>
    <w:rsid w:val="00EA1F6E"/>
    <w:rsid w:val="00EA2539"/>
    <w:rsid w:val="00EA4CFD"/>
    <w:rsid w:val="00EA4DD0"/>
    <w:rsid w:val="00EA64CE"/>
    <w:rsid w:val="00EB208E"/>
    <w:rsid w:val="00EB3761"/>
    <w:rsid w:val="00EB5484"/>
    <w:rsid w:val="00EB54D4"/>
    <w:rsid w:val="00EB55FA"/>
    <w:rsid w:val="00EC0029"/>
    <w:rsid w:val="00EC16CB"/>
    <w:rsid w:val="00EC1F49"/>
    <w:rsid w:val="00EC37FD"/>
    <w:rsid w:val="00EC408C"/>
    <w:rsid w:val="00EC496D"/>
    <w:rsid w:val="00EC4B5C"/>
    <w:rsid w:val="00EC5F6A"/>
    <w:rsid w:val="00EC7979"/>
    <w:rsid w:val="00ED371D"/>
    <w:rsid w:val="00ED4586"/>
    <w:rsid w:val="00ED6623"/>
    <w:rsid w:val="00ED6958"/>
    <w:rsid w:val="00ED7FB6"/>
    <w:rsid w:val="00EE00E3"/>
    <w:rsid w:val="00EE2FEC"/>
    <w:rsid w:val="00EE421E"/>
    <w:rsid w:val="00EE53F0"/>
    <w:rsid w:val="00EF13DF"/>
    <w:rsid w:val="00EF4E2C"/>
    <w:rsid w:val="00EF5417"/>
    <w:rsid w:val="00EF6E66"/>
    <w:rsid w:val="00F00592"/>
    <w:rsid w:val="00F00680"/>
    <w:rsid w:val="00F00CDC"/>
    <w:rsid w:val="00F00EC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3A2C"/>
    <w:rsid w:val="00F1442F"/>
    <w:rsid w:val="00F147CB"/>
    <w:rsid w:val="00F14896"/>
    <w:rsid w:val="00F15872"/>
    <w:rsid w:val="00F15993"/>
    <w:rsid w:val="00F21923"/>
    <w:rsid w:val="00F22808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CF"/>
    <w:rsid w:val="00F44FE0"/>
    <w:rsid w:val="00F46387"/>
    <w:rsid w:val="00F477D4"/>
    <w:rsid w:val="00F514DF"/>
    <w:rsid w:val="00F53442"/>
    <w:rsid w:val="00F546A3"/>
    <w:rsid w:val="00F54FEB"/>
    <w:rsid w:val="00F55818"/>
    <w:rsid w:val="00F60732"/>
    <w:rsid w:val="00F60F6C"/>
    <w:rsid w:val="00F612C4"/>
    <w:rsid w:val="00F717D3"/>
    <w:rsid w:val="00F71834"/>
    <w:rsid w:val="00F7183A"/>
    <w:rsid w:val="00F71851"/>
    <w:rsid w:val="00F7432F"/>
    <w:rsid w:val="00F802E9"/>
    <w:rsid w:val="00F8227D"/>
    <w:rsid w:val="00F8354B"/>
    <w:rsid w:val="00F83DF1"/>
    <w:rsid w:val="00F842E1"/>
    <w:rsid w:val="00F8636B"/>
    <w:rsid w:val="00F878EA"/>
    <w:rsid w:val="00F91725"/>
    <w:rsid w:val="00F92C63"/>
    <w:rsid w:val="00F93890"/>
    <w:rsid w:val="00F94464"/>
    <w:rsid w:val="00F946CC"/>
    <w:rsid w:val="00F95FB7"/>
    <w:rsid w:val="00FA2FA5"/>
    <w:rsid w:val="00FA66EC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5513"/>
    <w:rsid w:val="00FC7355"/>
    <w:rsid w:val="00FD0155"/>
    <w:rsid w:val="00FD1A87"/>
    <w:rsid w:val="00FD3408"/>
    <w:rsid w:val="00FD51E0"/>
    <w:rsid w:val="00FD55C1"/>
    <w:rsid w:val="00FE2177"/>
    <w:rsid w:val="00FE41A8"/>
    <w:rsid w:val="00FE5475"/>
    <w:rsid w:val="00FE59E0"/>
    <w:rsid w:val="00FE5D8F"/>
    <w:rsid w:val="00FE75CE"/>
    <w:rsid w:val="00FF1920"/>
    <w:rsid w:val="00FF41BF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06BD-519B-4421-8626-DD0C140F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463_9602_23</dc:title>
  <dc:creator>Brogowska Ewelina</dc:creator>
  <cp:lastModifiedBy>.</cp:lastModifiedBy>
  <cp:revision>12</cp:revision>
  <cp:lastPrinted>2023-02-13T13:16:00Z</cp:lastPrinted>
  <dcterms:created xsi:type="dcterms:W3CDTF">2023-02-14T11:08:00Z</dcterms:created>
  <dcterms:modified xsi:type="dcterms:W3CDTF">2023-02-27T12:05:00Z</dcterms:modified>
</cp:coreProperties>
</file>