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840C" w14:textId="397A658E" w:rsidR="00695654" w:rsidRPr="00695654" w:rsidRDefault="00695654" w:rsidP="00695654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695654">
        <w:rPr>
          <w:rFonts w:ascii="Arial" w:hAnsi="Arial"/>
          <w:b/>
          <w:bCs/>
          <w:sz w:val="24"/>
          <w:szCs w:val="24"/>
        </w:rPr>
        <w:t xml:space="preserve">UCHWAŁA Nr 463/ </w:t>
      </w:r>
      <w:r>
        <w:rPr>
          <w:rFonts w:ascii="Arial" w:hAnsi="Arial"/>
          <w:b/>
          <w:bCs/>
          <w:sz w:val="24"/>
          <w:szCs w:val="24"/>
        </w:rPr>
        <w:t>9611</w:t>
      </w:r>
      <w:r w:rsidRPr="00695654">
        <w:rPr>
          <w:rFonts w:ascii="Arial" w:hAnsi="Arial"/>
          <w:b/>
          <w:bCs/>
          <w:sz w:val="24"/>
          <w:szCs w:val="24"/>
        </w:rPr>
        <w:t xml:space="preserve"> /23</w:t>
      </w:r>
    </w:p>
    <w:p w14:paraId="01329688" w14:textId="77777777" w:rsidR="00695654" w:rsidRPr="00695654" w:rsidRDefault="00695654" w:rsidP="00695654">
      <w:pPr>
        <w:jc w:val="center"/>
        <w:rPr>
          <w:rFonts w:ascii="Arial" w:hAnsi="Arial"/>
          <w:b/>
          <w:bCs/>
          <w:sz w:val="24"/>
          <w:szCs w:val="24"/>
        </w:rPr>
      </w:pPr>
      <w:r w:rsidRPr="00695654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0CC58E8A" w14:textId="77777777" w:rsidR="00695654" w:rsidRPr="00695654" w:rsidRDefault="00695654" w:rsidP="00695654">
      <w:pPr>
        <w:jc w:val="center"/>
        <w:rPr>
          <w:rFonts w:ascii="Arial" w:hAnsi="Arial"/>
          <w:sz w:val="24"/>
          <w:szCs w:val="24"/>
        </w:rPr>
      </w:pPr>
      <w:r w:rsidRPr="00695654">
        <w:rPr>
          <w:rFonts w:ascii="Arial" w:hAnsi="Arial"/>
          <w:b/>
          <w:bCs/>
          <w:sz w:val="24"/>
          <w:szCs w:val="24"/>
        </w:rPr>
        <w:t>w RZESZOWIE</w:t>
      </w:r>
    </w:p>
    <w:p w14:paraId="7F72BC4B" w14:textId="26760C22" w:rsidR="00695654" w:rsidRPr="00695654" w:rsidRDefault="00695654" w:rsidP="00695654">
      <w:pPr>
        <w:jc w:val="center"/>
        <w:rPr>
          <w:rFonts w:ascii="Arial" w:hAnsi="Arial"/>
          <w:sz w:val="24"/>
          <w:szCs w:val="24"/>
        </w:rPr>
      </w:pPr>
      <w:r w:rsidRPr="00695654">
        <w:rPr>
          <w:rFonts w:ascii="Arial" w:hAnsi="Arial"/>
          <w:sz w:val="24"/>
          <w:szCs w:val="24"/>
        </w:rPr>
        <w:t>z dnia 20 lutego 2023 r.</w:t>
      </w:r>
      <w:bookmarkEnd w:id="0"/>
      <w:bookmarkEnd w:id="1"/>
      <w:bookmarkEnd w:id="2"/>
      <w:bookmarkEnd w:id="3"/>
    </w:p>
    <w:p w14:paraId="3384D806" w14:textId="0A5524D5" w:rsidR="00387E6A" w:rsidRDefault="00387E6A" w:rsidP="00A243CF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4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Wojewódzkiego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 przeznaczeniem na zadanie pn. „</w:t>
      </w:r>
      <w:r w:rsidR="00CD1566">
        <w:rPr>
          <w:rFonts w:ascii="Arial" w:hAnsi="Arial" w:cs="Arial"/>
          <w:b/>
          <w:sz w:val="23"/>
          <w:szCs w:val="23"/>
        </w:rPr>
        <w:t>Termomodernizacja budynku nr 4 w WPSP w Żurawicy</w:t>
      </w:r>
      <w:r>
        <w:rPr>
          <w:rFonts w:ascii="Arial" w:hAnsi="Arial" w:cs="Arial"/>
          <w:b/>
          <w:sz w:val="23"/>
          <w:szCs w:val="23"/>
        </w:rPr>
        <w:t>”.</w:t>
      </w:r>
      <w:bookmarkEnd w:id="4"/>
    </w:p>
    <w:p w14:paraId="209D53FF" w14:textId="34D33238" w:rsidR="00387E6A" w:rsidRPr="00A243CF" w:rsidRDefault="00387E6A" w:rsidP="00A243CF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1998 r. </w:t>
      </w:r>
      <w:r w:rsidR="00DE2132"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781FAA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>, art. 115 ust. 3 i art. 116 ustawy z dnia 15 kwietnia 2011 r. 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A243CF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2337986D" w:rsidR="00387E6A" w:rsidRPr="00371CCB" w:rsidRDefault="00387E6A" w:rsidP="00A243C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A243C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2565DDA2" w14:textId="418A3A15" w:rsidR="006C2EE1" w:rsidRDefault="00387E6A" w:rsidP="00A243C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Wojewódzkiego </w:t>
      </w:r>
      <w:r>
        <w:rPr>
          <w:rFonts w:ascii="Arial" w:hAnsi="Arial" w:cs="Arial"/>
          <w:sz w:val="23"/>
          <w:szCs w:val="23"/>
        </w:rPr>
        <w:t xml:space="preserve">Podkarpackiego </w:t>
      </w:r>
      <w:r w:rsidRPr="00371CCB">
        <w:rPr>
          <w:rFonts w:ascii="Arial" w:hAnsi="Arial" w:cs="Arial"/>
          <w:sz w:val="23"/>
          <w:szCs w:val="23"/>
        </w:rPr>
        <w:t>Szpitala</w:t>
      </w:r>
      <w:r>
        <w:rPr>
          <w:rFonts w:ascii="Arial" w:hAnsi="Arial" w:cs="Arial"/>
          <w:sz w:val="23"/>
          <w:szCs w:val="23"/>
        </w:rPr>
        <w:t xml:space="preserve"> Psychiatrycznego </w:t>
      </w:r>
      <w:r w:rsidRPr="00371CCB">
        <w:rPr>
          <w:rFonts w:ascii="Arial" w:hAnsi="Arial" w:cs="Arial"/>
          <w:sz w:val="23"/>
          <w:szCs w:val="23"/>
        </w:rPr>
        <w:t xml:space="preserve">im. </w:t>
      </w:r>
      <w:r>
        <w:rPr>
          <w:rFonts w:ascii="Arial" w:hAnsi="Arial" w:cs="Arial"/>
          <w:sz w:val="23"/>
          <w:szCs w:val="23"/>
        </w:rPr>
        <w:t xml:space="preserve">prof. Eugeniusza </w:t>
      </w:r>
      <w:proofErr w:type="spellStart"/>
      <w:r>
        <w:rPr>
          <w:rFonts w:ascii="Arial" w:hAnsi="Arial" w:cs="Arial"/>
          <w:sz w:val="23"/>
          <w:szCs w:val="23"/>
        </w:rPr>
        <w:t>Brzezickiegow</w:t>
      </w:r>
      <w:proofErr w:type="spellEnd"/>
      <w:r>
        <w:rPr>
          <w:rFonts w:ascii="Arial" w:hAnsi="Arial" w:cs="Arial"/>
          <w:sz w:val="23"/>
          <w:szCs w:val="23"/>
        </w:rPr>
        <w:t xml:space="preserve"> Żurawicy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5" w:name="_Hlk2157299"/>
      <w:r w:rsidR="00C64DFA">
        <w:rPr>
          <w:rFonts w:ascii="Arial" w:hAnsi="Arial" w:cs="Arial"/>
          <w:sz w:val="23"/>
          <w:szCs w:val="23"/>
        </w:rPr>
        <w:t>87.859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bookmarkStart w:id="6" w:name="_Hlk126828162"/>
      <w:r w:rsidR="00C64DFA">
        <w:rPr>
          <w:rFonts w:ascii="Arial" w:hAnsi="Arial" w:cs="Arial"/>
          <w:sz w:val="23"/>
          <w:szCs w:val="23"/>
        </w:rPr>
        <w:t>osiemdziesiąt siedem tysięcy osiemset pięćdziesiąt dziewięć złotych</w:t>
      </w:r>
      <w:bookmarkEnd w:id="6"/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5"/>
    </w:p>
    <w:p w14:paraId="16B34D0E" w14:textId="42E6A572" w:rsidR="00387E6A" w:rsidRPr="00371CCB" w:rsidRDefault="00387E6A" w:rsidP="00A243C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48A16904" w14:textId="6CB943A6" w:rsidR="00387E6A" w:rsidRPr="00371CCB" w:rsidRDefault="00387E6A" w:rsidP="00A243C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387E6A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6C1C5849" w14:textId="468C6EC8" w:rsidR="00387E6A" w:rsidRDefault="00387E6A" w:rsidP="00A243CF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1482D3E3" w14:textId="7A076E26" w:rsidR="001315CA" w:rsidRDefault="001315CA" w:rsidP="00A243CF">
      <w:pPr>
        <w:spacing w:line="276" w:lineRule="auto"/>
        <w:rPr>
          <w:rFonts w:ascii="Arial" w:hAnsi="Arial" w:cs="Arial"/>
          <w:sz w:val="23"/>
          <w:szCs w:val="23"/>
        </w:rPr>
      </w:pPr>
    </w:p>
    <w:p w14:paraId="5C8C0443" w14:textId="77777777" w:rsidR="001315CA" w:rsidRPr="008B0DA5" w:rsidRDefault="001315CA" w:rsidP="001315CA">
      <w:pPr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28C533D" w14:textId="77777777" w:rsidR="001315CA" w:rsidRPr="008B0DA5" w:rsidRDefault="001315CA" w:rsidP="001315CA">
      <w:pPr>
        <w:rPr>
          <w:rFonts w:ascii="Arial" w:eastAsiaTheme="minorEastAsia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A199AF9" w14:textId="135AFCFB" w:rsidR="001315CA" w:rsidRDefault="001315CA" w:rsidP="00A243CF">
      <w:pPr>
        <w:spacing w:line="276" w:lineRule="auto"/>
        <w:rPr>
          <w:rFonts w:ascii="Arial" w:hAnsi="Arial" w:cs="Arial"/>
          <w:sz w:val="23"/>
          <w:szCs w:val="23"/>
        </w:rPr>
      </w:pPr>
    </w:p>
    <w:p w14:paraId="24A7D757" w14:textId="77777777" w:rsidR="001315CA" w:rsidRPr="00A243CF" w:rsidRDefault="001315CA" w:rsidP="00A243CF">
      <w:pPr>
        <w:spacing w:line="276" w:lineRule="auto"/>
        <w:rPr>
          <w:rFonts w:ascii="Arial" w:hAnsi="Arial" w:cs="Arial"/>
          <w:sz w:val="23"/>
          <w:szCs w:val="23"/>
        </w:rPr>
      </w:pPr>
    </w:p>
    <w:p w14:paraId="7072CD57" w14:textId="77777777" w:rsidR="00BB380E" w:rsidRDefault="00BB380E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62620D" w14:textId="2A0B3F38" w:rsidR="00695654" w:rsidRPr="00695654" w:rsidRDefault="00695654" w:rsidP="0069565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695654">
        <w:rPr>
          <w:rFonts w:ascii="Arial" w:hAnsi="Arial" w:cs="Arial"/>
          <w:bCs/>
          <w:sz w:val="24"/>
          <w:szCs w:val="24"/>
        </w:rPr>
        <w:lastRenderedPageBreak/>
        <w:t>Załącznik do Uchwały Nr 463/</w:t>
      </w:r>
      <w:r>
        <w:rPr>
          <w:rFonts w:ascii="Arial" w:hAnsi="Arial" w:cs="Arial"/>
          <w:bCs/>
          <w:sz w:val="24"/>
          <w:szCs w:val="24"/>
        </w:rPr>
        <w:t>9611</w:t>
      </w:r>
      <w:r w:rsidRPr="00695654">
        <w:rPr>
          <w:rFonts w:ascii="Arial" w:hAnsi="Arial" w:cs="Arial"/>
          <w:bCs/>
          <w:sz w:val="24"/>
          <w:szCs w:val="24"/>
        </w:rPr>
        <w:t>/23</w:t>
      </w:r>
    </w:p>
    <w:p w14:paraId="55586596" w14:textId="77777777" w:rsidR="00695654" w:rsidRPr="00695654" w:rsidRDefault="00695654" w:rsidP="0069565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9565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B3E15AB" w14:textId="77777777" w:rsidR="00695654" w:rsidRPr="00695654" w:rsidRDefault="00695654" w:rsidP="0069565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95654">
        <w:rPr>
          <w:rFonts w:ascii="Arial" w:hAnsi="Arial" w:cs="Arial"/>
          <w:bCs/>
          <w:sz w:val="24"/>
          <w:szCs w:val="24"/>
        </w:rPr>
        <w:t>w Rzeszowie</w:t>
      </w:r>
    </w:p>
    <w:p w14:paraId="66FB50DA" w14:textId="0C85199E" w:rsidR="00695654" w:rsidRPr="00695654" w:rsidRDefault="00695654" w:rsidP="0069565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95654">
        <w:rPr>
          <w:rFonts w:ascii="Arial" w:hAnsi="Arial" w:cs="Arial"/>
          <w:bCs/>
          <w:sz w:val="24"/>
          <w:szCs w:val="24"/>
        </w:rPr>
        <w:t xml:space="preserve">z dnia </w:t>
      </w:r>
      <w:r w:rsidRPr="00695654">
        <w:rPr>
          <w:rFonts w:ascii="Arial" w:hAnsi="Arial"/>
          <w:sz w:val="24"/>
          <w:szCs w:val="24"/>
        </w:rPr>
        <w:t xml:space="preserve">20 lutego 2023 </w:t>
      </w:r>
      <w:r w:rsidRPr="00695654">
        <w:rPr>
          <w:rFonts w:ascii="Arial" w:hAnsi="Arial" w:cs="Arial"/>
          <w:bCs/>
          <w:sz w:val="24"/>
          <w:szCs w:val="24"/>
        </w:rPr>
        <w:t>r.</w:t>
      </w:r>
      <w:bookmarkEnd w:id="7"/>
    </w:p>
    <w:p w14:paraId="20C2FFA1" w14:textId="3D364B80" w:rsidR="00387E6A" w:rsidRDefault="00387E6A" w:rsidP="00A243C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505873DA" w14:textId="7104A759" w:rsidR="00387E6A" w:rsidRPr="00A243CF" w:rsidRDefault="00387E6A" w:rsidP="00A243C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zawarta w dniu 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D740F2">
      <w:pPr>
        <w:spacing w:before="240" w:line="60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D740F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77777777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 Podkarpackim Szpitalem Psychiatrycznym im. prof. Eugeniusza Brzezickiego w Żurawicy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11AFB4AE" w:rsidR="00387E6A" w:rsidRPr="00DE6E7B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Panią</w:t>
      </w:r>
      <w:r>
        <w:rPr>
          <w:rFonts w:ascii="Arial" w:hAnsi="Arial" w:cs="Arial"/>
          <w:b/>
          <w:sz w:val="22"/>
          <w:szCs w:val="22"/>
        </w:rPr>
        <w:t xml:space="preserve"> Bożenę </w:t>
      </w:r>
      <w:proofErr w:type="spellStart"/>
      <w:r>
        <w:rPr>
          <w:rFonts w:ascii="Arial" w:hAnsi="Arial" w:cs="Arial"/>
          <w:b/>
          <w:sz w:val="22"/>
          <w:szCs w:val="22"/>
        </w:rPr>
        <w:t>Ryczan</w:t>
      </w:r>
      <w:proofErr w:type="spellEnd"/>
      <w:r w:rsidRPr="00DE6E7B">
        <w:rPr>
          <w:rFonts w:ascii="Arial" w:hAnsi="Arial" w:cs="Arial"/>
          <w:b/>
          <w:sz w:val="22"/>
          <w:szCs w:val="22"/>
        </w:rPr>
        <w:t>– Dyrektora Szpitala</w:t>
      </w:r>
    </w:p>
    <w:p w14:paraId="6D751E0B" w14:textId="77777777" w:rsidR="00387E6A" w:rsidRPr="00600B8D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18B019A9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C64DFA">
        <w:rPr>
          <w:rFonts w:ascii="Arial" w:hAnsi="Arial" w:cs="Arial"/>
          <w:sz w:val="23"/>
          <w:szCs w:val="23"/>
        </w:rPr>
        <w:t>87.859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 w:rsidR="00C64DFA" w:rsidRPr="00C64DFA">
        <w:t xml:space="preserve"> </w:t>
      </w:r>
      <w:r w:rsidR="00C64DFA" w:rsidRPr="00C64DFA">
        <w:rPr>
          <w:rFonts w:ascii="Arial" w:hAnsi="Arial" w:cs="Arial"/>
          <w:sz w:val="23"/>
          <w:szCs w:val="23"/>
        </w:rPr>
        <w:t>osiemdziesiąt siedem tysięcy osiemset pięćdziesiąt dziewięć złotych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FB0452">
        <w:rPr>
          <w:rFonts w:ascii="Arial" w:hAnsi="Arial" w:cs="Arial"/>
          <w:b/>
          <w:sz w:val="23"/>
          <w:szCs w:val="23"/>
        </w:rPr>
        <w:t>„</w:t>
      </w:r>
      <w:r w:rsidR="00C64DFA">
        <w:rPr>
          <w:rFonts w:ascii="Arial" w:hAnsi="Arial" w:cs="Arial"/>
          <w:b/>
          <w:sz w:val="23"/>
          <w:szCs w:val="23"/>
        </w:rPr>
        <w:t>Termomodernizacja budynku nr 4 w WPSP w Żurawicy</w:t>
      </w:r>
      <w:r w:rsidRPr="004D4C78">
        <w:rPr>
          <w:rFonts w:ascii="Arial" w:hAnsi="Arial" w:cs="Arial"/>
          <w:bCs/>
          <w:sz w:val="23"/>
          <w:szCs w:val="23"/>
        </w:rPr>
        <w:t>”.</w:t>
      </w:r>
    </w:p>
    <w:p w14:paraId="661CB296" w14:textId="2259170F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Finansowanie zadania odbywać się będzie w ramach środków zaplanowanych 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85120 – lecznictwo psychiatryczne, § 6220 dotacje celowe z budżetu na finansowanie lub dofinansowanie kosztów realizacji inwestycji i zakupów inwestycyjnych innych jednostek sektora finansów publicznych.</w:t>
      </w:r>
    </w:p>
    <w:p w14:paraId="75FC0A3E" w14:textId="533E46F4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6884">
        <w:rPr>
          <w:rFonts w:ascii="Arial" w:hAnsi="Arial" w:cs="Arial"/>
          <w:sz w:val="22"/>
          <w:szCs w:val="22"/>
        </w:rPr>
        <w:t>Zakres rzeczowy zadania obejmuje:</w:t>
      </w:r>
    </w:p>
    <w:p w14:paraId="55D18C95" w14:textId="6738DDFA" w:rsidR="00C64DFA" w:rsidRPr="00C64DFA" w:rsidRDefault="00C64DFA" w:rsidP="00C64DFA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audytu energetycznego budynku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30B1EB9" w14:textId="1326F8D8" w:rsidR="00C64DFA" w:rsidRPr="00C64DFA" w:rsidRDefault="00C64DFA" w:rsidP="00C64DFA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dokumentacji projektowo-kosztorysowej niezbędnej do wykonania robót budowlanych związanych z termomodernizacją budynku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3CA67CF1" w14:textId="62268B82" w:rsidR="00C64DFA" w:rsidRPr="00C64DFA" w:rsidRDefault="00C64DFA" w:rsidP="00C64DFA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studium wykonalności zadania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C6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371E9E5" w14:textId="1E348270" w:rsidR="00387E6A" w:rsidRPr="00F95CB7" w:rsidRDefault="00387E6A" w:rsidP="00A243CF">
      <w:pPr>
        <w:spacing w:before="240" w:line="276" w:lineRule="auto"/>
        <w:ind w:left="710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1326FC98" w:rsidR="00387E6A" w:rsidRDefault="00387E6A" w:rsidP="00387E6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52699A8C" w:rsidR="00387E6A" w:rsidRPr="00522E7C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="00011633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90.000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13F224E8" w:rsidR="00387E6A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23D96182" w14:textId="75132514" w:rsidR="00387E6A" w:rsidRPr="00DA4785" w:rsidRDefault="00387E6A" w:rsidP="00DA4785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</w:t>
      </w:r>
      <w:r w:rsidR="00A243CF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="00D740F2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="00A23F97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</w:t>
      </w:r>
      <w:r w:rsidR="0043002A"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 w:rsidR="0043002A"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2561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657E87E0" w14:textId="039D6BD8" w:rsidR="00D740F2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493EDF90" w14:textId="77777777" w:rsidR="00D740F2" w:rsidRDefault="00D740F2">
      <w:pPr>
        <w:spacing w:after="160" w:line="259" w:lineRule="auto"/>
        <w:rPr>
          <w:rStyle w:val="list0020paragraphchar"/>
          <w:rFonts w:ascii="Arial" w:hAnsi="Arial" w:cs="Arial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br w:type="page"/>
      </w:r>
    </w:p>
    <w:p w14:paraId="4D3EF72E" w14:textId="77777777" w:rsidR="00387E6A" w:rsidRPr="00522E7C" w:rsidRDefault="00387E6A" w:rsidP="00D740F2">
      <w:pPr>
        <w:pStyle w:val="list0020paragraph"/>
        <w:spacing w:before="0" w:beforeAutospacing="0" w:after="0" w:afterAutospacing="0" w:line="276" w:lineRule="auto"/>
        <w:ind w:left="36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</w:p>
    <w:p w14:paraId="422F7970" w14:textId="5C69C559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 w ust. 2 dotacja zostanie udzielona przy zachowaniu procentowego dofinansowania w wysokości nie większej niż 9</w:t>
      </w:r>
      <w:r w:rsidR="00C17DB2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32528818" w14:textId="7AF94555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 w:rsidR="00C17DB2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233BC25C" w14:textId="57AE0E07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9081F77" w14:textId="1B716BA0" w:rsidR="00387E6A" w:rsidRPr="00A243CF" w:rsidRDefault="00387E6A" w:rsidP="00A243CF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A243C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361EA9DA" w:rsidR="00387E6A" w:rsidRPr="009071FB" w:rsidRDefault="00387E6A" w:rsidP="00387E6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371E49C" w14:textId="6C0D36C2" w:rsidR="00387E6A" w:rsidRPr="007D38D4" w:rsidRDefault="00387E6A" w:rsidP="007D38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BGK O/Rzeszów </w:t>
      </w:r>
      <w:r w:rsidRPr="009071FB">
        <w:rPr>
          <w:rFonts w:ascii="Arial" w:hAnsi="Arial" w:cs="Arial"/>
          <w:bCs/>
          <w:color w:val="333333"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 xml:space="preserve"> 43 </w:t>
      </w:r>
      <w:r w:rsidRPr="009071FB">
        <w:rPr>
          <w:rFonts w:ascii="Arial" w:hAnsi="Arial" w:cs="Arial"/>
          <w:bCs/>
          <w:sz w:val="22"/>
          <w:szCs w:val="22"/>
        </w:rPr>
        <w:t xml:space="preserve">1130 1105 0005 </w:t>
      </w:r>
      <w:r>
        <w:rPr>
          <w:rFonts w:ascii="Arial" w:hAnsi="Arial" w:cs="Arial"/>
          <w:bCs/>
          <w:sz w:val="22"/>
          <w:szCs w:val="22"/>
        </w:rPr>
        <w:t xml:space="preserve">2472 6620 </w:t>
      </w:r>
      <w:r w:rsidRPr="009071FB">
        <w:rPr>
          <w:rFonts w:ascii="Arial" w:hAnsi="Arial" w:cs="Arial"/>
          <w:bCs/>
          <w:sz w:val="22"/>
          <w:szCs w:val="22"/>
        </w:rPr>
        <w:t>000</w:t>
      </w:r>
      <w:r>
        <w:rPr>
          <w:rFonts w:ascii="Arial" w:hAnsi="Arial" w:cs="Arial"/>
          <w:bCs/>
          <w:sz w:val="22"/>
          <w:szCs w:val="22"/>
        </w:rPr>
        <w:t>1</w:t>
      </w:r>
      <w:r w:rsidRPr="009071FB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r w:rsidR="007D38D4">
        <w:rPr>
          <w:rFonts w:ascii="Arial" w:hAnsi="Arial" w:cs="Arial"/>
          <w:sz w:val="22"/>
          <w:szCs w:val="22"/>
        </w:rPr>
        <w:t xml:space="preserve">uwierzytelnionymi kserokopiami faktur opisanych i zatwierdzonych do wypłaty, </w:t>
      </w:r>
      <w:r w:rsidR="00DE2132">
        <w:rPr>
          <w:rFonts w:ascii="Arial" w:hAnsi="Arial" w:cs="Arial"/>
          <w:sz w:val="22"/>
          <w:szCs w:val="22"/>
        </w:rPr>
        <w:br/>
      </w:r>
      <w:r w:rsidR="007D38D4">
        <w:rPr>
          <w:rFonts w:ascii="Arial" w:hAnsi="Arial" w:cs="Arial"/>
          <w:sz w:val="22"/>
          <w:szCs w:val="22"/>
        </w:rPr>
        <w:t>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55E3702A" w14:textId="212D132C" w:rsidR="0071226F" w:rsidRPr="00A243CF" w:rsidRDefault="00387E6A" w:rsidP="00A243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47E5CC82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78CE18BD" w:rsidR="00217AB7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334">
        <w:rPr>
          <w:rFonts w:ascii="Arial" w:hAnsi="Arial" w:cs="Arial"/>
          <w:sz w:val="22"/>
          <w:szCs w:val="22"/>
        </w:rPr>
        <w:t>Dotowany jest zobowiązany do przedstawienia Dotującemu rozliczenia z wykorzystania dotacji w terminie do 1</w:t>
      </w:r>
      <w:r w:rsidR="00F0761E">
        <w:rPr>
          <w:rFonts w:ascii="Arial" w:hAnsi="Arial" w:cs="Arial"/>
          <w:sz w:val="22"/>
          <w:szCs w:val="22"/>
        </w:rPr>
        <w:t>4</w:t>
      </w:r>
      <w:r w:rsidRPr="00BA4334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BA4334">
        <w:rPr>
          <w:rFonts w:ascii="Arial" w:hAnsi="Arial" w:cs="Arial"/>
          <w:sz w:val="22"/>
          <w:szCs w:val="22"/>
        </w:rPr>
        <w:t>29</w:t>
      </w:r>
      <w:r w:rsidRPr="00BA4334">
        <w:rPr>
          <w:rFonts w:ascii="Arial" w:hAnsi="Arial" w:cs="Arial"/>
          <w:sz w:val="22"/>
          <w:szCs w:val="22"/>
        </w:rPr>
        <w:t>.12.202</w:t>
      </w:r>
      <w:r w:rsidR="007D38D4" w:rsidRPr="00BA4334">
        <w:rPr>
          <w:rFonts w:ascii="Arial" w:hAnsi="Arial" w:cs="Arial"/>
          <w:sz w:val="22"/>
          <w:szCs w:val="22"/>
        </w:rPr>
        <w:t>3</w:t>
      </w:r>
      <w:r w:rsidRPr="00BA4334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1597F151" w:rsidR="00387E6A" w:rsidRPr="009071FB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>
        <w:rPr>
          <w:rFonts w:ascii="Arial" w:hAnsi="Arial" w:cs="Arial"/>
          <w:color w:val="000000" w:themeColor="text1"/>
          <w:sz w:val="22"/>
          <w:szCs w:val="22"/>
        </w:rPr>
        <w:t>5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>
        <w:rPr>
          <w:rFonts w:ascii="Arial" w:hAnsi="Arial" w:cs="Arial"/>
          <w:color w:val="000000" w:themeColor="text1"/>
          <w:sz w:val="22"/>
          <w:szCs w:val="22"/>
        </w:rPr>
        <w:t>3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18222838" w:rsidR="00387E6A" w:rsidRPr="009071FB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15237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>
        <w:rPr>
          <w:rFonts w:ascii="Arial" w:hAnsi="Arial" w:cs="Arial"/>
          <w:color w:val="000000" w:themeColor="text1"/>
          <w:sz w:val="22"/>
          <w:szCs w:val="22"/>
        </w:rPr>
        <w:t>29</w:t>
      </w:r>
      <w:r>
        <w:rPr>
          <w:rFonts w:ascii="Arial" w:hAnsi="Arial" w:cs="Arial"/>
          <w:color w:val="000000" w:themeColor="text1"/>
          <w:sz w:val="22"/>
          <w:szCs w:val="22"/>
        </w:rPr>
        <w:t>.12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EF63D4">
        <w:rPr>
          <w:rFonts w:ascii="Arial" w:hAnsi="Arial" w:cs="Arial"/>
          <w:color w:val="000000" w:themeColor="text1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2EDC05BD" w:rsidR="00387E6A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8F8541D" w:rsidR="00387E6A" w:rsidRDefault="00387E6A" w:rsidP="00DA47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785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048E8457" w14:textId="21DEECBD" w:rsidR="00DA4785" w:rsidRPr="00A243CF" w:rsidRDefault="004E4370" w:rsidP="00A243C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14B8841C" w14:textId="77777777" w:rsidR="00BB380E" w:rsidRDefault="00BB380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833378" w14:textId="0A771049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5</w:t>
      </w:r>
    </w:p>
    <w:p w14:paraId="015A729E" w14:textId="51FAAEA8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190B3861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w nadmiernej wysokości podlega zwrotowi wraz z odsetkami w wysokości określonej jak dla zaległości podatkowych w ciągu 15 dni od dnia stwierdzenia tych okoliczności.</w:t>
      </w:r>
    </w:p>
    <w:p w14:paraId="28E18949" w14:textId="5E7E9071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8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8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0972CCFB" w:rsidR="00387E6A" w:rsidRPr="00A243CF" w:rsidRDefault="00BC3ED8" w:rsidP="00A243C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38782986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4C24826C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BA4334">
        <w:rPr>
          <w:rFonts w:ascii="Arial" w:hAnsi="Arial" w:cs="Arial"/>
          <w:sz w:val="22"/>
          <w:szCs w:val="22"/>
        </w:rPr>
        <w:t>a</w:t>
      </w:r>
      <w:r w:rsidRPr="009071FB">
        <w:rPr>
          <w:rFonts w:ascii="Arial" w:hAnsi="Arial" w:cs="Arial"/>
          <w:sz w:val="22"/>
          <w:szCs w:val="22"/>
        </w:rPr>
        <w:t>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468CF341" w14:textId="395382F8" w:rsidR="00387E6A" w:rsidRPr="00A243CF" w:rsidRDefault="00387E6A" w:rsidP="00A243CF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2CAB132D" w:rsidR="00387E6A" w:rsidRPr="009071FB" w:rsidRDefault="00387E6A" w:rsidP="00BB380E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7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01EF2994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="00BB380E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dokumentów i innych nośników informacji, które mają lub mogą mieć znaczenie dla oceny prawidłowości wykonywania zadania oraz Dotujący może żądać </w:t>
      </w:r>
      <w:r w:rsidR="00BB380E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96E11CB" w14:textId="56540FF5" w:rsidR="00387E6A" w:rsidRPr="00A243CF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5EAD3BE3" w14:textId="77777777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0BC4E77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EF66F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74DDD7C9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5D75C342" w:rsidR="00387E6A" w:rsidRPr="00A243CF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682E1D98" w:rsidR="00387E6A" w:rsidRPr="00A243CF" w:rsidRDefault="00387E6A" w:rsidP="00A243C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7DAC3F9D" w:rsidR="00E5370C" w:rsidRPr="00A243CF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</w:t>
      </w:r>
      <w:r w:rsidR="00DE213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02B9618" w14:textId="77777777" w:rsidR="00BB380E" w:rsidRDefault="00BB380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177283" w14:textId="4F1ABF59" w:rsidR="00387E6A" w:rsidRPr="00F95CB7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lastRenderedPageBreak/>
        <w:t>§ 12</w:t>
      </w:r>
    </w:p>
    <w:p w14:paraId="64B42FB8" w14:textId="110EF375" w:rsidR="00387E6A" w:rsidRPr="00F95CB7" w:rsidRDefault="00387E6A" w:rsidP="00A243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A243C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2401379E" w14:textId="77777777" w:rsidR="00387E6A" w:rsidRPr="00F95CB7" w:rsidRDefault="00387E6A" w:rsidP="00387E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Umowę niniejszą sporządzono w czterech jednobrzmiących egzemplarzach, po dwa dla każdej ze stron.</w:t>
      </w:r>
    </w:p>
    <w:p w14:paraId="5DBF6337" w14:textId="56524C32" w:rsidR="00387E6A" w:rsidRPr="00F95CB7" w:rsidRDefault="00387E6A" w:rsidP="00A243CF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6DB33073" w14:textId="46E02ACC" w:rsidR="00BB380E" w:rsidRDefault="00BB380E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BB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336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496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369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1136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63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87096">
    <w:abstractNumId w:val="6"/>
  </w:num>
  <w:num w:numId="7" w16cid:durableId="3634240">
    <w:abstractNumId w:val="2"/>
  </w:num>
  <w:num w:numId="8" w16cid:durableId="1039016084">
    <w:abstractNumId w:val="13"/>
  </w:num>
  <w:num w:numId="9" w16cid:durableId="1309045643">
    <w:abstractNumId w:val="0"/>
  </w:num>
  <w:num w:numId="10" w16cid:durableId="2117820815">
    <w:abstractNumId w:val="10"/>
  </w:num>
  <w:num w:numId="11" w16cid:durableId="166797868">
    <w:abstractNumId w:val="3"/>
  </w:num>
  <w:num w:numId="12" w16cid:durableId="1953854520">
    <w:abstractNumId w:val="16"/>
  </w:num>
  <w:num w:numId="13" w16cid:durableId="1186017420">
    <w:abstractNumId w:val="5"/>
  </w:num>
  <w:num w:numId="14" w16cid:durableId="905804684">
    <w:abstractNumId w:val="11"/>
  </w:num>
  <w:num w:numId="15" w16cid:durableId="230972003">
    <w:abstractNumId w:val="4"/>
  </w:num>
  <w:num w:numId="16" w16cid:durableId="1898397568">
    <w:abstractNumId w:val="1"/>
  </w:num>
  <w:num w:numId="17" w16cid:durableId="1539125535">
    <w:abstractNumId w:val="12"/>
  </w:num>
  <w:num w:numId="18" w16cid:durableId="31510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11633"/>
    <w:rsid w:val="000579E0"/>
    <w:rsid w:val="00074B88"/>
    <w:rsid w:val="001268B1"/>
    <w:rsid w:val="001315CA"/>
    <w:rsid w:val="0015237F"/>
    <w:rsid w:val="00166884"/>
    <w:rsid w:val="00197CB2"/>
    <w:rsid w:val="001B18DF"/>
    <w:rsid w:val="001D5427"/>
    <w:rsid w:val="00217AB7"/>
    <w:rsid w:val="00246F83"/>
    <w:rsid w:val="00264EE1"/>
    <w:rsid w:val="002F36F2"/>
    <w:rsid w:val="00304A57"/>
    <w:rsid w:val="00354822"/>
    <w:rsid w:val="00387E6A"/>
    <w:rsid w:val="0043002A"/>
    <w:rsid w:val="004A4BB1"/>
    <w:rsid w:val="004E22A6"/>
    <w:rsid w:val="004E4370"/>
    <w:rsid w:val="005F034A"/>
    <w:rsid w:val="00641211"/>
    <w:rsid w:val="00695654"/>
    <w:rsid w:val="006A71C4"/>
    <w:rsid w:val="006B7A03"/>
    <w:rsid w:val="006C2EE1"/>
    <w:rsid w:val="006C5925"/>
    <w:rsid w:val="0071226F"/>
    <w:rsid w:val="0074096F"/>
    <w:rsid w:val="007501F0"/>
    <w:rsid w:val="00781FAA"/>
    <w:rsid w:val="007C4958"/>
    <w:rsid w:val="007D38D4"/>
    <w:rsid w:val="007E4334"/>
    <w:rsid w:val="00846B25"/>
    <w:rsid w:val="00873451"/>
    <w:rsid w:val="0092071F"/>
    <w:rsid w:val="009543CF"/>
    <w:rsid w:val="009668C8"/>
    <w:rsid w:val="009F58BD"/>
    <w:rsid w:val="00A23F97"/>
    <w:rsid w:val="00A243CF"/>
    <w:rsid w:val="00A3242F"/>
    <w:rsid w:val="00A4445F"/>
    <w:rsid w:val="00A83B59"/>
    <w:rsid w:val="00B04156"/>
    <w:rsid w:val="00BA4334"/>
    <w:rsid w:val="00BB380E"/>
    <w:rsid w:val="00BC3ED8"/>
    <w:rsid w:val="00C17DB2"/>
    <w:rsid w:val="00C64DFA"/>
    <w:rsid w:val="00CD1566"/>
    <w:rsid w:val="00CD3A12"/>
    <w:rsid w:val="00D11059"/>
    <w:rsid w:val="00D54804"/>
    <w:rsid w:val="00D740F2"/>
    <w:rsid w:val="00D85A6B"/>
    <w:rsid w:val="00DA4785"/>
    <w:rsid w:val="00DE0C9B"/>
    <w:rsid w:val="00DE2132"/>
    <w:rsid w:val="00E5370C"/>
    <w:rsid w:val="00EA2B5C"/>
    <w:rsid w:val="00EC7CB3"/>
    <w:rsid w:val="00EF63D4"/>
    <w:rsid w:val="00EF66FE"/>
    <w:rsid w:val="00F0761E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69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463_9611_23</dc:title>
  <dc:subject/>
  <dc:creator>Stopyra - Barowicz Aneta</dc:creator>
  <cp:keywords/>
  <dc:description/>
  <cp:lastModifiedBy>.</cp:lastModifiedBy>
  <cp:revision>4</cp:revision>
  <cp:lastPrinted>2023-02-21T07:48:00Z</cp:lastPrinted>
  <dcterms:created xsi:type="dcterms:W3CDTF">2023-02-17T12:35:00Z</dcterms:created>
  <dcterms:modified xsi:type="dcterms:W3CDTF">2023-02-28T11:55:00Z</dcterms:modified>
</cp:coreProperties>
</file>