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C2F29" w14:textId="77777777" w:rsidR="006E2606" w:rsidRPr="006E2606" w:rsidRDefault="006E2606" w:rsidP="006E2606">
      <w:pPr>
        <w:spacing w:after="0" w:line="240" w:lineRule="auto"/>
        <w:jc w:val="center"/>
        <w:rPr>
          <w:rFonts w:ascii="Arial" w:eastAsia="Times New Roman" w:hAnsi="Arial"/>
          <w:b/>
          <w:bCs/>
          <w:sz w:val="24"/>
          <w:szCs w:val="24"/>
          <w:lang w:eastAsia="pl-PL"/>
        </w:rPr>
      </w:pPr>
      <w:r w:rsidRPr="006E2606">
        <w:rPr>
          <w:rFonts w:ascii="Arial" w:eastAsia="Times New Roman" w:hAnsi="Arial"/>
          <w:b/>
          <w:bCs/>
          <w:sz w:val="24"/>
          <w:szCs w:val="24"/>
          <w:lang w:eastAsia="pl-PL"/>
        </w:rPr>
        <w:t xml:space="preserve">UCHWAŁA Nr 471/ </w:t>
      </w:r>
      <w:r w:rsidR="005E0C28">
        <w:rPr>
          <w:rFonts w:ascii="Arial" w:eastAsia="Times New Roman" w:hAnsi="Arial"/>
          <w:b/>
          <w:bCs/>
          <w:sz w:val="24"/>
          <w:szCs w:val="24"/>
          <w:lang w:eastAsia="pl-PL"/>
        </w:rPr>
        <w:t>9792</w:t>
      </w:r>
      <w:r w:rsidRPr="006E2606">
        <w:rPr>
          <w:rFonts w:ascii="Arial" w:eastAsia="Times New Roman" w:hAnsi="Arial"/>
          <w:b/>
          <w:bCs/>
          <w:sz w:val="24"/>
          <w:szCs w:val="24"/>
          <w:lang w:eastAsia="pl-PL"/>
        </w:rPr>
        <w:t xml:space="preserve"> /23</w:t>
      </w:r>
    </w:p>
    <w:p w14:paraId="3AC9EA8C" w14:textId="77777777" w:rsidR="006E2606" w:rsidRPr="006E2606" w:rsidRDefault="006E2606" w:rsidP="006E2606">
      <w:pPr>
        <w:spacing w:after="0" w:line="240" w:lineRule="auto"/>
        <w:jc w:val="center"/>
        <w:rPr>
          <w:rFonts w:ascii="Arial" w:eastAsia="Times New Roman" w:hAnsi="Arial"/>
          <w:b/>
          <w:bCs/>
          <w:sz w:val="24"/>
          <w:szCs w:val="24"/>
          <w:lang w:eastAsia="pl-PL"/>
        </w:rPr>
      </w:pPr>
      <w:r w:rsidRPr="006E2606">
        <w:rPr>
          <w:rFonts w:ascii="Arial" w:eastAsia="Times New Roman" w:hAnsi="Arial"/>
          <w:b/>
          <w:bCs/>
          <w:sz w:val="24"/>
          <w:szCs w:val="24"/>
          <w:lang w:eastAsia="pl-PL"/>
        </w:rPr>
        <w:t>ZARZĄDU WOJEWÓDZTWA PODKARPACKIEGO</w:t>
      </w:r>
    </w:p>
    <w:p w14:paraId="6F37CE9B" w14:textId="77777777" w:rsidR="006E2606" w:rsidRPr="006E2606" w:rsidRDefault="006E2606" w:rsidP="006E2606">
      <w:pPr>
        <w:spacing w:after="0" w:line="240" w:lineRule="auto"/>
        <w:jc w:val="center"/>
        <w:rPr>
          <w:rFonts w:ascii="Arial" w:eastAsia="Times New Roman" w:hAnsi="Arial"/>
          <w:sz w:val="24"/>
          <w:szCs w:val="24"/>
          <w:lang w:eastAsia="pl-PL"/>
        </w:rPr>
      </w:pPr>
      <w:r w:rsidRPr="006E2606">
        <w:rPr>
          <w:rFonts w:ascii="Arial" w:eastAsia="Times New Roman" w:hAnsi="Arial"/>
          <w:b/>
          <w:bCs/>
          <w:sz w:val="24"/>
          <w:szCs w:val="24"/>
          <w:lang w:eastAsia="pl-PL"/>
        </w:rPr>
        <w:t>w RZESZOWIE</w:t>
      </w:r>
    </w:p>
    <w:p w14:paraId="4AFDF0AB" w14:textId="77777777" w:rsidR="00AF243B" w:rsidRPr="006E2606" w:rsidRDefault="006E2606" w:rsidP="006E2606">
      <w:pPr>
        <w:spacing w:after="0" w:line="240" w:lineRule="auto"/>
        <w:jc w:val="center"/>
        <w:rPr>
          <w:rFonts w:ascii="Arial" w:eastAsia="Times New Roman" w:hAnsi="Arial"/>
          <w:sz w:val="24"/>
          <w:szCs w:val="24"/>
          <w:lang w:eastAsia="pl-PL"/>
        </w:rPr>
      </w:pPr>
      <w:r w:rsidRPr="006E2606">
        <w:rPr>
          <w:rFonts w:ascii="Arial" w:eastAsia="Times New Roman" w:hAnsi="Arial"/>
          <w:sz w:val="24"/>
          <w:szCs w:val="24"/>
          <w:lang w:eastAsia="pl-PL"/>
        </w:rPr>
        <w:t>z dnia 20 marca 2023 r.</w:t>
      </w:r>
    </w:p>
    <w:p w14:paraId="0B069A61" w14:textId="77777777" w:rsidR="00AF243B" w:rsidRPr="0098343B" w:rsidRDefault="00AF243B" w:rsidP="00AF243B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175D2EF1" w14:textId="77777777" w:rsidR="00AF243B" w:rsidRPr="0098343B" w:rsidRDefault="00AF243B" w:rsidP="004E7CFC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8343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 sprawie </w:t>
      </w:r>
      <w:r w:rsidR="006C0CA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wyznaczenia </w:t>
      </w:r>
      <w:r w:rsidR="00FB248D">
        <w:rPr>
          <w:rFonts w:ascii="Arial" w:eastAsia="Times New Roman" w:hAnsi="Arial" w:cs="Arial"/>
          <w:b/>
          <w:sz w:val="24"/>
          <w:szCs w:val="24"/>
          <w:lang w:eastAsia="pl-PL"/>
        </w:rPr>
        <w:t>Członka</w:t>
      </w:r>
      <w:r w:rsidR="004E7CF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Rady Nadzorczej</w:t>
      </w:r>
      <w:r w:rsidRPr="0098343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bookmarkStart w:id="0" w:name="_Hlk106024260"/>
      <w:r w:rsidR="0034496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Spółki </w:t>
      </w:r>
      <w:bookmarkStart w:id="1" w:name="_Hlk105489066"/>
      <w:r w:rsidR="0055189E">
        <w:rPr>
          <w:rFonts w:ascii="Arial" w:eastAsia="Times New Roman" w:hAnsi="Arial" w:cs="Arial"/>
          <w:b/>
          <w:sz w:val="24"/>
          <w:szCs w:val="24"/>
          <w:lang w:eastAsia="pl-PL"/>
        </w:rPr>
        <w:t>Port Lotniczy „Rzeszów-Jasionk</w:t>
      </w:r>
      <w:bookmarkEnd w:id="1"/>
      <w:r w:rsidR="0055189E">
        <w:rPr>
          <w:rFonts w:ascii="Arial" w:eastAsia="Times New Roman" w:hAnsi="Arial" w:cs="Arial"/>
          <w:b/>
          <w:sz w:val="24"/>
          <w:szCs w:val="24"/>
          <w:lang w:eastAsia="pl-PL"/>
        </w:rPr>
        <w:t>a</w:t>
      </w:r>
      <w:r w:rsidRPr="0098343B">
        <w:rPr>
          <w:rFonts w:ascii="Arial" w:eastAsia="Times New Roman" w:hAnsi="Arial" w:cs="Arial"/>
          <w:b/>
          <w:sz w:val="24"/>
          <w:szCs w:val="24"/>
          <w:lang w:eastAsia="pl-PL"/>
        </w:rPr>
        <w:t>”</w:t>
      </w:r>
      <w:bookmarkEnd w:id="0"/>
      <w:r w:rsidRPr="0098343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34496B">
        <w:rPr>
          <w:rFonts w:ascii="Arial" w:eastAsia="Times New Roman" w:hAnsi="Arial" w:cs="Arial"/>
          <w:b/>
          <w:sz w:val="24"/>
          <w:szCs w:val="24"/>
          <w:lang w:eastAsia="pl-PL"/>
        </w:rPr>
        <w:t>Sp</w:t>
      </w:r>
      <w:r w:rsidR="004E7CFC">
        <w:rPr>
          <w:rFonts w:ascii="Arial" w:eastAsia="Times New Roman" w:hAnsi="Arial" w:cs="Arial"/>
          <w:b/>
          <w:sz w:val="24"/>
          <w:szCs w:val="24"/>
          <w:lang w:eastAsia="pl-PL"/>
        </w:rPr>
        <w:t>ółka</w:t>
      </w:r>
      <w:r w:rsidR="0034496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z o</w:t>
      </w:r>
      <w:r w:rsidR="004E7CF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graniczoną </w:t>
      </w:r>
      <w:r w:rsidR="0034496B">
        <w:rPr>
          <w:rFonts w:ascii="Arial" w:eastAsia="Times New Roman" w:hAnsi="Arial" w:cs="Arial"/>
          <w:b/>
          <w:sz w:val="24"/>
          <w:szCs w:val="24"/>
          <w:lang w:eastAsia="pl-PL"/>
        </w:rPr>
        <w:t>o</w:t>
      </w:r>
      <w:r w:rsidR="004E7CFC">
        <w:rPr>
          <w:rFonts w:ascii="Arial" w:eastAsia="Times New Roman" w:hAnsi="Arial" w:cs="Arial"/>
          <w:b/>
          <w:sz w:val="24"/>
          <w:szCs w:val="24"/>
          <w:lang w:eastAsia="pl-PL"/>
        </w:rPr>
        <w:t>dpowiedzialnością</w:t>
      </w:r>
      <w:r w:rsidR="0034496B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</w:p>
    <w:p w14:paraId="6CDE93C3" w14:textId="77777777" w:rsidR="00AF243B" w:rsidRPr="0098343B" w:rsidRDefault="00AF243B" w:rsidP="00AF243B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1D7933B" w14:textId="77777777" w:rsidR="00AF243B" w:rsidRPr="0097388E" w:rsidRDefault="00AF243B" w:rsidP="006E2606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7388E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41 ust. 2 pkt 2 ustawy z dnia 5 czerwca 1998 r. o samorządzie województwa </w:t>
      </w:r>
      <w:r w:rsidR="004E5D0B" w:rsidRPr="004E5D0B">
        <w:rPr>
          <w:rFonts w:ascii="Arial" w:hAnsi="Arial" w:cs="Arial"/>
          <w:sz w:val="24"/>
          <w:szCs w:val="24"/>
        </w:rPr>
        <w:t xml:space="preserve">(Dz. U. z 2022 r. poz. </w:t>
      </w:r>
      <w:r w:rsidR="00A35A1F" w:rsidRPr="00A35A1F">
        <w:rPr>
          <w:rFonts w:ascii="Arial" w:hAnsi="Arial" w:cs="Arial"/>
          <w:sz w:val="24"/>
          <w:szCs w:val="24"/>
        </w:rPr>
        <w:t>2094</w:t>
      </w:r>
      <w:r w:rsidR="004E5D0B" w:rsidRPr="004E5D0B">
        <w:rPr>
          <w:rFonts w:ascii="Arial" w:hAnsi="Arial" w:cs="Arial"/>
          <w:sz w:val="24"/>
          <w:szCs w:val="24"/>
        </w:rPr>
        <w:t>)</w:t>
      </w:r>
      <w:r w:rsidR="004E5D0B">
        <w:rPr>
          <w:rFonts w:ascii="Arial" w:hAnsi="Arial" w:cs="Arial"/>
          <w:sz w:val="24"/>
          <w:szCs w:val="24"/>
        </w:rPr>
        <w:t xml:space="preserve"> </w:t>
      </w:r>
      <w:r w:rsidRPr="0097388E">
        <w:rPr>
          <w:rFonts w:ascii="Arial" w:eastAsia="Times New Roman" w:hAnsi="Arial" w:cs="Arial"/>
          <w:sz w:val="24"/>
          <w:szCs w:val="24"/>
          <w:lang w:eastAsia="pl-PL"/>
        </w:rPr>
        <w:t xml:space="preserve">oraz </w:t>
      </w:r>
      <w:r w:rsidRPr="0097388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art. 2</w:t>
      </w:r>
      <w:r w:rsidR="004E7CF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</w:t>
      </w:r>
      <w:r w:rsidRPr="0097388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4E7CF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ust. 3 </w:t>
      </w:r>
      <w:r w:rsidR="007F58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lit </w:t>
      </w:r>
      <w:r w:rsidR="004E7CF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b Umowy Spółki Port Lotniczy „Rzeszów – Jasionka” Sp. z o.o.</w:t>
      </w:r>
    </w:p>
    <w:p w14:paraId="36380DC9" w14:textId="77777777" w:rsidR="00AF243B" w:rsidRPr="0098343B" w:rsidRDefault="00AF243B" w:rsidP="00AF243B">
      <w:pPr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1F759936" w14:textId="77777777" w:rsidR="00AF243B" w:rsidRPr="0098343B" w:rsidRDefault="00AF243B" w:rsidP="00AF243B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D836123" w14:textId="77777777" w:rsidR="00AF243B" w:rsidRPr="0098343B" w:rsidRDefault="00AF243B" w:rsidP="006E260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8343B">
        <w:rPr>
          <w:rFonts w:ascii="Arial" w:eastAsia="Times New Roman" w:hAnsi="Arial" w:cs="Arial"/>
          <w:b/>
          <w:sz w:val="24"/>
          <w:szCs w:val="24"/>
          <w:lang w:eastAsia="pl-PL"/>
        </w:rPr>
        <w:t>Zarząd Województwa Podkarpackiego w Rzeszowie</w:t>
      </w:r>
    </w:p>
    <w:p w14:paraId="34328895" w14:textId="77777777" w:rsidR="00AF243B" w:rsidRPr="0098343B" w:rsidRDefault="00AF243B" w:rsidP="006E260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8343B">
        <w:rPr>
          <w:rFonts w:ascii="Arial" w:eastAsia="Times New Roman" w:hAnsi="Arial" w:cs="Arial"/>
          <w:b/>
          <w:sz w:val="24"/>
          <w:szCs w:val="24"/>
          <w:lang w:eastAsia="pl-PL"/>
        </w:rPr>
        <w:t>uchwala, co następuje:</w:t>
      </w:r>
    </w:p>
    <w:p w14:paraId="11AE8231" w14:textId="77777777" w:rsidR="00AF243B" w:rsidRPr="0098343B" w:rsidRDefault="00AF243B" w:rsidP="00AF243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EC53EE8" w14:textId="77777777" w:rsidR="00AF243B" w:rsidRPr="0098343B" w:rsidRDefault="00AF243B" w:rsidP="00AF243B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98343B">
        <w:rPr>
          <w:rFonts w:ascii="Arial" w:eastAsia="Times New Roman" w:hAnsi="Arial" w:cs="Arial"/>
          <w:sz w:val="24"/>
          <w:szCs w:val="24"/>
          <w:lang w:eastAsia="pl-PL"/>
        </w:rPr>
        <w:t>§ 1</w:t>
      </w:r>
    </w:p>
    <w:p w14:paraId="200B3176" w14:textId="77777777" w:rsidR="00AF243B" w:rsidRPr="0098343B" w:rsidRDefault="004E7CFC" w:rsidP="00AF243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Wyznacza się Pana </w:t>
      </w:r>
      <w:r w:rsidR="00FB248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Dominika </w:t>
      </w:r>
      <w:proofErr w:type="spellStart"/>
      <w:r w:rsidR="00FB248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Tymułę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na </w:t>
      </w:r>
      <w:r w:rsidR="00FB248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Członka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Rady Nadzorczej</w:t>
      </w:r>
      <w:r w:rsidR="00AF243B" w:rsidRPr="0098343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Spółki</w:t>
      </w:r>
      <w:r w:rsidR="0055189E" w:rsidRPr="0055189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Port Lotniczy „Rzeszów-Jasionka”</w:t>
      </w:r>
      <w:r w:rsidR="00AF243B" w:rsidRPr="0098343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Sp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ółka</w:t>
      </w:r>
      <w:r w:rsidR="00AF243B" w:rsidRPr="0098343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z o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graniczoną odpowiedzialnością</w:t>
      </w:r>
      <w:r w:rsidR="007F58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VI kadencji.</w:t>
      </w:r>
    </w:p>
    <w:p w14:paraId="687533FD" w14:textId="77777777" w:rsidR="004E7CFC" w:rsidRDefault="004E7CFC" w:rsidP="00AF243B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3584C9F" w14:textId="77777777" w:rsidR="00AF243B" w:rsidRPr="0098343B" w:rsidRDefault="00AF243B" w:rsidP="00AF243B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98343B">
        <w:rPr>
          <w:rFonts w:ascii="Arial" w:eastAsia="Times New Roman" w:hAnsi="Arial" w:cs="Arial"/>
          <w:sz w:val="24"/>
          <w:szCs w:val="24"/>
          <w:lang w:eastAsia="pl-PL"/>
        </w:rPr>
        <w:t>§ 2</w:t>
      </w:r>
    </w:p>
    <w:p w14:paraId="1D805631" w14:textId="77777777" w:rsidR="00AF243B" w:rsidRPr="0098343B" w:rsidRDefault="00AF243B" w:rsidP="00AF243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8343B">
        <w:rPr>
          <w:rFonts w:ascii="Arial" w:eastAsia="Times New Roman" w:hAnsi="Arial" w:cs="Arial"/>
          <w:sz w:val="24"/>
          <w:szCs w:val="24"/>
          <w:lang w:eastAsia="pl-PL"/>
        </w:rPr>
        <w:t>Wykonanie uchwały powierza się Marszałkowi Województwa.</w:t>
      </w:r>
    </w:p>
    <w:p w14:paraId="5F7754F7" w14:textId="77777777" w:rsidR="00AF243B" w:rsidRPr="0098343B" w:rsidRDefault="00AF243B" w:rsidP="00AF243B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003664B" w14:textId="77777777" w:rsidR="00AF243B" w:rsidRPr="0098343B" w:rsidRDefault="0034496B" w:rsidP="00AF243B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§ 3</w:t>
      </w:r>
    </w:p>
    <w:p w14:paraId="1D780791" w14:textId="77777777" w:rsidR="00AF243B" w:rsidRPr="0098343B" w:rsidRDefault="00AF243B" w:rsidP="00AF243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8343B">
        <w:rPr>
          <w:rFonts w:ascii="Arial" w:eastAsia="Times New Roman" w:hAnsi="Arial" w:cs="Arial"/>
          <w:sz w:val="24"/>
          <w:szCs w:val="24"/>
          <w:lang w:eastAsia="pl-PL"/>
        </w:rPr>
        <w:t>Uchwała wchodzi w życie z dniem podjęcia.</w:t>
      </w:r>
    </w:p>
    <w:p w14:paraId="65BB7DBD" w14:textId="77777777" w:rsidR="00AF4ABB" w:rsidRPr="00E254DA" w:rsidRDefault="00AF4ABB" w:rsidP="00AF4ABB">
      <w:pPr>
        <w:spacing w:after="0"/>
        <w:rPr>
          <w:rFonts w:ascii="Arial" w:hAnsi="Arial" w:cs="Arial"/>
          <w:sz w:val="23"/>
          <w:szCs w:val="23"/>
        </w:rPr>
      </w:pPr>
      <w:bookmarkStart w:id="2" w:name="_Hlk124256140"/>
      <w:r w:rsidRPr="00E254DA">
        <w:rPr>
          <w:rFonts w:ascii="Arial" w:hAnsi="Arial" w:cs="Arial"/>
          <w:i/>
          <w:iCs/>
          <w:sz w:val="23"/>
          <w:szCs w:val="23"/>
        </w:rPr>
        <w:t xml:space="preserve">Podpisał: </w:t>
      </w:r>
    </w:p>
    <w:p w14:paraId="64D39BA4" w14:textId="77777777" w:rsidR="00AF4ABB" w:rsidRPr="00E254DA" w:rsidRDefault="00AF4ABB" w:rsidP="00AF4ABB">
      <w:pPr>
        <w:spacing w:after="0"/>
        <w:rPr>
          <w:rFonts w:ascii="Arial" w:eastAsiaTheme="minorEastAsia" w:hAnsi="Arial" w:cs="Arial"/>
        </w:rPr>
      </w:pPr>
      <w:r w:rsidRPr="00E254DA">
        <w:rPr>
          <w:rFonts w:ascii="Arial" w:hAnsi="Arial" w:cs="Arial"/>
          <w:i/>
          <w:iCs/>
          <w:sz w:val="23"/>
          <w:szCs w:val="23"/>
        </w:rPr>
        <w:t>Władysław Ortyl – Marszałek Województwa Podkarpackiego</w:t>
      </w:r>
    </w:p>
    <w:bookmarkEnd w:id="2"/>
    <w:p w14:paraId="20C7019F" w14:textId="77777777" w:rsidR="00AF243B" w:rsidRPr="0098343B" w:rsidRDefault="00AF243B" w:rsidP="00AF243B">
      <w:pPr>
        <w:spacing w:after="0" w:line="360" w:lineRule="auto"/>
        <w:ind w:left="2832"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D95FE0E" w14:textId="77777777" w:rsidR="00AF243B" w:rsidRPr="0098343B" w:rsidRDefault="00AF243B" w:rsidP="00AF243B">
      <w:pPr>
        <w:spacing w:after="0" w:line="360" w:lineRule="auto"/>
        <w:ind w:left="2832"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E400D47" w14:textId="77777777" w:rsidR="00AF243B" w:rsidRPr="0098343B" w:rsidRDefault="00AF243B" w:rsidP="00AF243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A4A491B" w14:textId="60C69ED7" w:rsidR="00AF243B" w:rsidRPr="0098343B" w:rsidRDefault="00AF243B" w:rsidP="00AF243B">
      <w:pPr>
        <w:spacing w:after="160" w:line="256" w:lineRule="auto"/>
        <w:rPr>
          <w:rFonts w:ascii="Arial" w:eastAsia="Times New Roman" w:hAnsi="Arial" w:cs="Arial"/>
          <w:lang w:eastAsia="pl-PL"/>
        </w:rPr>
      </w:pPr>
    </w:p>
    <w:sectPr w:rsidR="00AF243B" w:rsidRPr="009834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72211" w14:textId="77777777" w:rsidR="00C81154" w:rsidRDefault="00C81154" w:rsidP="00AF243B">
      <w:pPr>
        <w:spacing w:after="0" w:line="240" w:lineRule="auto"/>
      </w:pPr>
      <w:r>
        <w:separator/>
      </w:r>
    </w:p>
  </w:endnote>
  <w:endnote w:type="continuationSeparator" w:id="0">
    <w:p w14:paraId="7B3B5EF7" w14:textId="77777777" w:rsidR="00C81154" w:rsidRDefault="00C81154" w:rsidP="00AF2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281BC" w14:textId="77777777" w:rsidR="00C81154" w:rsidRDefault="00C81154" w:rsidP="00AF243B">
      <w:pPr>
        <w:spacing w:after="0" w:line="240" w:lineRule="auto"/>
      </w:pPr>
      <w:r>
        <w:separator/>
      </w:r>
    </w:p>
  </w:footnote>
  <w:footnote w:type="continuationSeparator" w:id="0">
    <w:p w14:paraId="24F0482A" w14:textId="77777777" w:rsidR="00C81154" w:rsidRDefault="00C81154" w:rsidP="00AF24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B90789"/>
    <w:multiLevelType w:val="hybridMultilevel"/>
    <w:tmpl w:val="3892C542"/>
    <w:lvl w:ilvl="0" w:tplc="6C72F25C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num w:numId="1" w16cid:durableId="16477849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43B"/>
    <w:rsid w:val="00073AA7"/>
    <w:rsid w:val="00113558"/>
    <w:rsid w:val="0012136C"/>
    <w:rsid w:val="00182523"/>
    <w:rsid w:val="00297721"/>
    <w:rsid w:val="0034496B"/>
    <w:rsid w:val="00387B67"/>
    <w:rsid w:val="003C6F0F"/>
    <w:rsid w:val="004068F8"/>
    <w:rsid w:val="00410A8B"/>
    <w:rsid w:val="0042090B"/>
    <w:rsid w:val="004264A9"/>
    <w:rsid w:val="00453CB0"/>
    <w:rsid w:val="00465E4A"/>
    <w:rsid w:val="004E5D0B"/>
    <w:rsid w:val="004E7CFC"/>
    <w:rsid w:val="0055189E"/>
    <w:rsid w:val="0056634D"/>
    <w:rsid w:val="005C530A"/>
    <w:rsid w:val="005E0C28"/>
    <w:rsid w:val="006206BA"/>
    <w:rsid w:val="006C0CA1"/>
    <w:rsid w:val="006D7819"/>
    <w:rsid w:val="006E2606"/>
    <w:rsid w:val="0070332E"/>
    <w:rsid w:val="00721541"/>
    <w:rsid w:val="00781881"/>
    <w:rsid w:val="007821A3"/>
    <w:rsid w:val="007C4136"/>
    <w:rsid w:val="007F0BC2"/>
    <w:rsid w:val="007F58FF"/>
    <w:rsid w:val="0080108E"/>
    <w:rsid w:val="0085522F"/>
    <w:rsid w:val="008F1374"/>
    <w:rsid w:val="009A7B56"/>
    <w:rsid w:val="00A35A1F"/>
    <w:rsid w:val="00AA6D14"/>
    <w:rsid w:val="00AC744A"/>
    <w:rsid w:val="00AF243B"/>
    <w:rsid w:val="00AF4ABB"/>
    <w:rsid w:val="00B74D60"/>
    <w:rsid w:val="00C02B63"/>
    <w:rsid w:val="00C32233"/>
    <w:rsid w:val="00C81154"/>
    <w:rsid w:val="00CF4499"/>
    <w:rsid w:val="00D62E18"/>
    <w:rsid w:val="00DC4BB1"/>
    <w:rsid w:val="00F84E77"/>
    <w:rsid w:val="00FB2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5A3CE"/>
  <w15:chartTrackingRefBased/>
  <w15:docId w15:val="{ECA77198-6FD5-42E1-93E6-3C7F8963E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243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F243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F243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F2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243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6F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6F0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119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471_9792_23</dc:title>
  <dc:subject/>
  <dc:creator>Kuśnierz Justyna</dc:creator>
  <cp:keywords/>
  <dc:description/>
  <cp:lastModifiedBy>.</cp:lastModifiedBy>
  <cp:revision>8</cp:revision>
  <cp:lastPrinted>2023-03-20T10:08:00Z</cp:lastPrinted>
  <dcterms:created xsi:type="dcterms:W3CDTF">2023-03-14T10:24:00Z</dcterms:created>
  <dcterms:modified xsi:type="dcterms:W3CDTF">2023-03-23T11:18:00Z</dcterms:modified>
</cp:coreProperties>
</file>