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A808" w14:textId="17E14631" w:rsidR="00F72CD3" w:rsidRPr="00F72CD3" w:rsidRDefault="00F72CD3" w:rsidP="00F72CD3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bookmarkStart w:id="1" w:name="_Hlk496857291"/>
      <w:r w:rsidRPr="00F72CD3">
        <w:rPr>
          <w:rFonts w:ascii="Arial" w:hAnsi="Arial" w:cs="Arial"/>
          <w:b/>
          <w:color w:val="000000"/>
          <w:sz w:val="24"/>
          <w:szCs w:val="24"/>
        </w:rPr>
        <w:t>UCHWAŁA Nr 487/</w:t>
      </w:r>
      <w:r>
        <w:rPr>
          <w:rFonts w:ascii="Arial" w:hAnsi="Arial" w:cs="Arial"/>
          <w:b/>
          <w:color w:val="000000"/>
          <w:sz w:val="24"/>
          <w:szCs w:val="24"/>
        </w:rPr>
        <w:t>10143</w:t>
      </w:r>
      <w:r w:rsidRPr="00F72CD3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F72CD3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72CD3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72CD3">
        <w:rPr>
          <w:rFonts w:ascii="Arial" w:hAnsi="Arial" w:cs="Arial"/>
          <w:b/>
          <w:color w:val="000000"/>
          <w:sz w:val="24"/>
          <w:szCs w:val="24"/>
        </w:rPr>
        <w:br/>
      </w:r>
      <w:r w:rsidRPr="00F72CD3">
        <w:rPr>
          <w:rFonts w:ascii="Arial" w:hAnsi="Arial" w:cs="Arial"/>
          <w:color w:val="000000"/>
          <w:sz w:val="24"/>
          <w:szCs w:val="24"/>
        </w:rPr>
        <w:t>z dnia 16 maja  2023 r.</w:t>
      </w:r>
      <w:r w:rsidRPr="00F72CD3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72D3F9B4" w14:textId="3DC3C6A9" w:rsidR="000905BB" w:rsidRPr="00EA6045" w:rsidRDefault="00EA6045" w:rsidP="00EA604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A6045">
        <w:rPr>
          <w:rFonts w:ascii="Arial" w:hAnsi="Arial" w:cs="Arial"/>
          <w:b/>
          <w:bCs/>
          <w:color w:val="auto"/>
          <w:sz w:val="22"/>
          <w:szCs w:val="22"/>
        </w:rPr>
        <w:br/>
      </w:r>
      <w:bookmarkEnd w:id="1"/>
      <w:r w:rsidR="00B3299E" w:rsidRPr="00B3299E">
        <w:rPr>
          <w:rFonts w:ascii="Arial" w:hAnsi="Arial" w:cs="Arial"/>
          <w:b/>
          <w:bCs/>
          <w:color w:val="auto"/>
          <w:sz w:val="24"/>
          <w:szCs w:val="24"/>
        </w:rPr>
        <w:t>w sprawie wydłużenia terminu zakończenia realizacji projektu nr RPPK.03.02.00-18-0025/18 pn. „Modernizacja energetyczna budynków SP ZOZ Jarosław” realizowanego przez Specjalistyczny Psychiatryczny Zespół Opieki Zdrowotnej im. prof. Antoniego Kępińskiego w Jarosławiu w ramach Regionalnego Programu Operacyjnego Województwa Podkarpackiego na lata 2014-2020.</w:t>
      </w:r>
    </w:p>
    <w:p w14:paraId="0712E918" w14:textId="77777777" w:rsidR="00EA6045" w:rsidRDefault="00EA6045" w:rsidP="005A3F68">
      <w:pPr>
        <w:keepNext/>
        <w:widowControl w:val="0"/>
        <w:autoSpaceDE w:val="0"/>
        <w:autoSpaceDN w:val="0"/>
        <w:adjustRightInd w:val="0"/>
        <w:spacing w:after="360"/>
        <w:ind w:left="426" w:hanging="426"/>
        <w:jc w:val="both"/>
        <w:outlineLvl w:val="1"/>
        <w:rPr>
          <w:rFonts w:ascii="Arial" w:hAnsi="Arial" w:cs="Arial"/>
          <w:sz w:val="24"/>
          <w:szCs w:val="24"/>
        </w:rPr>
      </w:pPr>
    </w:p>
    <w:p w14:paraId="56607B02" w14:textId="4F54E646" w:rsidR="00CE32A5" w:rsidRPr="00EA6045" w:rsidRDefault="00CE32A5" w:rsidP="00EA6045">
      <w:pPr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>Działając na podstawie:</w:t>
      </w:r>
    </w:p>
    <w:p w14:paraId="4E5BDCC2" w14:textId="30C5A36C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41 ust. 1 i ust. 2 pkt 4) i art. 45 ust. 1 ustawy z dnia 5 czerwca 1998 r. </w:t>
      </w:r>
      <w:r w:rsidRPr="00EA6045">
        <w:rPr>
          <w:rFonts w:ascii="Arial" w:hAnsi="Arial" w:cs="Arial"/>
          <w:sz w:val="24"/>
          <w:szCs w:val="24"/>
        </w:rPr>
        <w:br/>
        <w:t>o samorządzie województwa (Dz.U. z 2022</w:t>
      </w:r>
      <w:r w:rsidR="00831328">
        <w:rPr>
          <w:rFonts w:ascii="Arial" w:hAnsi="Arial" w:cs="Arial"/>
          <w:sz w:val="24"/>
          <w:szCs w:val="24"/>
        </w:rPr>
        <w:t xml:space="preserve"> r.,</w:t>
      </w:r>
      <w:r w:rsidRPr="00EA6045">
        <w:rPr>
          <w:rFonts w:ascii="Arial" w:hAnsi="Arial" w:cs="Arial"/>
          <w:sz w:val="24"/>
          <w:szCs w:val="24"/>
        </w:rPr>
        <w:t xml:space="preserve"> poz</w:t>
      </w:r>
      <w:r w:rsidR="004E0382" w:rsidRPr="00EA6045">
        <w:rPr>
          <w:rFonts w:ascii="Arial" w:hAnsi="Arial" w:cs="Arial"/>
          <w:sz w:val="24"/>
          <w:szCs w:val="24"/>
        </w:rPr>
        <w:t>. 2094</w:t>
      </w:r>
      <w:r w:rsidR="00831328">
        <w:rPr>
          <w:rFonts w:ascii="Arial" w:hAnsi="Arial" w:cs="Arial"/>
          <w:sz w:val="24"/>
          <w:szCs w:val="24"/>
        </w:rPr>
        <w:t xml:space="preserve"> ze zm.</w:t>
      </w:r>
      <w:r w:rsidRPr="00EA6045">
        <w:rPr>
          <w:rFonts w:ascii="Arial" w:hAnsi="Arial" w:cs="Arial"/>
          <w:sz w:val="24"/>
          <w:szCs w:val="24"/>
        </w:rPr>
        <w:t xml:space="preserve">), </w:t>
      </w:r>
    </w:p>
    <w:p w14:paraId="3530E0EF" w14:textId="77777777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</w:t>
      </w:r>
      <w:r w:rsidRPr="00EA6045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r w:rsidRPr="00EA6045">
        <w:rPr>
          <w:rFonts w:ascii="Arial" w:hAnsi="Arial" w:cs="Arial"/>
          <w:sz w:val="24"/>
          <w:szCs w:val="24"/>
        </w:rPr>
        <w:br/>
        <w:t>w perspektywie finansowej 2014-2020 (Dz. U. z 2020 r., poz. 818 z późn. zm.),</w:t>
      </w:r>
    </w:p>
    <w:p w14:paraId="3C2445F1" w14:textId="76AC6724" w:rsidR="00AD3F63" w:rsidRPr="0038418D" w:rsidRDefault="00AD3F63" w:rsidP="003841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38418D" w:rsidRDefault="00AD3F63" w:rsidP="00384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na lata 2014 – 2020 uchwala, co następuje:</w:t>
      </w:r>
    </w:p>
    <w:p w14:paraId="0E235483" w14:textId="77777777" w:rsidR="00AD3F63" w:rsidRPr="00C45E14" w:rsidRDefault="00AD3F63" w:rsidP="0038418D">
      <w:pPr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1</w:t>
      </w:r>
    </w:p>
    <w:p w14:paraId="798829B6" w14:textId="7396D837" w:rsidR="00B3299E" w:rsidRDefault="00B3299E" w:rsidP="00B3299E">
      <w:pPr>
        <w:suppressAutoHyphens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A157A7">
        <w:rPr>
          <w:rFonts w:ascii="Arial" w:hAnsi="Arial" w:cs="Arial"/>
          <w:color w:val="000000" w:themeColor="text1"/>
          <w:sz w:val="24"/>
          <w:szCs w:val="24"/>
        </w:rPr>
        <w:t>Wyraża się zgodę</w:t>
      </w:r>
      <w:r w:rsidRPr="00B3299E">
        <w:rPr>
          <w:rFonts w:ascii="Arial" w:hAnsi="Arial" w:cs="Arial"/>
          <w:color w:val="000000" w:themeColor="text1"/>
          <w:sz w:val="24"/>
          <w:szCs w:val="24"/>
        </w:rPr>
        <w:t xml:space="preserve"> na wydłużenie do dnia 30 czerwca 2023 r. terminu zakończenia realizacji projektu nr RPPK.03.02.00-18-0025/18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3299E">
        <w:rPr>
          <w:rFonts w:ascii="Arial" w:hAnsi="Arial" w:cs="Arial"/>
          <w:color w:val="000000" w:themeColor="text1"/>
          <w:sz w:val="24"/>
          <w:szCs w:val="24"/>
        </w:rPr>
        <w:t>pn. „Modernizacja energetyczna budynków SP ZOZ Jarosław” realizowanego przez Specjalistyczny Psychiatryczny Zespół Opieki Zdrowotnej im. prof. Antoniego Kępińskiego w Jarosławiu w ramach Regionalnego Programu Operacyjnego Województwa Podkarpackiego na lata 2014-2020.</w:t>
      </w:r>
    </w:p>
    <w:p w14:paraId="222C798D" w14:textId="77777777" w:rsidR="00B3299E" w:rsidRPr="00B3299E" w:rsidRDefault="00B3299E" w:rsidP="00B3299E">
      <w:pPr>
        <w:suppressAutoHyphens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p w14:paraId="421DE759" w14:textId="4A123B5D" w:rsidR="00341405" w:rsidRPr="004F6FD6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2</w:t>
      </w:r>
    </w:p>
    <w:p w14:paraId="3A651C6C" w14:textId="77777777" w:rsidR="00D70C18" w:rsidRDefault="00D70C18" w:rsidP="00D70C1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D70C18">
        <w:rPr>
          <w:rFonts w:ascii="Arial" w:hAnsi="Arial" w:cs="Arial"/>
          <w:sz w:val="24"/>
          <w:szCs w:val="24"/>
        </w:rPr>
        <w:t>Uzasadnienie do niniejszej uchwały stanowi załącznik nr 1.</w:t>
      </w:r>
    </w:p>
    <w:p w14:paraId="402ECBD3" w14:textId="540036B9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3</w:t>
      </w:r>
    </w:p>
    <w:p w14:paraId="79CBBEC3" w14:textId="77777777" w:rsidR="00D70C18" w:rsidRDefault="00D70C18" w:rsidP="00D70C1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D70C18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D25E241" w14:textId="18623514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4</w:t>
      </w:r>
    </w:p>
    <w:p w14:paraId="6B36EF45" w14:textId="35862194" w:rsidR="004F6FD6" w:rsidRDefault="00341405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Uchwała wchodzi w życie z dniem podjęcia.</w:t>
      </w:r>
    </w:p>
    <w:p w14:paraId="2E709617" w14:textId="77777777" w:rsidR="00E91213" w:rsidRPr="006D46A3" w:rsidRDefault="00E91213" w:rsidP="00E91213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6D46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03AB73D" w14:textId="77777777" w:rsidR="00E91213" w:rsidRPr="006D46A3" w:rsidRDefault="00E91213" w:rsidP="00E91213">
      <w:pPr>
        <w:spacing w:after="0"/>
        <w:rPr>
          <w:rFonts w:ascii="Arial" w:eastAsiaTheme="minorEastAsia" w:hAnsi="Arial" w:cs="Arial"/>
        </w:rPr>
      </w:pPr>
      <w:r w:rsidRPr="006D46A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2B3A323E" w14:textId="77777777" w:rsidR="00D70C18" w:rsidRDefault="00D70C18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E27ACB9" w14:textId="77777777" w:rsidR="00B3299E" w:rsidRPr="00C45E14" w:rsidRDefault="00B3299E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2500FEF0" w14:textId="28902AB9" w:rsidR="00F72CD3" w:rsidRPr="00F72CD3" w:rsidRDefault="00F72CD3" w:rsidP="00F72CD3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9369595"/>
      <w:r w:rsidRPr="00F72CD3">
        <w:rPr>
          <w:rFonts w:ascii="Arial" w:hAnsi="Arial" w:cs="Arial"/>
          <w:bCs/>
          <w:sz w:val="24"/>
          <w:szCs w:val="24"/>
        </w:rPr>
        <w:t>Załącznik Nr 1 do Uchwały Nr 487/</w:t>
      </w:r>
      <w:r>
        <w:rPr>
          <w:rFonts w:ascii="Arial" w:hAnsi="Arial" w:cs="Arial"/>
          <w:bCs/>
          <w:sz w:val="24"/>
          <w:szCs w:val="24"/>
        </w:rPr>
        <w:t>10143</w:t>
      </w:r>
      <w:r w:rsidRPr="00F72CD3">
        <w:rPr>
          <w:rFonts w:ascii="Arial" w:hAnsi="Arial" w:cs="Arial"/>
          <w:bCs/>
          <w:sz w:val="24"/>
          <w:szCs w:val="24"/>
        </w:rPr>
        <w:t>/23</w:t>
      </w:r>
    </w:p>
    <w:p w14:paraId="3241033F" w14:textId="77777777" w:rsidR="00F72CD3" w:rsidRPr="00F72CD3" w:rsidRDefault="00F72CD3" w:rsidP="00F72CD3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72CD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3265B5C" w14:textId="77777777" w:rsidR="00F72CD3" w:rsidRPr="00F72CD3" w:rsidRDefault="00F72CD3" w:rsidP="00F72CD3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72CD3">
        <w:rPr>
          <w:rFonts w:ascii="Arial" w:hAnsi="Arial" w:cs="Arial"/>
          <w:bCs/>
          <w:sz w:val="24"/>
          <w:szCs w:val="24"/>
        </w:rPr>
        <w:t>w Rzeszowie</w:t>
      </w:r>
    </w:p>
    <w:p w14:paraId="718B993B" w14:textId="77777777" w:rsidR="00F72CD3" w:rsidRPr="00F72CD3" w:rsidRDefault="00F72CD3" w:rsidP="00F72CD3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72CD3">
        <w:rPr>
          <w:rFonts w:ascii="Arial" w:hAnsi="Arial" w:cs="Arial"/>
          <w:bCs/>
          <w:sz w:val="24"/>
          <w:szCs w:val="24"/>
        </w:rPr>
        <w:t xml:space="preserve">z dnia </w:t>
      </w:r>
      <w:r w:rsidRPr="00F72CD3">
        <w:rPr>
          <w:rFonts w:ascii="Arial" w:hAnsi="Arial"/>
          <w:sz w:val="24"/>
          <w:szCs w:val="24"/>
        </w:rPr>
        <w:t xml:space="preserve">16 maja 2023 </w:t>
      </w:r>
      <w:r w:rsidRPr="00F72CD3">
        <w:rPr>
          <w:rFonts w:ascii="Arial" w:hAnsi="Arial" w:cs="Arial"/>
          <w:bCs/>
          <w:sz w:val="24"/>
          <w:szCs w:val="24"/>
        </w:rPr>
        <w:t>r.</w:t>
      </w:r>
      <w:bookmarkEnd w:id="4"/>
    </w:p>
    <w:p w14:paraId="09B291D4" w14:textId="77777777" w:rsidR="004E2748" w:rsidRDefault="004E2748" w:rsidP="005A3F68">
      <w:pPr>
        <w:spacing w:after="600"/>
        <w:jc w:val="center"/>
        <w:rPr>
          <w:rFonts w:ascii="Arial" w:hAnsi="Arial" w:cs="Arial"/>
          <w:b/>
          <w:sz w:val="24"/>
        </w:rPr>
      </w:pPr>
    </w:p>
    <w:p w14:paraId="5B9332E2" w14:textId="77777777" w:rsidR="001641F2" w:rsidRPr="000744D1" w:rsidRDefault="002D0C6A" w:rsidP="005A3F68">
      <w:pPr>
        <w:spacing w:after="600"/>
        <w:jc w:val="center"/>
        <w:rPr>
          <w:rFonts w:ascii="Arial" w:hAnsi="Arial" w:cs="Arial"/>
          <w:b/>
          <w:sz w:val="24"/>
        </w:rPr>
      </w:pPr>
      <w:r w:rsidRPr="000744D1">
        <w:rPr>
          <w:rFonts w:ascii="Arial" w:hAnsi="Arial" w:cs="Arial"/>
          <w:b/>
          <w:sz w:val="24"/>
        </w:rPr>
        <w:t xml:space="preserve"> </w:t>
      </w:r>
      <w:r w:rsidR="00341405" w:rsidRPr="000744D1">
        <w:rPr>
          <w:rFonts w:ascii="Arial" w:hAnsi="Arial" w:cs="Arial"/>
          <w:b/>
          <w:sz w:val="24"/>
        </w:rPr>
        <w:t>UZASADNIENIE</w:t>
      </w:r>
      <w:r w:rsidRPr="000744D1">
        <w:rPr>
          <w:rFonts w:ascii="Arial" w:hAnsi="Arial" w:cs="Arial"/>
          <w:b/>
          <w:sz w:val="24"/>
        </w:rPr>
        <w:t xml:space="preserve"> </w:t>
      </w:r>
    </w:p>
    <w:p w14:paraId="0453CAB6" w14:textId="464262DF" w:rsidR="00B3299E" w:rsidRPr="00B3299E" w:rsidRDefault="00B3299E" w:rsidP="00294ED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 xml:space="preserve">Projekt nr RPPK.03.02.00-18-0025/18 pn. „Modernizacja energetyczna budynków SP ZOZ Jarosław”, realizowany przez </w:t>
      </w:r>
      <w:r w:rsidR="00C0412A" w:rsidRPr="00C0412A">
        <w:rPr>
          <w:rFonts w:ascii="Arial" w:hAnsi="Arial" w:cs="Arial"/>
          <w:sz w:val="24"/>
        </w:rPr>
        <w:t xml:space="preserve">Specjalistyczny Psychiatryczny Zespół Opieki Zdrowotnej </w:t>
      </w:r>
      <w:r w:rsidR="00780555" w:rsidRPr="00780555">
        <w:rPr>
          <w:rFonts w:ascii="Arial" w:hAnsi="Arial" w:cs="Arial"/>
          <w:sz w:val="24"/>
        </w:rPr>
        <w:t>im. prof. Antoniego Kępińskiego w Jarosławiu</w:t>
      </w:r>
      <w:r w:rsidRPr="00B3299E">
        <w:rPr>
          <w:rFonts w:ascii="Arial" w:hAnsi="Arial" w:cs="Arial"/>
          <w:sz w:val="24"/>
        </w:rPr>
        <w:t>, został wybrany do dofinansowania uchwałą Zarządu Województwa Podkarpackiego w</w:t>
      </w:r>
      <w:r w:rsidR="00C0412A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 xml:space="preserve">Rzeszowie z dnia 18 września 2018 r., zaś  Umowa o dofinansowanie ww. projektu została podpisana dnia 28 marca 2019 r. </w:t>
      </w:r>
    </w:p>
    <w:p w14:paraId="1D944AD0" w14:textId="77777777" w:rsidR="00B3299E" w:rsidRPr="00B3299E" w:rsidRDefault="00B3299E" w:rsidP="005032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>Aktualny montaż finansowy omawianego projektu przedstawia się następująco:</w:t>
      </w:r>
    </w:p>
    <w:p w14:paraId="5D06C4DC" w14:textId="77777777" w:rsidR="00B3299E" w:rsidRPr="00B3299E" w:rsidRDefault="00B3299E" w:rsidP="005032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>1) całkowita wartość projektu wynosi: 12 784 447,35 zł,</w:t>
      </w:r>
    </w:p>
    <w:p w14:paraId="67BB07B5" w14:textId="77777777" w:rsidR="00B3299E" w:rsidRPr="00B3299E" w:rsidRDefault="00B3299E" w:rsidP="005032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>2) wydatki kwalifikowane wynoszą: 10 005 607,79 zł,</w:t>
      </w:r>
    </w:p>
    <w:p w14:paraId="0D239827" w14:textId="77777777" w:rsidR="00B3299E" w:rsidRPr="00B3299E" w:rsidRDefault="00B3299E" w:rsidP="005032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>3) dofinansowanie z EFRR wynosi: 8 504 766,57 zł,</w:t>
      </w:r>
    </w:p>
    <w:p w14:paraId="2990CB23" w14:textId="77777777" w:rsidR="00B3299E" w:rsidRPr="00B3299E" w:rsidRDefault="00B3299E" w:rsidP="005032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>4) wkład własny (w odniesieniu do wartości całkowitej) wynosi: 4 279 680,78 zł.</w:t>
      </w:r>
    </w:p>
    <w:p w14:paraId="32CDD5AF" w14:textId="63FF069E" w:rsidR="00B3299E" w:rsidRPr="00B3299E" w:rsidRDefault="00B3299E" w:rsidP="005032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 xml:space="preserve">Dotychczas </w:t>
      </w:r>
      <w:r w:rsidR="00934BE8" w:rsidRPr="00934BE8">
        <w:rPr>
          <w:rFonts w:ascii="Arial" w:hAnsi="Arial" w:cs="Arial"/>
          <w:sz w:val="24"/>
        </w:rPr>
        <w:t xml:space="preserve">w ramach wniosków o płatność zatwierdzono kwotę dofinansowania  EFRR w wysokości </w:t>
      </w:r>
      <w:r w:rsidRPr="00B3299E">
        <w:rPr>
          <w:rFonts w:ascii="Arial" w:hAnsi="Arial" w:cs="Arial"/>
          <w:sz w:val="24"/>
        </w:rPr>
        <w:t>7 275 990,73 zł.</w:t>
      </w:r>
    </w:p>
    <w:p w14:paraId="05A84A1A" w14:textId="77777777" w:rsidR="00B3299E" w:rsidRPr="00B3299E" w:rsidRDefault="00B3299E" w:rsidP="00294ED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bookmarkStart w:id="5" w:name="_Hlk498516530"/>
      <w:r w:rsidRPr="00B3299E">
        <w:rPr>
          <w:rFonts w:ascii="Arial" w:hAnsi="Arial" w:cs="Arial"/>
          <w:sz w:val="24"/>
        </w:rPr>
        <w:t xml:space="preserve">Zgodnie z zapisami umowy o dofinansowanie, projekt miał być realizowany </w:t>
      </w:r>
      <w:r w:rsidRPr="00B3299E">
        <w:rPr>
          <w:rFonts w:ascii="Arial" w:hAnsi="Arial" w:cs="Arial"/>
          <w:sz w:val="24"/>
        </w:rPr>
        <w:br/>
        <w:t>w okresie od 21 listopada 2017 r. do 31 marca 2021 r.</w:t>
      </w:r>
    </w:p>
    <w:p w14:paraId="242F8C4E" w14:textId="77777777" w:rsidR="00B3299E" w:rsidRPr="00B3299E" w:rsidRDefault="00B3299E" w:rsidP="0050326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 xml:space="preserve">Przyjęty pierwotnie przez Beneficjenta termin realizacji projektu był zgodny </w:t>
      </w:r>
      <w:r w:rsidRPr="00B3299E">
        <w:rPr>
          <w:rFonts w:ascii="Arial" w:hAnsi="Arial" w:cs="Arial"/>
          <w:sz w:val="24"/>
        </w:rPr>
        <w:br/>
        <w:t xml:space="preserve">z zapisami Regulaminu konkursu dla naboru nr RPPK.03.02.00-IZ.00-18-003/18, </w:t>
      </w:r>
      <w:r w:rsidRPr="00B3299E">
        <w:rPr>
          <w:rFonts w:ascii="Arial" w:hAnsi="Arial" w:cs="Arial"/>
          <w:sz w:val="24"/>
        </w:rPr>
        <w:br/>
        <w:t xml:space="preserve">w ramach działania 3.2 Modernizacja energetyczna budynków – budynki ochrony zdrowia. Zgodnie z tym dokumentem realizacja zgłoszonych do konkursu projektów powinna zostać zakończona (złożony wniosek o płatność końcową) w terminie </w:t>
      </w:r>
      <w:r w:rsidRPr="00B3299E">
        <w:rPr>
          <w:rFonts w:ascii="Arial" w:hAnsi="Arial" w:cs="Arial"/>
          <w:sz w:val="24"/>
        </w:rPr>
        <w:br/>
        <w:t xml:space="preserve">do końca marca 2021 r. </w:t>
      </w:r>
    </w:p>
    <w:p w14:paraId="4F266367" w14:textId="1CE6A2EB" w:rsidR="00B3299E" w:rsidRPr="00B3299E" w:rsidRDefault="00B3299E" w:rsidP="00AA74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 xml:space="preserve">Dotychczas termin zakończenia realizacji projektu był przesuwany </w:t>
      </w:r>
      <w:r w:rsidR="00AA7499">
        <w:rPr>
          <w:rFonts w:ascii="Arial" w:hAnsi="Arial" w:cs="Arial"/>
          <w:sz w:val="24"/>
        </w:rPr>
        <w:t>trzy</w:t>
      </w:r>
      <w:r w:rsidRPr="00B3299E">
        <w:rPr>
          <w:rFonts w:ascii="Arial" w:hAnsi="Arial" w:cs="Arial"/>
          <w:sz w:val="24"/>
        </w:rPr>
        <w:t>krotnie:</w:t>
      </w:r>
    </w:p>
    <w:p w14:paraId="0EC042CF" w14:textId="05AC14BE" w:rsidR="00B3299E" w:rsidRPr="00B3299E" w:rsidRDefault="00B3299E" w:rsidP="00B329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>Uchwałą z dnia 15 czerwca 2021 r. Zarząd Województwa Podkarpackiego wyraził zgodę na wydłużenie terminu realizacji projektu do 15 grudnia 2021</w:t>
      </w:r>
      <w:r w:rsidR="00AA7499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>r. biorąc pod uwagę argumentację beneficjenta nt. opóźnienia w</w:t>
      </w:r>
      <w:r w:rsidR="00AA7499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 xml:space="preserve">ogłoszeniu przetargu na roboty dot. jednego z czterech budynków, spowodowanego tym, że w budynku wykonywane były inne roboty budowlane, nie związane z zakresem rzeczowym projektu. </w:t>
      </w:r>
    </w:p>
    <w:p w14:paraId="00CFB141" w14:textId="77777777" w:rsidR="00B3299E" w:rsidRPr="00B3299E" w:rsidRDefault="00B3299E" w:rsidP="00B329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 xml:space="preserve">Uchwałą z dnia 15 lutego 2022 r. Zarząd Województwa Podkarpackiego wyraził zgodę na wydłużenie terminu realizacji projektu do 31 lipca 2022 r. biorąc pod uwagę argumentację beneficjenta nt. przerw w wykonaniu robót spowodowanych epidemią Covid-19, co wpłynęło na przesunięcie terminu realizacji zadań dot. termomodernizacji dwóch budynków szpitala.  </w:t>
      </w:r>
    </w:p>
    <w:p w14:paraId="3ACFCAFA" w14:textId="6D9BC385" w:rsidR="00B3299E" w:rsidRPr="00B3299E" w:rsidRDefault="00B3299E" w:rsidP="00B329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lastRenderedPageBreak/>
        <w:t>Uchwałą z dnia 18 lipca 2022 r. Zarząd Województwa Podkarpackiego wyraził zgodę na wydłużenie terminu realizacji projektu do 30 listopada 2022</w:t>
      </w:r>
      <w:r w:rsidR="00AA7499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 xml:space="preserve">r. biorąc pod uwagę argumentację beneficjenta nt. ograniczeń dostępności materiałów budowlanych i wydłużenia czasu oczekiwania na nie spowodowanych epidemią Covid-19 oraz sytuacją geopolityczną wynikającą z agresji Rosji na Ukrainę, co wpłynęło na przesunięcie terminu realizacji zadań dot. termomodernizacji dwóch budynków szpitala.  </w:t>
      </w:r>
    </w:p>
    <w:p w14:paraId="167FCD7E" w14:textId="23EFBF6D" w:rsidR="00F36785" w:rsidRPr="00B3299E" w:rsidRDefault="00B3299E" w:rsidP="00F3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>Pismem z dnia 30 listopada 2022 r. (uzupełnionym pismem z dnia 20 grudnia 2022 r.</w:t>
      </w:r>
      <w:r w:rsidR="00AA7499">
        <w:rPr>
          <w:rFonts w:ascii="Arial" w:hAnsi="Arial" w:cs="Arial"/>
          <w:sz w:val="24"/>
        </w:rPr>
        <w:t>,</w:t>
      </w:r>
      <w:r w:rsidRPr="00B3299E">
        <w:rPr>
          <w:rFonts w:ascii="Arial" w:hAnsi="Arial" w:cs="Arial"/>
          <w:sz w:val="24"/>
        </w:rPr>
        <w:t xml:space="preserve"> 6 lutego</w:t>
      </w:r>
      <w:r w:rsidR="00AA7499">
        <w:rPr>
          <w:rFonts w:ascii="Arial" w:hAnsi="Arial" w:cs="Arial"/>
          <w:sz w:val="24"/>
        </w:rPr>
        <w:t xml:space="preserve">, 16 marca </w:t>
      </w:r>
      <w:r w:rsidR="008A5C0E">
        <w:rPr>
          <w:rFonts w:ascii="Arial" w:hAnsi="Arial" w:cs="Arial"/>
          <w:sz w:val="24"/>
        </w:rPr>
        <w:t xml:space="preserve">oraz 18 </w:t>
      </w:r>
      <w:r w:rsidR="00AA7499">
        <w:rPr>
          <w:rFonts w:ascii="Arial" w:hAnsi="Arial" w:cs="Arial"/>
          <w:sz w:val="24"/>
        </w:rPr>
        <w:t xml:space="preserve">i 19 kwietnia </w:t>
      </w:r>
      <w:r w:rsidR="00AA7499" w:rsidRPr="00AA7499">
        <w:rPr>
          <w:rFonts w:ascii="Arial" w:hAnsi="Arial" w:cs="Arial"/>
          <w:sz w:val="24"/>
        </w:rPr>
        <w:t>2023 r.</w:t>
      </w:r>
      <w:r w:rsidRPr="00B3299E">
        <w:rPr>
          <w:rFonts w:ascii="Arial" w:hAnsi="Arial" w:cs="Arial"/>
          <w:sz w:val="24"/>
        </w:rPr>
        <w:t>) Beneficjent ponownie zwrócił się z</w:t>
      </w:r>
      <w:r w:rsidR="00AA7499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>prośbą o wydłużenie terminu zakończenia realizacji projektu o kolejne 7 miesięcy tj. do dnia 30 czerwca 2023 r. Z podanego uzasadnienia wynika, że w jednym z</w:t>
      </w:r>
      <w:r w:rsidR="00AA7499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>budynków szpitala prowadzone są roboty budowlane przez kilku różnych</w:t>
      </w:r>
      <w:r w:rsidR="00180609">
        <w:rPr>
          <w:rFonts w:ascii="Arial" w:hAnsi="Arial" w:cs="Arial"/>
          <w:sz w:val="24"/>
        </w:rPr>
        <w:t xml:space="preserve"> wykonawców, </w:t>
      </w:r>
      <w:r w:rsidRPr="00B3299E">
        <w:rPr>
          <w:rFonts w:ascii="Arial" w:hAnsi="Arial" w:cs="Arial"/>
          <w:sz w:val="24"/>
        </w:rPr>
        <w:t>co powoduje duże trudności w wykonaniu prac i wiąże się z</w:t>
      </w:r>
      <w:r w:rsidR="00C0412A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>przesunięciem terminu realizacji zadania dot. termomodernizacji budynku</w:t>
      </w:r>
      <w:r w:rsidR="00C0412A">
        <w:rPr>
          <w:rFonts w:ascii="Arial" w:hAnsi="Arial" w:cs="Arial"/>
          <w:sz w:val="24"/>
        </w:rPr>
        <w:t xml:space="preserve">, </w:t>
      </w:r>
      <w:r w:rsidR="00C0412A" w:rsidRPr="00C0412A">
        <w:rPr>
          <w:rFonts w:ascii="Arial" w:hAnsi="Arial" w:cs="Arial"/>
          <w:sz w:val="24"/>
        </w:rPr>
        <w:t>w tym część z tych robót nie jest związan</w:t>
      </w:r>
      <w:r w:rsidR="00C0412A">
        <w:rPr>
          <w:rFonts w:ascii="Arial" w:hAnsi="Arial" w:cs="Arial"/>
          <w:sz w:val="24"/>
        </w:rPr>
        <w:t>a z zakresem rzeczowym projektu.</w:t>
      </w:r>
      <w:r w:rsidRPr="00B3299E">
        <w:rPr>
          <w:rFonts w:ascii="Arial" w:hAnsi="Arial" w:cs="Arial"/>
          <w:sz w:val="24"/>
        </w:rPr>
        <w:t xml:space="preserve"> Zakres rzeczowy projektu obejmuje modernizację energetyczną czterech budynków SP ZOZ w</w:t>
      </w:r>
      <w:r w:rsidR="00C0412A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>Jarosławiu. W</w:t>
      </w:r>
      <w:r w:rsidR="001F775B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 xml:space="preserve">ramach realizacji projektu wykonane zostały prace termomodernizacyjne w trzech budynkach, </w:t>
      </w:r>
      <w:r w:rsidR="00995CAF">
        <w:rPr>
          <w:rFonts w:ascii="Arial" w:hAnsi="Arial" w:cs="Arial"/>
          <w:sz w:val="24"/>
        </w:rPr>
        <w:t>aby dokończyć realizację</w:t>
      </w:r>
      <w:r w:rsidR="0017030F">
        <w:rPr>
          <w:rFonts w:ascii="Arial" w:hAnsi="Arial" w:cs="Arial"/>
          <w:sz w:val="24"/>
        </w:rPr>
        <w:t xml:space="preserve"> inwestycji</w:t>
      </w:r>
      <w:r w:rsidR="00995CAF">
        <w:rPr>
          <w:rFonts w:ascii="Arial" w:hAnsi="Arial" w:cs="Arial"/>
          <w:sz w:val="24"/>
        </w:rPr>
        <w:t xml:space="preserve"> do wykonania został zakres robót dot. modernizacji wentylacji i docieplenia dachu </w:t>
      </w:r>
      <w:r w:rsidRPr="00B3299E">
        <w:rPr>
          <w:rFonts w:ascii="Arial" w:hAnsi="Arial" w:cs="Arial"/>
          <w:sz w:val="24"/>
        </w:rPr>
        <w:t>w</w:t>
      </w:r>
      <w:r w:rsidR="00C0412A">
        <w:rPr>
          <w:rFonts w:ascii="Arial" w:hAnsi="Arial" w:cs="Arial"/>
          <w:sz w:val="24"/>
        </w:rPr>
        <w:t> </w:t>
      </w:r>
      <w:r w:rsidRPr="00B3299E">
        <w:rPr>
          <w:rFonts w:ascii="Arial" w:hAnsi="Arial" w:cs="Arial"/>
          <w:sz w:val="24"/>
        </w:rPr>
        <w:t>czwartym budynku</w:t>
      </w:r>
      <w:r w:rsidR="00995CAF">
        <w:rPr>
          <w:rFonts w:ascii="Arial" w:hAnsi="Arial" w:cs="Arial"/>
          <w:sz w:val="24"/>
        </w:rPr>
        <w:t>.</w:t>
      </w:r>
      <w:r w:rsidR="003014B1">
        <w:rPr>
          <w:rFonts w:ascii="Arial" w:hAnsi="Arial" w:cs="Arial"/>
          <w:sz w:val="24"/>
        </w:rPr>
        <w:t xml:space="preserve"> </w:t>
      </w:r>
      <w:r w:rsidR="007472DA">
        <w:rPr>
          <w:rFonts w:ascii="Arial" w:hAnsi="Arial" w:cs="Arial"/>
          <w:sz w:val="24"/>
        </w:rPr>
        <w:t>Dotychczasowy wykonawca</w:t>
      </w:r>
      <w:r w:rsidR="00D22E33">
        <w:rPr>
          <w:rFonts w:ascii="Arial" w:hAnsi="Arial" w:cs="Arial"/>
          <w:sz w:val="24"/>
        </w:rPr>
        <w:t xml:space="preserve"> ze względu na </w:t>
      </w:r>
      <w:r w:rsidR="00112316">
        <w:rPr>
          <w:rFonts w:ascii="Arial" w:hAnsi="Arial" w:cs="Arial"/>
          <w:sz w:val="24"/>
        </w:rPr>
        <w:t xml:space="preserve">wskazane </w:t>
      </w:r>
      <w:r w:rsidR="00D22E33">
        <w:rPr>
          <w:rFonts w:ascii="Arial" w:hAnsi="Arial" w:cs="Arial"/>
          <w:sz w:val="24"/>
        </w:rPr>
        <w:t xml:space="preserve"> okoliczności</w:t>
      </w:r>
      <w:r w:rsidR="007472DA">
        <w:rPr>
          <w:rFonts w:ascii="Arial" w:hAnsi="Arial" w:cs="Arial"/>
          <w:sz w:val="24"/>
        </w:rPr>
        <w:t xml:space="preserve"> </w:t>
      </w:r>
      <w:r w:rsidR="00AC6430" w:rsidRPr="00027793">
        <w:rPr>
          <w:rFonts w:ascii="Arial" w:hAnsi="Arial" w:cs="Arial"/>
          <w:sz w:val="24"/>
        </w:rPr>
        <w:t xml:space="preserve">zrezygnował z </w:t>
      </w:r>
      <w:r w:rsidR="00112316">
        <w:rPr>
          <w:rFonts w:ascii="Arial" w:hAnsi="Arial" w:cs="Arial"/>
          <w:sz w:val="24"/>
        </w:rPr>
        <w:t>realizacji</w:t>
      </w:r>
      <w:r w:rsidR="00AC6430" w:rsidRPr="00027793">
        <w:rPr>
          <w:rFonts w:ascii="Arial" w:hAnsi="Arial" w:cs="Arial"/>
          <w:sz w:val="24"/>
        </w:rPr>
        <w:t xml:space="preserve"> </w:t>
      </w:r>
      <w:r w:rsidR="00112316">
        <w:rPr>
          <w:rFonts w:ascii="Arial" w:hAnsi="Arial" w:cs="Arial"/>
          <w:sz w:val="24"/>
        </w:rPr>
        <w:t>ww.</w:t>
      </w:r>
      <w:r w:rsidR="00AC6430" w:rsidRPr="00027793">
        <w:rPr>
          <w:rFonts w:ascii="Arial" w:hAnsi="Arial" w:cs="Arial"/>
          <w:sz w:val="24"/>
        </w:rPr>
        <w:t xml:space="preserve"> prac</w:t>
      </w:r>
      <w:r w:rsidR="00D22E33">
        <w:rPr>
          <w:rFonts w:ascii="Arial" w:hAnsi="Arial" w:cs="Arial"/>
          <w:sz w:val="24"/>
        </w:rPr>
        <w:t xml:space="preserve"> i zakończył </w:t>
      </w:r>
      <w:r w:rsidR="00112316">
        <w:rPr>
          <w:rFonts w:ascii="Arial" w:hAnsi="Arial" w:cs="Arial"/>
          <w:sz w:val="24"/>
        </w:rPr>
        <w:t>wykonanie umowy w dniu 20 lutego 2023 r.</w:t>
      </w:r>
      <w:r w:rsidR="008D0107">
        <w:rPr>
          <w:rFonts w:ascii="Arial" w:hAnsi="Arial" w:cs="Arial"/>
          <w:sz w:val="24"/>
        </w:rPr>
        <w:t>, dlatego ww. zakres zostanie zlecony do realizacji odrębnym postępowaniem.</w:t>
      </w:r>
      <w:r w:rsidR="00AC6430" w:rsidRPr="00027793">
        <w:rPr>
          <w:rFonts w:ascii="Arial" w:hAnsi="Arial" w:cs="Arial"/>
          <w:sz w:val="24"/>
        </w:rPr>
        <w:t xml:space="preserve"> </w:t>
      </w:r>
      <w:r w:rsidR="008D0107">
        <w:rPr>
          <w:rFonts w:ascii="Arial" w:hAnsi="Arial" w:cs="Arial"/>
          <w:sz w:val="24"/>
        </w:rPr>
        <w:t xml:space="preserve">Beneficjent przewiduje dokończenie </w:t>
      </w:r>
      <w:r w:rsidR="0017030F" w:rsidRPr="00027793">
        <w:rPr>
          <w:rFonts w:ascii="Arial" w:hAnsi="Arial" w:cs="Arial"/>
          <w:sz w:val="24"/>
        </w:rPr>
        <w:t xml:space="preserve">realizacji </w:t>
      </w:r>
      <w:r w:rsidR="00294ED5">
        <w:rPr>
          <w:rFonts w:ascii="Arial" w:hAnsi="Arial" w:cs="Arial"/>
          <w:sz w:val="24"/>
        </w:rPr>
        <w:t>instalacji wentylacji i</w:t>
      </w:r>
      <w:r w:rsidR="0081269C">
        <w:rPr>
          <w:rFonts w:ascii="Arial" w:hAnsi="Arial" w:cs="Arial"/>
          <w:sz w:val="24"/>
        </w:rPr>
        <w:t> </w:t>
      </w:r>
      <w:r w:rsidR="00294ED5">
        <w:rPr>
          <w:rFonts w:ascii="Arial" w:hAnsi="Arial" w:cs="Arial"/>
          <w:sz w:val="24"/>
        </w:rPr>
        <w:t xml:space="preserve">docieplenia dachu do dnia </w:t>
      </w:r>
      <w:r w:rsidR="0017030F" w:rsidRPr="00027793">
        <w:rPr>
          <w:rFonts w:ascii="Arial" w:hAnsi="Arial" w:cs="Arial"/>
          <w:sz w:val="24"/>
        </w:rPr>
        <w:t>21 czerwca br.</w:t>
      </w:r>
      <w:r w:rsidR="0017030F">
        <w:rPr>
          <w:rFonts w:ascii="Arial" w:hAnsi="Arial" w:cs="Arial"/>
          <w:sz w:val="24"/>
        </w:rPr>
        <w:t xml:space="preserve"> </w:t>
      </w:r>
      <w:bookmarkEnd w:id="5"/>
    </w:p>
    <w:p w14:paraId="0BEFBD38" w14:textId="77777777" w:rsidR="00B3299E" w:rsidRPr="00B3299E" w:rsidRDefault="00B3299E" w:rsidP="00B329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B3299E">
        <w:rPr>
          <w:rFonts w:ascii="Arial" w:hAnsi="Arial" w:cs="Arial"/>
          <w:sz w:val="24"/>
        </w:rPr>
        <w:t xml:space="preserve">W kwestii wydłużenia terminu realizacji projektu poza termin określony </w:t>
      </w:r>
      <w:r w:rsidRPr="00B3299E">
        <w:rPr>
          <w:rFonts w:ascii="Arial" w:hAnsi="Arial" w:cs="Arial"/>
          <w:sz w:val="24"/>
        </w:rPr>
        <w:br/>
        <w:t>w Regulaminie Konkursu stanowisko zajął również Departament Zarządzania RPO, który pismem z dnia 27 października 2017 r. wskazał m. in.: „</w:t>
      </w:r>
      <w:r w:rsidRPr="00B3299E">
        <w:rPr>
          <w:rFonts w:ascii="Arial" w:hAnsi="Arial" w:cs="Arial"/>
          <w:i/>
          <w:sz w:val="24"/>
        </w:rPr>
        <w:t xml:space="preserve">Należy przy tym przytoczyć zapisy § 19 ust. 1 wzoru umowy o dofinansowanie projektu (…), zgodnie </w:t>
      </w:r>
      <w:r w:rsidRPr="00B3299E">
        <w:rPr>
          <w:rFonts w:ascii="Arial" w:hAnsi="Arial" w:cs="Arial"/>
          <w:i/>
          <w:sz w:val="24"/>
        </w:rPr>
        <w:br/>
        <w:t>z którym umowa może zostać zmieniona na podstawie zgodnego 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73AB73C" w14:textId="77777777" w:rsidR="00B3299E" w:rsidRPr="00B3299E" w:rsidRDefault="00B3299E" w:rsidP="00B329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B3299E">
        <w:rPr>
          <w:rFonts w:ascii="Arial" w:hAnsi="Arial" w:cs="Arial"/>
          <w:i/>
          <w:sz w:val="24"/>
        </w:rPr>
        <w:t>Tym samym w szczególnie uzasadnionych przypadkach Instytucja Zarządzająca może zaakceptować uchybienie terminów.</w:t>
      </w:r>
    </w:p>
    <w:p w14:paraId="72941A83" w14:textId="77777777" w:rsidR="00B3299E" w:rsidRPr="00B3299E" w:rsidRDefault="00B3299E" w:rsidP="00B329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B3299E">
        <w:rPr>
          <w:rFonts w:ascii="Arial" w:hAnsi="Arial" w:cs="Arial"/>
          <w:i/>
          <w:sz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6CA09C1" w14:textId="2275FC2E" w:rsidR="00B3299E" w:rsidRPr="00B3299E" w:rsidRDefault="00B3299E" w:rsidP="00B329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B3299E">
        <w:rPr>
          <w:rFonts w:ascii="Arial" w:hAnsi="Arial" w:cs="Arial"/>
          <w:i/>
          <w:sz w:val="24"/>
        </w:rPr>
        <w:t>Właściwym wydaje się zatem, aby w tej sytuacji dokonać zmian zapisów w</w:t>
      </w:r>
      <w:r w:rsidR="00934BE8">
        <w:rPr>
          <w:rFonts w:ascii="Arial" w:hAnsi="Arial" w:cs="Arial"/>
          <w:i/>
          <w:sz w:val="24"/>
        </w:rPr>
        <w:t> </w:t>
      </w:r>
      <w:r w:rsidRPr="00B3299E">
        <w:rPr>
          <w:rFonts w:ascii="Arial" w:hAnsi="Arial" w:cs="Arial"/>
          <w:i/>
          <w:sz w:val="24"/>
        </w:rPr>
        <w:t>umowach o dofinansowanie poprzez ich aneksowanie.</w:t>
      </w:r>
    </w:p>
    <w:p w14:paraId="3FFB14D8" w14:textId="2358399E" w:rsidR="00F36785" w:rsidRDefault="00B3299E" w:rsidP="00F3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</w:rPr>
      </w:pPr>
      <w:r w:rsidRPr="00B3299E">
        <w:rPr>
          <w:rFonts w:ascii="Arial" w:hAnsi="Arial" w:cs="Arial"/>
          <w:i/>
          <w:sz w:val="24"/>
        </w:rPr>
        <w:t xml:space="preserve">Jednocześnie, w opinii Departamentu Zarządzania RPO, zmiany zapisów </w:t>
      </w:r>
      <w:r w:rsidRPr="00B3299E">
        <w:rPr>
          <w:rFonts w:ascii="Arial" w:hAnsi="Arial" w:cs="Arial"/>
          <w:i/>
          <w:sz w:val="24"/>
        </w:rPr>
        <w:br/>
        <w:t>w umowach o dofinansowanie wymagają każdorazowo indywidulanej oceny uwzględniającej zakres zmian danego projektu, również w kontekście prawidłowości zastosowania procedur dotyczących udzielania zamówień publicznych (</w:t>
      </w:r>
      <w:proofErr w:type="spellStart"/>
      <w:r w:rsidRPr="00B3299E">
        <w:rPr>
          <w:rFonts w:ascii="Arial" w:hAnsi="Arial" w:cs="Arial"/>
          <w:i/>
          <w:sz w:val="24"/>
        </w:rPr>
        <w:t>np.w</w:t>
      </w:r>
      <w:proofErr w:type="spellEnd"/>
      <w:r w:rsidRPr="00B3299E">
        <w:rPr>
          <w:rFonts w:ascii="Arial" w:hAnsi="Arial" w:cs="Arial"/>
          <w:i/>
          <w:sz w:val="24"/>
        </w:rPr>
        <w:t> zakresie warunków udziału w postępowaniu)”.</w:t>
      </w:r>
    </w:p>
    <w:p w14:paraId="790E7C13" w14:textId="77777777" w:rsidR="00934BE8" w:rsidRPr="00934BE8" w:rsidRDefault="00934BE8" w:rsidP="00934BE8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34BE8">
        <w:rPr>
          <w:rFonts w:ascii="Arial" w:hAnsi="Arial" w:cs="Arial"/>
          <w:sz w:val="24"/>
          <w:szCs w:val="24"/>
        </w:rPr>
        <w:lastRenderedPageBreak/>
        <w:t xml:space="preserve">Ponadto Departament Zarządzania RPO, w odpowiedzi na wątpliwości Departamentu Wdrażania Projektów Infrastrukturalnych RPO, pismem z dnia 6 marca 2018 r. wskazał również m. in.: </w:t>
      </w:r>
      <w:r w:rsidRPr="00934BE8">
        <w:rPr>
          <w:rFonts w:ascii="Arial" w:hAnsi="Arial" w:cs="Arial"/>
          <w:i/>
          <w:sz w:val="24"/>
          <w:szCs w:val="24"/>
        </w:rPr>
        <w:t xml:space="preserve">„Zgodnie z zapisami Regulaminów konkursów </w:t>
      </w:r>
      <w:r w:rsidRPr="00934BE8">
        <w:rPr>
          <w:rFonts w:ascii="Arial" w:hAnsi="Arial" w:cs="Arial"/>
          <w:i/>
          <w:sz w:val="24"/>
          <w:szCs w:val="24"/>
        </w:rPr>
        <w:br/>
        <w:t>o dofinansowanie projektów ze środków RPO WP 2014-2020 realizacja zgłoszonych do konkursu projektów powinna zostać zakończona (złożony wniosek o płatność końcową) w terminie np. do końca października 2018 r.</w:t>
      </w:r>
    </w:p>
    <w:p w14:paraId="3BBAD4D9" w14:textId="77777777" w:rsidR="00934BE8" w:rsidRPr="00934BE8" w:rsidRDefault="00934BE8" w:rsidP="00934BE8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34BE8">
        <w:rPr>
          <w:rFonts w:ascii="Arial" w:hAnsi="Arial" w:cs="Arial"/>
          <w:i/>
          <w:sz w:val="24"/>
          <w:szCs w:val="24"/>
        </w:rPr>
        <w:t>Jednocześnie należy podkreślić, że w ramach kryterium pn. „Okres realizacji projektu” weryfikacji podlega, czy planowany okres realizacji projektu (termin rozpoczęcia 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09844AB3" w14:textId="77777777" w:rsidR="00934BE8" w:rsidRPr="00934BE8" w:rsidRDefault="00934BE8" w:rsidP="00934BE8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34BE8">
        <w:rPr>
          <w:rFonts w:ascii="Arial" w:hAnsi="Arial" w:cs="Arial"/>
          <w:i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33325B8B" w14:textId="77777777" w:rsidR="00934BE8" w:rsidRPr="00934BE8" w:rsidRDefault="00934BE8" w:rsidP="00934BE8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34BE8">
        <w:rPr>
          <w:rFonts w:ascii="Arial" w:hAnsi="Arial" w:cs="Arial"/>
          <w:i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2DEEA4E9" w14:textId="77777777" w:rsidR="00934BE8" w:rsidRPr="00934BE8" w:rsidRDefault="00934BE8" w:rsidP="00934BE8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34BE8">
        <w:rPr>
          <w:rFonts w:ascii="Arial" w:hAnsi="Arial" w:cs="Arial"/>
          <w:i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162EA3BD" w14:textId="77777777" w:rsidR="00934BE8" w:rsidRPr="00934BE8" w:rsidRDefault="00934BE8" w:rsidP="00F3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</w:p>
    <w:p w14:paraId="503BA549" w14:textId="5A267F5F" w:rsidR="00B3299E" w:rsidRPr="00B3299E" w:rsidRDefault="00B3299E" w:rsidP="00B329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</w:rPr>
      </w:pPr>
      <w:r w:rsidRPr="00B3299E">
        <w:rPr>
          <w:rFonts w:ascii="Arial" w:hAnsi="Arial" w:cs="Arial"/>
          <w:sz w:val="24"/>
        </w:rPr>
        <w:t xml:space="preserve">Zarząd Województwa Podkarpackiego uwzględniając argumenty przedstawione przez Specjalistyczny Psychiatryczny Zespół Opieki Zdrowotnej im. prof. Antoniego Kępińskiego w Jarosławiu </w:t>
      </w:r>
      <w:r w:rsidR="000C3A53">
        <w:rPr>
          <w:rFonts w:ascii="Arial" w:hAnsi="Arial" w:cs="Arial"/>
          <w:sz w:val="24"/>
        </w:rPr>
        <w:t xml:space="preserve">wyraża zgodę </w:t>
      </w:r>
      <w:r w:rsidR="000C3A53" w:rsidRPr="000C3A53">
        <w:rPr>
          <w:rFonts w:ascii="Arial" w:hAnsi="Arial" w:cs="Arial"/>
          <w:sz w:val="24"/>
        </w:rPr>
        <w:t>na wydłużenie do dnia 30 czerwca 2023 r. terminu zakończenia realizacji projektu nr RPPK.03.02.00-18-0025/18, pn. „Modernizacja energetyczna budynków SP ZOZ Jarosław”</w:t>
      </w:r>
      <w:r w:rsidR="000C3A53">
        <w:rPr>
          <w:rFonts w:ascii="Arial" w:hAnsi="Arial" w:cs="Arial"/>
          <w:sz w:val="24"/>
        </w:rPr>
        <w:t>.</w:t>
      </w:r>
    </w:p>
    <w:sectPr w:rsidR="00B3299E" w:rsidRPr="00B3299E" w:rsidSect="00E91213">
      <w:headerReference w:type="first" r:id="rId8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CC6F" w14:textId="77777777" w:rsidR="005B29EF" w:rsidRDefault="005B29EF" w:rsidP="00341405">
      <w:pPr>
        <w:spacing w:after="0" w:line="240" w:lineRule="auto"/>
      </w:pPr>
      <w:r>
        <w:separator/>
      </w:r>
    </w:p>
  </w:endnote>
  <w:endnote w:type="continuationSeparator" w:id="0">
    <w:p w14:paraId="201072FE" w14:textId="77777777" w:rsidR="005B29EF" w:rsidRDefault="005B29EF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D8B2" w14:textId="77777777" w:rsidR="005B29EF" w:rsidRDefault="005B29EF" w:rsidP="00341405">
      <w:pPr>
        <w:spacing w:after="0" w:line="240" w:lineRule="auto"/>
      </w:pPr>
      <w:r>
        <w:separator/>
      </w:r>
    </w:p>
  </w:footnote>
  <w:footnote w:type="continuationSeparator" w:id="0">
    <w:p w14:paraId="671BCF1A" w14:textId="77777777" w:rsidR="005B29EF" w:rsidRDefault="005B29EF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08B5F2E6" w:rsidR="008D40E0" w:rsidRPr="005A3F68" w:rsidRDefault="008D40E0" w:rsidP="004628D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CA4"/>
    <w:multiLevelType w:val="hybridMultilevel"/>
    <w:tmpl w:val="AC3CF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635E"/>
    <w:multiLevelType w:val="hybridMultilevel"/>
    <w:tmpl w:val="CB484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012917"/>
    <w:multiLevelType w:val="hybridMultilevel"/>
    <w:tmpl w:val="D6B4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67C"/>
    <w:multiLevelType w:val="hybridMultilevel"/>
    <w:tmpl w:val="A6E4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7721"/>
    <w:multiLevelType w:val="hybridMultilevel"/>
    <w:tmpl w:val="188AA6FE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B23F87"/>
    <w:multiLevelType w:val="hybridMultilevel"/>
    <w:tmpl w:val="8702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74A409B0"/>
    <w:multiLevelType w:val="hybridMultilevel"/>
    <w:tmpl w:val="6EAA022C"/>
    <w:lvl w:ilvl="0" w:tplc="7E366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B5C9A"/>
    <w:multiLevelType w:val="hybridMultilevel"/>
    <w:tmpl w:val="B3FAF6F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49152">
    <w:abstractNumId w:val="7"/>
  </w:num>
  <w:num w:numId="2" w16cid:durableId="847063733">
    <w:abstractNumId w:val="9"/>
  </w:num>
  <w:num w:numId="3" w16cid:durableId="1670869832">
    <w:abstractNumId w:val="5"/>
  </w:num>
  <w:num w:numId="4" w16cid:durableId="115114367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85316971">
    <w:abstractNumId w:val="10"/>
  </w:num>
  <w:num w:numId="6" w16cid:durableId="887574988">
    <w:abstractNumId w:val="15"/>
  </w:num>
  <w:num w:numId="7" w16cid:durableId="1633247347">
    <w:abstractNumId w:val="4"/>
  </w:num>
  <w:num w:numId="8" w16cid:durableId="691342223">
    <w:abstractNumId w:val="13"/>
  </w:num>
  <w:num w:numId="9" w16cid:durableId="1901088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8904520">
    <w:abstractNumId w:val="12"/>
  </w:num>
  <w:num w:numId="11" w16cid:durableId="303973663">
    <w:abstractNumId w:val="2"/>
  </w:num>
  <w:num w:numId="12" w16cid:durableId="418992043">
    <w:abstractNumId w:val="14"/>
  </w:num>
  <w:num w:numId="13" w16cid:durableId="593365811">
    <w:abstractNumId w:val="3"/>
  </w:num>
  <w:num w:numId="14" w16cid:durableId="1225488341">
    <w:abstractNumId w:val="8"/>
  </w:num>
  <w:num w:numId="15" w16cid:durableId="1857303678">
    <w:abstractNumId w:val="0"/>
  </w:num>
  <w:num w:numId="16" w16cid:durableId="84960219">
    <w:abstractNumId w:val="1"/>
  </w:num>
  <w:num w:numId="17" w16cid:durableId="2025325178">
    <w:abstractNumId w:val="6"/>
  </w:num>
  <w:num w:numId="18" w16cid:durableId="599068880">
    <w:abstractNumId w:val="17"/>
  </w:num>
  <w:num w:numId="19" w16cid:durableId="16390726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2AD0"/>
    <w:rsid w:val="00003CB8"/>
    <w:rsid w:val="000077EC"/>
    <w:rsid w:val="000100E3"/>
    <w:rsid w:val="00014E70"/>
    <w:rsid w:val="00016606"/>
    <w:rsid w:val="000178DB"/>
    <w:rsid w:val="000212A3"/>
    <w:rsid w:val="00027793"/>
    <w:rsid w:val="0003798A"/>
    <w:rsid w:val="00047D14"/>
    <w:rsid w:val="00051010"/>
    <w:rsid w:val="00053B05"/>
    <w:rsid w:val="00053D8A"/>
    <w:rsid w:val="000658BE"/>
    <w:rsid w:val="00066A92"/>
    <w:rsid w:val="00072C59"/>
    <w:rsid w:val="00073CB4"/>
    <w:rsid w:val="000744D1"/>
    <w:rsid w:val="0008490B"/>
    <w:rsid w:val="00087687"/>
    <w:rsid w:val="000905BB"/>
    <w:rsid w:val="00093BD2"/>
    <w:rsid w:val="000A5020"/>
    <w:rsid w:val="000B10A7"/>
    <w:rsid w:val="000B16AE"/>
    <w:rsid w:val="000B4BA6"/>
    <w:rsid w:val="000C0271"/>
    <w:rsid w:val="000C1AD0"/>
    <w:rsid w:val="000C20F8"/>
    <w:rsid w:val="000C24EE"/>
    <w:rsid w:val="000C3A53"/>
    <w:rsid w:val="000C3B1F"/>
    <w:rsid w:val="000D2B6C"/>
    <w:rsid w:val="000D408A"/>
    <w:rsid w:val="000E255E"/>
    <w:rsid w:val="000E59E3"/>
    <w:rsid w:val="000E6451"/>
    <w:rsid w:val="000F502D"/>
    <w:rsid w:val="000F625B"/>
    <w:rsid w:val="00103239"/>
    <w:rsid w:val="001048DB"/>
    <w:rsid w:val="001048FC"/>
    <w:rsid w:val="00112316"/>
    <w:rsid w:val="00115EAC"/>
    <w:rsid w:val="00116E51"/>
    <w:rsid w:val="001205CD"/>
    <w:rsid w:val="00120EA9"/>
    <w:rsid w:val="00121AF6"/>
    <w:rsid w:val="0012575D"/>
    <w:rsid w:val="0012642C"/>
    <w:rsid w:val="00131E73"/>
    <w:rsid w:val="0014108C"/>
    <w:rsid w:val="001427BC"/>
    <w:rsid w:val="00142A90"/>
    <w:rsid w:val="00150C84"/>
    <w:rsid w:val="0015336C"/>
    <w:rsid w:val="0015388F"/>
    <w:rsid w:val="00157B22"/>
    <w:rsid w:val="0016173F"/>
    <w:rsid w:val="001626FB"/>
    <w:rsid w:val="001641F2"/>
    <w:rsid w:val="00166588"/>
    <w:rsid w:val="00166D97"/>
    <w:rsid w:val="0017030F"/>
    <w:rsid w:val="00180560"/>
    <w:rsid w:val="00180609"/>
    <w:rsid w:val="00185525"/>
    <w:rsid w:val="00187506"/>
    <w:rsid w:val="00192275"/>
    <w:rsid w:val="001928DF"/>
    <w:rsid w:val="00192E72"/>
    <w:rsid w:val="00194682"/>
    <w:rsid w:val="001969F6"/>
    <w:rsid w:val="00197143"/>
    <w:rsid w:val="001A0C45"/>
    <w:rsid w:val="001A35F6"/>
    <w:rsid w:val="001A6C26"/>
    <w:rsid w:val="001B1B68"/>
    <w:rsid w:val="001B30C1"/>
    <w:rsid w:val="001B45C8"/>
    <w:rsid w:val="001B7210"/>
    <w:rsid w:val="001C2589"/>
    <w:rsid w:val="001C4632"/>
    <w:rsid w:val="001C6424"/>
    <w:rsid w:val="001D0AD8"/>
    <w:rsid w:val="001D0C3D"/>
    <w:rsid w:val="001D10C8"/>
    <w:rsid w:val="001D4B93"/>
    <w:rsid w:val="001D50CF"/>
    <w:rsid w:val="001E2C85"/>
    <w:rsid w:val="001F1570"/>
    <w:rsid w:val="001F775B"/>
    <w:rsid w:val="001F7CD8"/>
    <w:rsid w:val="00202706"/>
    <w:rsid w:val="00203363"/>
    <w:rsid w:val="00205DD8"/>
    <w:rsid w:val="002139EA"/>
    <w:rsid w:val="002162D6"/>
    <w:rsid w:val="00216FA4"/>
    <w:rsid w:val="002271BD"/>
    <w:rsid w:val="0022738F"/>
    <w:rsid w:val="0023019A"/>
    <w:rsid w:val="002356B1"/>
    <w:rsid w:val="00235AFC"/>
    <w:rsid w:val="00241AD7"/>
    <w:rsid w:val="00242CAD"/>
    <w:rsid w:val="0024318B"/>
    <w:rsid w:val="00245FBD"/>
    <w:rsid w:val="00246425"/>
    <w:rsid w:val="00246A31"/>
    <w:rsid w:val="00251575"/>
    <w:rsid w:val="00254BFF"/>
    <w:rsid w:val="0026684C"/>
    <w:rsid w:val="00276900"/>
    <w:rsid w:val="00283446"/>
    <w:rsid w:val="002843BA"/>
    <w:rsid w:val="0029113D"/>
    <w:rsid w:val="00294ED5"/>
    <w:rsid w:val="00295446"/>
    <w:rsid w:val="002C4CF7"/>
    <w:rsid w:val="002D0C6A"/>
    <w:rsid w:val="002D775F"/>
    <w:rsid w:val="002E5B15"/>
    <w:rsid w:val="002E72FF"/>
    <w:rsid w:val="002F6A11"/>
    <w:rsid w:val="002F79DB"/>
    <w:rsid w:val="002F7B9B"/>
    <w:rsid w:val="003014B1"/>
    <w:rsid w:val="003039F3"/>
    <w:rsid w:val="003246BE"/>
    <w:rsid w:val="00334C0D"/>
    <w:rsid w:val="003354BD"/>
    <w:rsid w:val="0033710A"/>
    <w:rsid w:val="00340425"/>
    <w:rsid w:val="00341405"/>
    <w:rsid w:val="00344C62"/>
    <w:rsid w:val="00350E8E"/>
    <w:rsid w:val="003624A9"/>
    <w:rsid w:val="00370BCA"/>
    <w:rsid w:val="0037205A"/>
    <w:rsid w:val="00375AF7"/>
    <w:rsid w:val="00375C93"/>
    <w:rsid w:val="0037730A"/>
    <w:rsid w:val="00381235"/>
    <w:rsid w:val="003840D0"/>
    <w:rsid w:val="0038418D"/>
    <w:rsid w:val="003857DE"/>
    <w:rsid w:val="003879FF"/>
    <w:rsid w:val="003901DA"/>
    <w:rsid w:val="00390DCE"/>
    <w:rsid w:val="00391955"/>
    <w:rsid w:val="003924F9"/>
    <w:rsid w:val="00394D8F"/>
    <w:rsid w:val="003956A2"/>
    <w:rsid w:val="003A466D"/>
    <w:rsid w:val="003A5362"/>
    <w:rsid w:val="003A5379"/>
    <w:rsid w:val="003A592F"/>
    <w:rsid w:val="003B0091"/>
    <w:rsid w:val="003B50FC"/>
    <w:rsid w:val="003B6D44"/>
    <w:rsid w:val="003C4A7F"/>
    <w:rsid w:val="003C7DCD"/>
    <w:rsid w:val="003D253F"/>
    <w:rsid w:val="003D4341"/>
    <w:rsid w:val="003E2FED"/>
    <w:rsid w:val="003F1C94"/>
    <w:rsid w:val="00406190"/>
    <w:rsid w:val="0041396E"/>
    <w:rsid w:val="00417281"/>
    <w:rsid w:val="004178E2"/>
    <w:rsid w:val="004222F7"/>
    <w:rsid w:val="00424BA0"/>
    <w:rsid w:val="00437673"/>
    <w:rsid w:val="0044003A"/>
    <w:rsid w:val="004408A4"/>
    <w:rsid w:val="00447B1D"/>
    <w:rsid w:val="00447B51"/>
    <w:rsid w:val="00450414"/>
    <w:rsid w:val="004506B6"/>
    <w:rsid w:val="004508F4"/>
    <w:rsid w:val="00451F4B"/>
    <w:rsid w:val="00456CE6"/>
    <w:rsid w:val="004628DE"/>
    <w:rsid w:val="00463916"/>
    <w:rsid w:val="0046394B"/>
    <w:rsid w:val="00463F47"/>
    <w:rsid w:val="00464FB1"/>
    <w:rsid w:val="00466387"/>
    <w:rsid w:val="00467B0C"/>
    <w:rsid w:val="00471358"/>
    <w:rsid w:val="00471666"/>
    <w:rsid w:val="0047607C"/>
    <w:rsid w:val="00476B01"/>
    <w:rsid w:val="00476DDF"/>
    <w:rsid w:val="00486459"/>
    <w:rsid w:val="004915ED"/>
    <w:rsid w:val="004922E0"/>
    <w:rsid w:val="00493315"/>
    <w:rsid w:val="004A0547"/>
    <w:rsid w:val="004B6E23"/>
    <w:rsid w:val="004C2C8D"/>
    <w:rsid w:val="004C40CD"/>
    <w:rsid w:val="004C6208"/>
    <w:rsid w:val="004D2E3C"/>
    <w:rsid w:val="004D3F6E"/>
    <w:rsid w:val="004E0382"/>
    <w:rsid w:val="004E2748"/>
    <w:rsid w:val="004E3DB9"/>
    <w:rsid w:val="004E4C75"/>
    <w:rsid w:val="004F6FD6"/>
    <w:rsid w:val="005005FB"/>
    <w:rsid w:val="00503264"/>
    <w:rsid w:val="00503D9D"/>
    <w:rsid w:val="0050444F"/>
    <w:rsid w:val="00507B37"/>
    <w:rsid w:val="005133F5"/>
    <w:rsid w:val="00514BD6"/>
    <w:rsid w:val="00514CB8"/>
    <w:rsid w:val="00516F8E"/>
    <w:rsid w:val="00521264"/>
    <w:rsid w:val="0052402F"/>
    <w:rsid w:val="005242F9"/>
    <w:rsid w:val="00526AB1"/>
    <w:rsid w:val="00527192"/>
    <w:rsid w:val="00530291"/>
    <w:rsid w:val="005339E1"/>
    <w:rsid w:val="0053596C"/>
    <w:rsid w:val="005369A0"/>
    <w:rsid w:val="00542119"/>
    <w:rsid w:val="005441F5"/>
    <w:rsid w:val="00554F52"/>
    <w:rsid w:val="0056447C"/>
    <w:rsid w:val="00570923"/>
    <w:rsid w:val="00575267"/>
    <w:rsid w:val="00581037"/>
    <w:rsid w:val="00585A84"/>
    <w:rsid w:val="00592D81"/>
    <w:rsid w:val="005932B9"/>
    <w:rsid w:val="005955A6"/>
    <w:rsid w:val="005964C5"/>
    <w:rsid w:val="005A1F17"/>
    <w:rsid w:val="005A204D"/>
    <w:rsid w:val="005A3F68"/>
    <w:rsid w:val="005A7EB2"/>
    <w:rsid w:val="005B29EF"/>
    <w:rsid w:val="005C2D14"/>
    <w:rsid w:val="005C7FDD"/>
    <w:rsid w:val="005D307B"/>
    <w:rsid w:val="005D5565"/>
    <w:rsid w:val="005D621B"/>
    <w:rsid w:val="005D757D"/>
    <w:rsid w:val="005E1263"/>
    <w:rsid w:val="005E1B3D"/>
    <w:rsid w:val="005E4F28"/>
    <w:rsid w:val="005E779F"/>
    <w:rsid w:val="005F203E"/>
    <w:rsid w:val="005F6D00"/>
    <w:rsid w:val="005F7DCD"/>
    <w:rsid w:val="0060451F"/>
    <w:rsid w:val="00610FA7"/>
    <w:rsid w:val="006155AE"/>
    <w:rsid w:val="00630803"/>
    <w:rsid w:val="00634C27"/>
    <w:rsid w:val="00636DAB"/>
    <w:rsid w:val="006466DB"/>
    <w:rsid w:val="00646948"/>
    <w:rsid w:val="00652835"/>
    <w:rsid w:val="00653B6E"/>
    <w:rsid w:val="006556DC"/>
    <w:rsid w:val="00656B45"/>
    <w:rsid w:val="00657C05"/>
    <w:rsid w:val="00663DBE"/>
    <w:rsid w:val="00663EE5"/>
    <w:rsid w:val="00667782"/>
    <w:rsid w:val="0067007C"/>
    <w:rsid w:val="00673DBB"/>
    <w:rsid w:val="006744B0"/>
    <w:rsid w:val="00674CF2"/>
    <w:rsid w:val="006762E1"/>
    <w:rsid w:val="0068230B"/>
    <w:rsid w:val="006942D5"/>
    <w:rsid w:val="006A0C7D"/>
    <w:rsid w:val="006A7842"/>
    <w:rsid w:val="006B52FB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20FFA"/>
    <w:rsid w:val="00722CDC"/>
    <w:rsid w:val="007245E3"/>
    <w:rsid w:val="007350DE"/>
    <w:rsid w:val="00736571"/>
    <w:rsid w:val="00736A67"/>
    <w:rsid w:val="007404E9"/>
    <w:rsid w:val="00740EA3"/>
    <w:rsid w:val="007427D3"/>
    <w:rsid w:val="007472DA"/>
    <w:rsid w:val="007513A7"/>
    <w:rsid w:val="00755438"/>
    <w:rsid w:val="00760A67"/>
    <w:rsid w:val="00763C93"/>
    <w:rsid w:val="00770F4F"/>
    <w:rsid w:val="007729A0"/>
    <w:rsid w:val="00776E95"/>
    <w:rsid w:val="00780555"/>
    <w:rsid w:val="00784194"/>
    <w:rsid w:val="00785C25"/>
    <w:rsid w:val="0078785C"/>
    <w:rsid w:val="007902B9"/>
    <w:rsid w:val="00790D5F"/>
    <w:rsid w:val="007A045D"/>
    <w:rsid w:val="007B356B"/>
    <w:rsid w:val="007B4760"/>
    <w:rsid w:val="007C3399"/>
    <w:rsid w:val="007C7E60"/>
    <w:rsid w:val="007D1CD7"/>
    <w:rsid w:val="007D7B71"/>
    <w:rsid w:val="007D7CC3"/>
    <w:rsid w:val="007E0BD2"/>
    <w:rsid w:val="007E19AA"/>
    <w:rsid w:val="007E6342"/>
    <w:rsid w:val="007F1282"/>
    <w:rsid w:val="007F3E78"/>
    <w:rsid w:val="007F51FB"/>
    <w:rsid w:val="00800074"/>
    <w:rsid w:val="008006F2"/>
    <w:rsid w:val="00806F4F"/>
    <w:rsid w:val="0081269C"/>
    <w:rsid w:val="0081376A"/>
    <w:rsid w:val="0081569F"/>
    <w:rsid w:val="008163B1"/>
    <w:rsid w:val="0081729F"/>
    <w:rsid w:val="00820D33"/>
    <w:rsid w:val="00827D66"/>
    <w:rsid w:val="00831328"/>
    <w:rsid w:val="00840B91"/>
    <w:rsid w:val="0085436D"/>
    <w:rsid w:val="00855A79"/>
    <w:rsid w:val="00856D0F"/>
    <w:rsid w:val="008605E6"/>
    <w:rsid w:val="00861E32"/>
    <w:rsid w:val="0086277B"/>
    <w:rsid w:val="008636B9"/>
    <w:rsid w:val="00863A21"/>
    <w:rsid w:val="0086583A"/>
    <w:rsid w:val="00871133"/>
    <w:rsid w:val="00872CB9"/>
    <w:rsid w:val="0087394C"/>
    <w:rsid w:val="00881E3A"/>
    <w:rsid w:val="0088719A"/>
    <w:rsid w:val="008931EA"/>
    <w:rsid w:val="00895ADA"/>
    <w:rsid w:val="008A43D7"/>
    <w:rsid w:val="008A4C1B"/>
    <w:rsid w:val="008A5C0E"/>
    <w:rsid w:val="008A5E3E"/>
    <w:rsid w:val="008B0349"/>
    <w:rsid w:val="008B522B"/>
    <w:rsid w:val="008C0C2D"/>
    <w:rsid w:val="008C2A85"/>
    <w:rsid w:val="008C391A"/>
    <w:rsid w:val="008D0107"/>
    <w:rsid w:val="008D23A6"/>
    <w:rsid w:val="008D2934"/>
    <w:rsid w:val="008D40E0"/>
    <w:rsid w:val="008E2B20"/>
    <w:rsid w:val="008F0C77"/>
    <w:rsid w:val="008F19A7"/>
    <w:rsid w:val="008F4B1F"/>
    <w:rsid w:val="0090141B"/>
    <w:rsid w:val="0090230C"/>
    <w:rsid w:val="009058B4"/>
    <w:rsid w:val="00913EF8"/>
    <w:rsid w:val="009256D4"/>
    <w:rsid w:val="009266C4"/>
    <w:rsid w:val="00927A44"/>
    <w:rsid w:val="00932494"/>
    <w:rsid w:val="009327FD"/>
    <w:rsid w:val="00934BE8"/>
    <w:rsid w:val="00942A8D"/>
    <w:rsid w:val="00944DAB"/>
    <w:rsid w:val="00946AA9"/>
    <w:rsid w:val="00950274"/>
    <w:rsid w:val="00951D58"/>
    <w:rsid w:val="00954ED0"/>
    <w:rsid w:val="0095560B"/>
    <w:rsid w:val="00971EEF"/>
    <w:rsid w:val="00973CE5"/>
    <w:rsid w:val="00981A2E"/>
    <w:rsid w:val="00990128"/>
    <w:rsid w:val="00990A57"/>
    <w:rsid w:val="009922C6"/>
    <w:rsid w:val="00993140"/>
    <w:rsid w:val="00993449"/>
    <w:rsid w:val="00995CAF"/>
    <w:rsid w:val="00996F66"/>
    <w:rsid w:val="009A724E"/>
    <w:rsid w:val="009B0DFB"/>
    <w:rsid w:val="009C1483"/>
    <w:rsid w:val="009C2EED"/>
    <w:rsid w:val="009D1516"/>
    <w:rsid w:val="009E2E99"/>
    <w:rsid w:val="00A06FF9"/>
    <w:rsid w:val="00A1018F"/>
    <w:rsid w:val="00A106D1"/>
    <w:rsid w:val="00A157A7"/>
    <w:rsid w:val="00A20C82"/>
    <w:rsid w:val="00A24223"/>
    <w:rsid w:val="00A24770"/>
    <w:rsid w:val="00A26750"/>
    <w:rsid w:val="00A26F43"/>
    <w:rsid w:val="00A356DB"/>
    <w:rsid w:val="00A35991"/>
    <w:rsid w:val="00A372F9"/>
    <w:rsid w:val="00A44C83"/>
    <w:rsid w:val="00A44D51"/>
    <w:rsid w:val="00A46875"/>
    <w:rsid w:val="00A524FF"/>
    <w:rsid w:val="00A54326"/>
    <w:rsid w:val="00A54A2A"/>
    <w:rsid w:val="00A615D4"/>
    <w:rsid w:val="00A67DAF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A7499"/>
    <w:rsid w:val="00AB1435"/>
    <w:rsid w:val="00AB1519"/>
    <w:rsid w:val="00AB1C72"/>
    <w:rsid w:val="00AB25D8"/>
    <w:rsid w:val="00AB380A"/>
    <w:rsid w:val="00AB4BAF"/>
    <w:rsid w:val="00AC6430"/>
    <w:rsid w:val="00AD1421"/>
    <w:rsid w:val="00AD3F63"/>
    <w:rsid w:val="00AD6EBA"/>
    <w:rsid w:val="00AD765C"/>
    <w:rsid w:val="00AE6F48"/>
    <w:rsid w:val="00AE7887"/>
    <w:rsid w:val="00AF0F20"/>
    <w:rsid w:val="00AF5C5F"/>
    <w:rsid w:val="00B056DF"/>
    <w:rsid w:val="00B20B6D"/>
    <w:rsid w:val="00B21673"/>
    <w:rsid w:val="00B22F11"/>
    <w:rsid w:val="00B26840"/>
    <w:rsid w:val="00B26EB2"/>
    <w:rsid w:val="00B30B3F"/>
    <w:rsid w:val="00B3299E"/>
    <w:rsid w:val="00B33C10"/>
    <w:rsid w:val="00B400DC"/>
    <w:rsid w:val="00B47F60"/>
    <w:rsid w:val="00B532F5"/>
    <w:rsid w:val="00B56332"/>
    <w:rsid w:val="00B61F08"/>
    <w:rsid w:val="00B6618E"/>
    <w:rsid w:val="00B66FC3"/>
    <w:rsid w:val="00B7583B"/>
    <w:rsid w:val="00B77F8F"/>
    <w:rsid w:val="00B8139E"/>
    <w:rsid w:val="00B82B3C"/>
    <w:rsid w:val="00B86DFB"/>
    <w:rsid w:val="00B93884"/>
    <w:rsid w:val="00B955D7"/>
    <w:rsid w:val="00B9642C"/>
    <w:rsid w:val="00BA01DD"/>
    <w:rsid w:val="00BA5A4E"/>
    <w:rsid w:val="00BB0FBF"/>
    <w:rsid w:val="00BB5E5B"/>
    <w:rsid w:val="00BB6F22"/>
    <w:rsid w:val="00BC46F1"/>
    <w:rsid w:val="00BC586C"/>
    <w:rsid w:val="00BC7999"/>
    <w:rsid w:val="00BD39E1"/>
    <w:rsid w:val="00BE4DB8"/>
    <w:rsid w:val="00BE4F77"/>
    <w:rsid w:val="00BE50B2"/>
    <w:rsid w:val="00BE570A"/>
    <w:rsid w:val="00BE570B"/>
    <w:rsid w:val="00BE661F"/>
    <w:rsid w:val="00BE71AB"/>
    <w:rsid w:val="00BE7C17"/>
    <w:rsid w:val="00BF01B1"/>
    <w:rsid w:val="00BF036F"/>
    <w:rsid w:val="00BF0ED3"/>
    <w:rsid w:val="00BF229B"/>
    <w:rsid w:val="00BF67D1"/>
    <w:rsid w:val="00C0412A"/>
    <w:rsid w:val="00C05636"/>
    <w:rsid w:val="00C05F96"/>
    <w:rsid w:val="00C13B5E"/>
    <w:rsid w:val="00C16316"/>
    <w:rsid w:val="00C1732A"/>
    <w:rsid w:val="00C20423"/>
    <w:rsid w:val="00C21CD4"/>
    <w:rsid w:val="00C24377"/>
    <w:rsid w:val="00C26A9A"/>
    <w:rsid w:val="00C33E57"/>
    <w:rsid w:val="00C4030F"/>
    <w:rsid w:val="00C431C7"/>
    <w:rsid w:val="00C45E14"/>
    <w:rsid w:val="00C500E6"/>
    <w:rsid w:val="00C53C47"/>
    <w:rsid w:val="00C53D7C"/>
    <w:rsid w:val="00C551A2"/>
    <w:rsid w:val="00C5665E"/>
    <w:rsid w:val="00C61F7C"/>
    <w:rsid w:val="00C64E5D"/>
    <w:rsid w:val="00C72407"/>
    <w:rsid w:val="00C83A23"/>
    <w:rsid w:val="00C922F3"/>
    <w:rsid w:val="00C9459E"/>
    <w:rsid w:val="00C9487B"/>
    <w:rsid w:val="00CB396C"/>
    <w:rsid w:val="00CB4E6D"/>
    <w:rsid w:val="00CB6103"/>
    <w:rsid w:val="00CC39EF"/>
    <w:rsid w:val="00CC5818"/>
    <w:rsid w:val="00CD5B9E"/>
    <w:rsid w:val="00CE32A5"/>
    <w:rsid w:val="00CF4D27"/>
    <w:rsid w:val="00CF728F"/>
    <w:rsid w:val="00D02D55"/>
    <w:rsid w:val="00D04787"/>
    <w:rsid w:val="00D04E77"/>
    <w:rsid w:val="00D07CBA"/>
    <w:rsid w:val="00D14F93"/>
    <w:rsid w:val="00D17AD5"/>
    <w:rsid w:val="00D22E33"/>
    <w:rsid w:val="00D25BC4"/>
    <w:rsid w:val="00D26CD4"/>
    <w:rsid w:val="00D43931"/>
    <w:rsid w:val="00D45EE8"/>
    <w:rsid w:val="00D60317"/>
    <w:rsid w:val="00D62CF9"/>
    <w:rsid w:val="00D6735F"/>
    <w:rsid w:val="00D70C18"/>
    <w:rsid w:val="00D743D2"/>
    <w:rsid w:val="00D75275"/>
    <w:rsid w:val="00D75690"/>
    <w:rsid w:val="00D80CEE"/>
    <w:rsid w:val="00D83EB4"/>
    <w:rsid w:val="00D840C1"/>
    <w:rsid w:val="00D8690B"/>
    <w:rsid w:val="00D86F70"/>
    <w:rsid w:val="00D9199E"/>
    <w:rsid w:val="00D969E8"/>
    <w:rsid w:val="00D9750E"/>
    <w:rsid w:val="00D97683"/>
    <w:rsid w:val="00DB300C"/>
    <w:rsid w:val="00DB475A"/>
    <w:rsid w:val="00DC3A38"/>
    <w:rsid w:val="00DC44E7"/>
    <w:rsid w:val="00DC698E"/>
    <w:rsid w:val="00DD2206"/>
    <w:rsid w:val="00DD2503"/>
    <w:rsid w:val="00DD28B5"/>
    <w:rsid w:val="00DD4A9A"/>
    <w:rsid w:val="00DD563B"/>
    <w:rsid w:val="00DE0DB3"/>
    <w:rsid w:val="00DE1897"/>
    <w:rsid w:val="00DE38AB"/>
    <w:rsid w:val="00DF2AF8"/>
    <w:rsid w:val="00DF4614"/>
    <w:rsid w:val="00DF7C2E"/>
    <w:rsid w:val="00E1046F"/>
    <w:rsid w:val="00E10CF7"/>
    <w:rsid w:val="00E11BFE"/>
    <w:rsid w:val="00E12B1B"/>
    <w:rsid w:val="00E1320E"/>
    <w:rsid w:val="00E16134"/>
    <w:rsid w:val="00E16974"/>
    <w:rsid w:val="00E16A28"/>
    <w:rsid w:val="00E21045"/>
    <w:rsid w:val="00E21578"/>
    <w:rsid w:val="00E31696"/>
    <w:rsid w:val="00E31865"/>
    <w:rsid w:val="00E336C9"/>
    <w:rsid w:val="00E357DD"/>
    <w:rsid w:val="00E4730F"/>
    <w:rsid w:val="00E519F2"/>
    <w:rsid w:val="00E52399"/>
    <w:rsid w:val="00E5402E"/>
    <w:rsid w:val="00E56239"/>
    <w:rsid w:val="00E5680F"/>
    <w:rsid w:val="00E56A7C"/>
    <w:rsid w:val="00E574C9"/>
    <w:rsid w:val="00E66504"/>
    <w:rsid w:val="00E76838"/>
    <w:rsid w:val="00E770BE"/>
    <w:rsid w:val="00E80134"/>
    <w:rsid w:val="00E8274B"/>
    <w:rsid w:val="00E82F9C"/>
    <w:rsid w:val="00E86158"/>
    <w:rsid w:val="00E91073"/>
    <w:rsid w:val="00E91213"/>
    <w:rsid w:val="00E9173D"/>
    <w:rsid w:val="00E94A67"/>
    <w:rsid w:val="00E96E88"/>
    <w:rsid w:val="00EA0D57"/>
    <w:rsid w:val="00EA1104"/>
    <w:rsid w:val="00EA210B"/>
    <w:rsid w:val="00EA3748"/>
    <w:rsid w:val="00EA6045"/>
    <w:rsid w:val="00EA716D"/>
    <w:rsid w:val="00EB290C"/>
    <w:rsid w:val="00EB6579"/>
    <w:rsid w:val="00EC19E9"/>
    <w:rsid w:val="00EC2392"/>
    <w:rsid w:val="00EC461A"/>
    <w:rsid w:val="00EC49C4"/>
    <w:rsid w:val="00EC7800"/>
    <w:rsid w:val="00ED0FEB"/>
    <w:rsid w:val="00ED1B1B"/>
    <w:rsid w:val="00ED5022"/>
    <w:rsid w:val="00EE0FA4"/>
    <w:rsid w:val="00EE26F8"/>
    <w:rsid w:val="00EE27B7"/>
    <w:rsid w:val="00EE4FD2"/>
    <w:rsid w:val="00EE5B2F"/>
    <w:rsid w:val="00EE7263"/>
    <w:rsid w:val="00EE7CDD"/>
    <w:rsid w:val="00EE7DED"/>
    <w:rsid w:val="00EF0B31"/>
    <w:rsid w:val="00EF0EC2"/>
    <w:rsid w:val="00EF5392"/>
    <w:rsid w:val="00EF74EC"/>
    <w:rsid w:val="00F073F2"/>
    <w:rsid w:val="00F10E36"/>
    <w:rsid w:val="00F118BF"/>
    <w:rsid w:val="00F144E7"/>
    <w:rsid w:val="00F15277"/>
    <w:rsid w:val="00F23EA0"/>
    <w:rsid w:val="00F31F49"/>
    <w:rsid w:val="00F36785"/>
    <w:rsid w:val="00F37B52"/>
    <w:rsid w:val="00F474B8"/>
    <w:rsid w:val="00F509F1"/>
    <w:rsid w:val="00F513FD"/>
    <w:rsid w:val="00F5283E"/>
    <w:rsid w:val="00F55CB9"/>
    <w:rsid w:val="00F57156"/>
    <w:rsid w:val="00F572B8"/>
    <w:rsid w:val="00F714C4"/>
    <w:rsid w:val="00F72CD3"/>
    <w:rsid w:val="00F867A4"/>
    <w:rsid w:val="00F904A9"/>
    <w:rsid w:val="00F948E1"/>
    <w:rsid w:val="00FA4007"/>
    <w:rsid w:val="00FA7F87"/>
    <w:rsid w:val="00FB280C"/>
    <w:rsid w:val="00FB2A66"/>
    <w:rsid w:val="00FC04D8"/>
    <w:rsid w:val="00FC08AB"/>
    <w:rsid w:val="00FC219D"/>
    <w:rsid w:val="00FC2E95"/>
    <w:rsid w:val="00FC3F6E"/>
    <w:rsid w:val="00FC4EFC"/>
    <w:rsid w:val="00FD167F"/>
    <w:rsid w:val="00FD16CF"/>
    <w:rsid w:val="00FD3349"/>
    <w:rsid w:val="00FE400F"/>
    <w:rsid w:val="00FE5D30"/>
    <w:rsid w:val="00FE621C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0D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CE32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CE32A5"/>
    <w:pPr>
      <w:suppressAutoHyphens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E32A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0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58D9-A167-4B16-9822-9A511775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- wydłużenie terminu zakończenia realizacji projektu SP ZOZ w Jarosławiu</vt:lpstr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487_10143_23</dc:title>
  <dc:subject/>
  <dc:creator>J.Joniec@podkarpackie.pl</dc:creator>
  <cp:keywords/>
  <dc:description/>
  <cp:lastModifiedBy>.</cp:lastModifiedBy>
  <cp:revision>36</cp:revision>
  <cp:lastPrinted>2023-04-06T10:45:00Z</cp:lastPrinted>
  <dcterms:created xsi:type="dcterms:W3CDTF">2023-03-08T08:48:00Z</dcterms:created>
  <dcterms:modified xsi:type="dcterms:W3CDTF">2023-05-22T12:58:00Z</dcterms:modified>
</cp:coreProperties>
</file>