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592B" w14:textId="77777777" w:rsidR="003476C0" w:rsidRPr="004A622C" w:rsidRDefault="003476C0" w:rsidP="003476C0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D7BE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UCHWAŁA Nr 497/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10387</w:t>
      </w:r>
      <w:r w:rsidRPr="002D7BE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/23</w:t>
      </w:r>
      <w:r w:rsidRPr="002D7BE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ZARZĄDU WOJEWÓDZTWA PODKARPACKIEGO</w:t>
      </w:r>
      <w:r w:rsidRPr="002D7BE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w RZESZOWIE</w:t>
      </w:r>
      <w:r w:rsidRPr="002D7BE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2D7B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19 czerwca 2023 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br/>
      </w:r>
      <w:r w:rsidRPr="004A622C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w sprawie wniesienia pod obrady Sejmiku Województwa Podkarpackiego </w:t>
      </w:r>
      <w:r w:rsidRPr="004A622C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br/>
        <w:t xml:space="preserve">projektu uchwały Sejmiku </w:t>
      </w:r>
      <w:r w:rsidRPr="004A622C">
        <w:rPr>
          <w:rFonts w:ascii="Arial" w:eastAsia="Times New Roman" w:hAnsi="Arial" w:cs="Arial"/>
          <w:b/>
          <w:iCs/>
          <w:color w:val="auto"/>
          <w:sz w:val="24"/>
          <w:szCs w:val="24"/>
          <w:lang w:eastAsia="pl-PL"/>
        </w:rPr>
        <w:t>w sprawie</w:t>
      </w:r>
      <w:r w:rsidRPr="004A622C">
        <w:rPr>
          <w:rFonts w:ascii="Arial" w:eastAsia="Calibri" w:hAnsi="Arial" w:cs="Arial"/>
          <w:b/>
          <w:color w:val="auto"/>
          <w:sz w:val="24"/>
          <w:szCs w:val="24"/>
        </w:rPr>
        <w:t xml:space="preserve"> </w:t>
      </w:r>
      <w:r w:rsidRPr="004A622C">
        <w:rPr>
          <w:rFonts w:ascii="Arial" w:hAnsi="Arial" w:cs="Arial"/>
          <w:b/>
          <w:color w:val="auto"/>
          <w:sz w:val="24"/>
          <w:szCs w:val="24"/>
        </w:rPr>
        <w:t>wyrażenia woli na zawiązanie partnerstwa</w:t>
      </w:r>
      <w:r>
        <w:rPr>
          <w:rFonts w:ascii="Arial" w:hAnsi="Arial" w:cs="Arial"/>
          <w:b/>
          <w:color w:val="auto"/>
          <w:sz w:val="24"/>
          <w:szCs w:val="24"/>
        </w:rPr>
        <w:br/>
      </w:r>
      <w:r w:rsidRPr="004A622C">
        <w:rPr>
          <w:rFonts w:ascii="Arial" w:hAnsi="Arial" w:cs="Arial"/>
          <w:b/>
          <w:color w:val="auto"/>
          <w:sz w:val="24"/>
          <w:szCs w:val="24"/>
        </w:rPr>
        <w:t>i przystąpienia Województwa Podkarpackiego do realizacji projektu pod nazwą:</w:t>
      </w:r>
      <w:r>
        <w:rPr>
          <w:rFonts w:ascii="Arial" w:hAnsi="Arial" w:cs="Arial"/>
          <w:b/>
          <w:color w:val="auto"/>
          <w:sz w:val="24"/>
          <w:szCs w:val="24"/>
        </w:rPr>
        <w:br/>
      </w:r>
      <w:r w:rsidRPr="004A622C">
        <w:rPr>
          <w:rFonts w:ascii="Arial" w:hAnsi="Arial" w:cs="Arial"/>
          <w:b/>
          <w:color w:val="auto"/>
          <w:sz w:val="24"/>
          <w:szCs w:val="24"/>
        </w:rPr>
        <w:t>„Podniesienie świadomości ekologicznej mieszkańców terenów</w:t>
      </w:r>
      <w:r>
        <w:rPr>
          <w:rFonts w:ascii="Arial" w:hAnsi="Arial" w:cs="Arial"/>
          <w:b/>
          <w:color w:val="auto"/>
          <w:sz w:val="24"/>
          <w:szCs w:val="24"/>
        </w:rPr>
        <w:br/>
      </w:r>
      <w:r w:rsidRPr="004A622C">
        <w:rPr>
          <w:rFonts w:ascii="Arial" w:hAnsi="Arial" w:cs="Arial"/>
          <w:b/>
          <w:color w:val="auto"/>
          <w:sz w:val="24"/>
          <w:szCs w:val="24"/>
        </w:rPr>
        <w:t xml:space="preserve">przygranicznych” w ramach Programu </w:t>
      </w:r>
      <w:proofErr w:type="spellStart"/>
      <w:r w:rsidRPr="004A622C">
        <w:rPr>
          <w:rFonts w:ascii="Arial" w:hAnsi="Arial" w:cs="Arial"/>
          <w:b/>
          <w:color w:val="auto"/>
          <w:sz w:val="24"/>
          <w:szCs w:val="24"/>
        </w:rPr>
        <w:t>Interreg</w:t>
      </w:r>
      <w:proofErr w:type="spellEnd"/>
      <w:r w:rsidRPr="004A622C">
        <w:rPr>
          <w:rFonts w:ascii="Arial" w:hAnsi="Arial" w:cs="Arial"/>
          <w:b/>
          <w:color w:val="auto"/>
          <w:sz w:val="24"/>
          <w:szCs w:val="24"/>
        </w:rPr>
        <w:t xml:space="preserve"> NEXT Polska – Ukraina 2021-</w:t>
      </w:r>
      <w:r>
        <w:rPr>
          <w:rFonts w:ascii="Arial" w:hAnsi="Arial" w:cs="Arial"/>
          <w:b/>
          <w:color w:val="auto"/>
          <w:sz w:val="24"/>
          <w:szCs w:val="24"/>
        </w:rPr>
        <w:t>2</w:t>
      </w:r>
      <w:r w:rsidRPr="004A622C">
        <w:rPr>
          <w:rFonts w:ascii="Arial" w:hAnsi="Arial" w:cs="Arial"/>
          <w:b/>
          <w:color w:val="auto"/>
          <w:sz w:val="24"/>
          <w:szCs w:val="24"/>
        </w:rPr>
        <w:t>027.</w:t>
      </w:r>
    </w:p>
    <w:p w14:paraId="1761B36B" w14:textId="77777777" w:rsidR="003476C0" w:rsidRPr="00AF61A9" w:rsidRDefault="003476C0" w:rsidP="003476C0">
      <w:pPr>
        <w:pStyle w:val="Nagwek1"/>
        <w:spacing w:befor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2CDFD2" w14:textId="77777777" w:rsidR="003476C0" w:rsidRPr="00AF61A9" w:rsidRDefault="003476C0" w:rsidP="003476C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eastAsia="Times New Roman" w:hAnsi="Arial" w:cs="Arial"/>
          <w:sz w:val="24"/>
          <w:szCs w:val="24"/>
          <w:lang w:eastAsia="pl-PL"/>
        </w:rPr>
        <w:t>ze zm.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t xml:space="preserve">  </w:t>
      </w:r>
      <w: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46934DDC" w14:textId="77777777" w:rsidR="003476C0" w:rsidRPr="00AF61A9" w:rsidRDefault="003476C0" w:rsidP="003476C0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C1ED135" w14:textId="77777777" w:rsidR="003476C0" w:rsidRPr="00AF61A9" w:rsidRDefault="003476C0" w:rsidP="003476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654CA163" w14:textId="77777777" w:rsidR="003476C0" w:rsidRPr="00AF61A9" w:rsidRDefault="003476C0" w:rsidP="003476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47D84994" w14:textId="77777777" w:rsidR="003476C0" w:rsidRPr="00AF61A9" w:rsidRDefault="003476C0" w:rsidP="00347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8B7AD9" w14:textId="77777777" w:rsidR="003476C0" w:rsidRPr="00F67B28" w:rsidRDefault="003476C0" w:rsidP="003476C0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67B2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34F4A6A2" w14:textId="77777777" w:rsidR="003476C0" w:rsidRPr="00AF61A9" w:rsidRDefault="003476C0" w:rsidP="00347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A9597D" w14:textId="77777777" w:rsidR="003476C0" w:rsidRPr="00E3477C" w:rsidRDefault="003476C0" w:rsidP="003476C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Pr="00E3477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wniesienia pod obrady Sejmiku Województwa Podkarpackiego projektu uchwały Sejmiku </w:t>
      </w:r>
      <w:r w:rsidRPr="00E3477C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w sprawie</w:t>
      </w:r>
      <w:r w:rsidRPr="00E3477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3477C">
        <w:rPr>
          <w:rFonts w:ascii="Arial" w:hAnsi="Arial" w:cs="Arial"/>
          <w:b/>
          <w:sz w:val="24"/>
          <w:szCs w:val="24"/>
        </w:rPr>
        <w:t xml:space="preserve">wyrażenia woli na zawiązanie partnerstwa i przystąpienia Województwa Podkarpackiego do realizacji projektu pod nazwą: „Podniesienie świadomości ekologicznej mieszkańców terenów przygranicznych” w ramach Programu </w:t>
      </w:r>
      <w:proofErr w:type="spellStart"/>
      <w:r w:rsidRPr="00E3477C">
        <w:rPr>
          <w:rFonts w:ascii="Arial" w:hAnsi="Arial" w:cs="Arial"/>
          <w:b/>
          <w:sz w:val="24"/>
          <w:szCs w:val="24"/>
        </w:rPr>
        <w:t>Interreg</w:t>
      </w:r>
      <w:proofErr w:type="spellEnd"/>
      <w:r w:rsidRPr="00E3477C">
        <w:rPr>
          <w:rFonts w:ascii="Arial" w:hAnsi="Arial" w:cs="Arial"/>
          <w:b/>
          <w:sz w:val="24"/>
          <w:szCs w:val="24"/>
        </w:rPr>
        <w:t xml:space="preserve"> NEXT Polska – Ukraina 2021-2027</w:t>
      </w:r>
      <w:r w:rsidRPr="00AF61A9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03DAD293" w14:textId="77777777" w:rsidR="003476C0" w:rsidRPr="00AF61A9" w:rsidRDefault="003476C0" w:rsidP="003476C0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CCD13C9" w14:textId="77777777" w:rsidR="003476C0" w:rsidRPr="002D7BEF" w:rsidRDefault="003476C0" w:rsidP="003476C0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D7B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627D03AC" w14:textId="77777777" w:rsidR="003476C0" w:rsidRPr="00AF61A9" w:rsidRDefault="003476C0" w:rsidP="003476C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02CED9" w14:textId="77777777" w:rsidR="003476C0" w:rsidRPr="00AF61A9" w:rsidRDefault="003476C0" w:rsidP="003476C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13C65438" w14:textId="77777777" w:rsidR="003476C0" w:rsidRPr="00AF61A9" w:rsidRDefault="003476C0" w:rsidP="003476C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99A5B6" w14:textId="77777777" w:rsidR="003476C0" w:rsidRPr="002D7BEF" w:rsidRDefault="003476C0" w:rsidP="003476C0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D7B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337707E4" w14:textId="77777777" w:rsidR="003476C0" w:rsidRPr="00AF61A9" w:rsidRDefault="003476C0" w:rsidP="003476C0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8768852" w14:textId="77777777" w:rsidR="003476C0" w:rsidRDefault="003476C0" w:rsidP="003476C0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7658B177" w14:textId="77777777" w:rsidR="003476C0" w:rsidRDefault="003476C0" w:rsidP="003476C0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87ECB5B" w14:textId="77777777" w:rsidR="003476C0" w:rsidRPr="00997310" w:rsidRDefault="003476C0" w:rsidP="003476C0">
      <w:pPr>
        <w:spacing w:after="0"/>
        <w:rPr>
          <w:rFonts w:ascii="Arial" w:hAnsi="Arial" w:cs="Arial"/>
          <w:sz w:val="23"/>
          <w:szCs w:val="23"/>
        </w:rPr>
      </w:pPr>
      <w:bookmarkStart w:id="0" w:name="_Hlk124256140"/>
      <w:r w:rsidRPr="00997310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134C5693" w14:textId="77777777" w:rsidR="003476C0" w:rsidRPr="00997310" w:rsidRDefault="003476C0" w:rsidP="003476C0">
      <w:pPr>
        <w:spacing w:after="0"/>
        <w:rPr>
          <w:rFonts w:ascii="Arial" w:eastAsiaTheme="minorEastAsia" w:hAnsi="Arial" w:cs="Arial"/>
        </w:rPr>
      </w:pPr>
      <w:r w:rsidRPr="00997310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439D0FDA" w14:textId="77777777" w:rsidR="003476C0" w:rsidRDefault="003476C0" w:rsidP="003476C0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BA03B66" w14:textId="77777777" w:rsidR="003476C0" w:rsidRDefault="003476C0" w:rsidP="003476C0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520F539" w14:textId="77777777" w:rsidR="003476C0" w:rsidRDefault="003476C0" w:rsidP="003476C0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4B186D8" w14:textId="77777777" w:rsidR="003476C0" w:rsidRDefault="003476C0" w:rsidP="003476C0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B75EE24" w14:textId="77777777" w:rsidR="003476C0" w:rsidRDefault="003476C0" w:rsidP="003476C0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1114CA8" w14:textId="77777777" w:rsidR="0048486C" w:rsidRPr="00F53B87" w:rsidRDefault="0048486C" w:rsidP="0048486C">
      <w:pPr>
        <w:spacing w:line="240" w:lineRule="auto"/>
        <w:ind w:left="6372" w:firstLine="708"/>
        <w:jc w:val="center"/>
        <w:rPr>
          <w:rFonts w:ascii="Arial" w:hAnsi="Arial" w:cs="Arial"/>
          <w:i/>
          <w:sz w:val="24"/>
          <w:szCs w:val="24"/>
        </w:rPr>
      </w:pPr>
      <w:r w:rsidRPr="00F53B87">
        <w:rPr>
          <w:rFonts w:ascii="Arial" w:hAnsi="Arial" w:cs="Arial"/>
          <w:i/>
          <w:sz w:val="24"/>
          <w:szCs w:val="24"/>
        </w:rPr>
        <w:t>Projekt</w:t>
      </w:r>
    </w:p>
    <w:p w14:paraId="0FB6704C" w14:textId="77777777" w:rsidR="0048486C" w:rsidRPr="00F53B87" w:rsidRDefault="0048486C" w:rsidP="00034CA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53B87">
        <w:rPr>
          <w:rFonts w:ascii="Arial" w:hAnsi="Arial" w:cs="Arial"/>
          <w:b/>
          <w:sz w:val="24"/>
          <w:szCs w:val="24"/>
        </w:rPr>
        <w:t>UCHWAŁA NR</w:t>
      </w:r>
      <w:r w:rsidRPr="00F53B87">
        <w:rPr>
          <w:rFonts w:ascii="Arial" w:hAnsi="Arial" w:cs="Arial"/>
          <w:sz w:val="24"/>
          <w:szCs w:val="24"/>
        </w:rPr>
        <w:t>………..</w:t>
      </w:r>
    </w:p>
    <w:p w14:paraId="64FECDFA" w14:textId="77777777" w:rsidR="00133692" w:rsidRPr="00F53B87" w:rsidRDefault="003B7282" w:rsidP="001336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53B87">
        <w:rPr>
          <w:rFonts w:ascii="Arial" w:hAnsi="Arial" w:cs="Arial"/>
          <w:b/>
          <w:sz w:val="24"/>
          <w:szCs w:val="24"/>
        </w:rPr>
        <w:t>SEJMIKU</w:t>
      </w:r>
      <w:r w:rsidR="00133692" w:rsidRPr="00F53B87">
        <w:rPr>
          <w:rFonts w:ascii="Arial" w:hAnsi="Arial" w:cs="Arial"/>
          <w:b/>
          <w:sz w:val="24"/>
          <w:szCs w:val="24"/>
        </w:rPr>
        <w:t xml:space="preserve"> WOJEWÓDZTWA PODKARPACKIEGO</w:t>
      </w:r>
    </w:p>
    <w:p w14:paraId="1E30E845" w14:textId="4E03C0CB" w:rsidR="0048486C" w:rsidRPr="00F53B87" w:rsidRDefault="0048486C" w:rsidP="00034CA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53B87">
        <w:rPr>
          <w:rFonts w:ascii="Arial" w:hAnsi="Arial" w:cs="Arial"/>
          <w:b/>
          <w:sz w:val="24"/>
          <w:szCs w:val="24"/>
        </w:rPr>
        <w:t xml:space="preserve">z dnia </w:t>
      </w:r>
      <w:r w:rsidRPr="00F53B87">
        <w:rPr>
          <w:rFonts w:ascii="Arial" w:hAnsi="Arial" w:cs="Arial"/>
          <w:sz w:val="24"/>
          <w:szCs w:val="24"/>
        </w:rPr>
        <w:t>………………………</w:t>
      </w:r>
      <w:r w:rsidRPr="00F53B87">
        <w:rPr>
          <w:rFonts w:ascii="Arial" w:hAnsi="Arial" w:cs="Arial"/>
          <w:b/>
          <w:sz w:val="24"/>
          <w:szCs w:val="24"/>
        </w:rPr>
        <w:t>20</w:t>
      </w:r>
      <w:r w:rsidR="00D70304" w:rsidRPr="00F53B87">
        <w:rPr>
          <w:rFonts w:ascii="Arial" w:hAnsi="Arial" w:cs="Arial"/>
          <w:b/>
          <w:sz w:val="24"/>
          <w:szCs w:val="24"/>
        </w:rPr>
        <w:t>2</w:t>
      </w:r>
      <w:r w:rsidR="00885D77" w:rsidRPr="00F53B87">
        <w:rPr>
          <w:rFonts w:ascii="Arial" w:hAnsi="Arial" w:cs="Arial"/>
          <w:b/>
          <w:sz w:val="24"/>
          <w:szCs w:val="24"/>
        </w:rPr>
        <w:t>3</w:t>
      </w:r>
      <w:r w:rsidRPr="00F53B87">
        <w:rPr>
          <w:rFonts w:ascii="Arial" w:hAnsi="Arial" w:cs="Arial"/>
          <w:b/>
          <w:sz w:val="24"/>
          <w:szCs w:val="24"/>
        </w:rPr>
        <w:t xml:space="preserve"> r.</w:t>
      </w:r>
    </w:p>
    <w:p w14:paraId="35C555B3" w14:textId="77777777" w:rsidR="00B40FCE" w:rsidRPr="00F53B87" w:rsidRDefault="00B40FCE" w:rsidP="00B40FCE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41EDDC53" w14:textId="5D2A2B20" w:rsidR="00B40FCE" w:rsidRPr="00F53B87" w:rsidRDefault="00B40FCE" w:rsidP="00B40FC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53B87">
        <w:rPr>
          <w:rFonts w:ascii="Arial" w:hAnsi="Arial" w:cs="Arial"/>
          <w:b/>
          <w:sz w:val="24"/>
          <w:szCs w:val="24"/>
        </w:rPr>
        <w:t>w sprawie wyrażenia woli na zawiązanie partnerstwa i przystąpienia Województwa Podkarpackiego do realizacji projektu pod nazwą: „Podniesienie świadomości ekologicznej mieszkańców terenów przygranicznych” w ramach Programu Interreg NEXT Polska – Ukraina 2021-2027</w:t>
      </w:r>
    </w:p>
    <w:p w14:paraId="48762FF7" w14:textId="7C73DB90" w:rsidR="008B6CAC" w:rsidRPr="00F53B87" w:rsidRDefault="0048486C" w:rsidP="00022B7A">
      <w:pPr>
        <w:jc w:val="both"/>
        <w:rPr>
          <w:rFonts w:ascii="Arial" w:hAnsi="Arial" w:cs="Arial"/>
          <w:sz w:val="24"/>
          <w:szCs w:val="24"/>
        </w:rPr>
      </w:pPr>
      <w:r w:rsidRPr="00F53B87">
        <w:rPr>
          <w:rFonts w:ascii="Arial" w:hAnsi="Arial" w:cs="Arial"/>
          <w:sz w:val="24"/>
          <w:szCs w:val="24"/>
        </w:rPr>
        <w:t xml:space="preserve">Na podstawie </w:t>
      </w:r>
      <w:r w:rsidR="006228F6" w:rsidRPr="00F53B87">
        <w:rPr>
          <w:rFonts w:ascii="Arial" w:hAnsi="Arial" w:cs="Arial"/>
          <w:sz w:val="24"/>
          <w:szCs w:val="24"/>
        </w:rPr>
        <w:t xml:space="preserve">art. 11 ust. 2 pkt 5, 7 i 8 oraz </w:t>
      </w:r>
      <w:r w:rsidRPr="00F53B87">
        <w:rPr>
          <w:rFonts w:ascii="Arial" w:hAnsi="Arial" w:cs="Arial"/>
          <w:sz w:val="24"/>
          <w:szCs w:val="24"/>
        </w:rPr>
        <w:t xml:space="preserve">art. </w:t>
      </w:r>
      <w:r w:rsidR="003B7282" w:rsidRPr="00F53B87">
        <w:rPr>
          <w:rFonts w:ascii="Arial" w:hAnsi="Arial" w:cs="Arial"/>
          <w:sz w:val="24"/>
          <w:szCs w:val="24"/>
        </w:rPr>
        <w:t>18</w:t>
      </w:r>
      <w:r w:rsidR="00F5255C" w:rsidRPr="00F53B87">
        <w:rPr>
          <w:rFonts w:ascii="Arial" w:hAnsi="Arial" w:cs="Arial"/>
          <w:sz w:val="24"/>
          <w:szCs w:val="24"/>
        </w:rPr>
        <w:t xml:space="preserve"> pkt 1</w:t>
      </w:r>
      <w:r w:rsidR="003B7282" w:rsidRPr="00F53B87">
        <w:rPr>
          <w:rFonts w:ascii="Arial" w:hAnsi="Arial" w:cs="Arial"/>
          <w:sz w:val="24"/>
          <w:szCs w:val="24"/>
        </w:rPr>
        <w:t>4</w:t>
      </w:r>
      <w:r w:rsidRPr="00F53B87">
        <w:rPr>
          <w:rFonts w:ascii="Arial" w:hAnsi="Arial" w:cs="Arial"/>
          <w:sz w:val="24"/>
          <w:szCs w:val="24"/>
        </w:rPr>
        <w:t xml:space="preserve"> u</w:t>
      </w:r>
      <w:r w:rsidR="00804F7E" w:rsidRPr="00F53B87">
        <w:rPr>
          <w:rFonts w:ascii="Arial" w:hAnsi="Arial" w:cs="Arial"/>
          <w:sz w:val="24"/>
          <w:szCs w:val="24"/>
        </w:rPr>
        <w:t xml:space="preserve">stawy z dnia 5 czerwca </w:t>
      </w:r>
      <w:r w:rsidR="00F35328" w:rsidRPr="00F53B87">
        <w:rPr>
          <w:rFonts w:ascii="Arial" w:hAnsi="Arial" w:cs="Arial"/>
          <w:sz w:val="24"/>
          <w:szCs w:val="24"/>
        </w:rPr>
        <w:br/>
      </w:r>
      <w:r w:rsidR="00804F7E" w:rsidRPr="00F53B87">
        <w:rPr>
          <w:rFonts w:ascii="Arial" w:hAnsi="Arial" w:cs="Arial"/>
          <w:sz w:val="24"/>
          <w:szCs w:val="24"/>
        </w:rPr>
        <w:t xml:space="preserve">1998 r. </w:t>
      </w:r>
      <w:r w:rsidRPr="00F53B87">
        <w:rPr>
          <w:rFonts w:ascii="Arial" w:hAnsi="Arial" w:cs="Arial"/>
          <w:sz w:val="24"/>
          <w:szCs w:val="24"/>
        </w:rPr>
        <w:t>o samorządzie województwa (</w:t>
      </w:r>
      <w:r w:rsidR="00B41234" w:rsidRPr="00F53B87">
        <w:rPr>
          <w:rFonts w:ascii="Arial" w:hAnsi="Arial" w:cs="Arial"/>
          <w:sz w:val="24"/>
          <w:szCs w:val="24"/>
        </w:rPr>
        <w:t>Dz.U.</w:t>
      </w:r>
      <w:r w:rsidR="00885D77" w:rsidRPr="00F53B87">
        <w:rPr>
          <w:rFonts w:ascii="Arial" w:hAnsi="Arial" w:cs="Arial"/>
          <w:sz w:val="24"/>
          <w:szCs w:val="24"/>
        </w:rPr>
        <w:t xml:space="preserve"> z </w:t>
      </w:r>
      <w:r w:rsidR="00B41234" w:rsidRPr="00F53B87">
        <w:rPr>
          <w:rFonts w:ascii="Arial" w:hAnsi="Arial" w:cs="Arial"/>
          <w:sz w:val="24"/>
          <w:szCs w:val="24"/>
        </w:rPr>
        <w:t>2022</w:t>
      </w:r>
      <w:r w:rsidR="00885D77" w:rsidRPr="00F53B87">
        <w:rPr>
          <w:rFonts w:ascii="Arial" w:hAnsi="Arial" w:cs="Arial"/>
          <w:sz w:val="24"/>
          <w:szCs w:val="24"/>
        </w:rPr>
        <w:t>r., poz. 2094</w:t>
      </w:r>
      <w:r w:rsidR="00B41234" w:rsidRPr="00F53B87">
        <w:rPr>
          <w:rFonts w:ascii="Arial" w:hAnsi="Arial" w:cs="Arial"/>
          <w:sz w:val="24"/>
          <w:szCs w:val="24"/>
        </w:rPr>
        <w:t xml:space="preserve"> </w:t>
      </w:r>
      <w:r w:rsidR="00B7233B" w:rsidRPr="00F53B87">
        <w:rPr>
          <w:rFonts w:ascii="Arial" w:hAnsi="Arial" w:cs="Arial"/>
          <w:sz w:val="24"/>
          <w:szCs w:val="24"/>
        </w:rPr>
        <w:t xml:space="preserve">ze </w:t>
      </w:r>
      <w:r w:rsidR="00885D77" w:rsidRPr="00F53B87">
        <w:rPr>
          <w:rFonts w:ascii="Arial" w:hAnsi="Arial" w:cs="Arial"/>
          <w:sz w:val="24"/>
          <w:szCs w:val="24"/>
        </w:rPr>
        <w:t>zm.</w:t>
      </w:r>
      <w:r w:rsidR="00B41234" w:rsidRPr="00F53B87">
        <w:rPr>
          <w:rFonts w:ascii="Arial" w:hAnsi="Arial" w:cs="Arial"/>
          <w:sz w:val="24"/>
          <w:szCs w:val="24"/>
        </w:rPr>
        <w:t>)</w:t>
      </w:r>
    </w:p>
    <w:p w14:paraId="791AF9C8" w14:textId="77777777" w:rsidR="0048486C" w:rsidRPr="00F53B87" w:rsidRDefault="00872738" w:rsidP="005073A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53B87">
        <w:rPr>
          <w:rFonts w:ascii="Arial" w:hAnsi="Arial" w:cs="Arial"/>
          <w:b/>
          <w:sz w:val="24"/>
          <w:szCs w:val="24"/>
        </w:rPr>
        <w:t>Sejmik</w:t>
      </w:r>
      <w:r w:rsidR="00CC039C" w:rsidRPr="00F53B87">
        <w:rPr>
          <w:rFonts w:ascii="Arial" w:hAnsi="Arial" w:cs="Arial"/>
          <w:b/>
          <w:sz w:val="24"/>
          <w:szCs w:val="24"/>
        </w:rPr>
        <w:t xml:space="preserve"> </w:t>
      </w:r>
      <w:r w:rsidR="0048486C" w:rsidRPr="00F53B87">
        <w:rPr>
          <w:rFonts w:ascii="Arial" w:hAnsi="Arial" w:cs="Arial"/>
          <w:b/>
          <w:sz w:val="24"/>
          <w:szCs w:val="24"/>
        </w:rPr>
        <w:t xml:space="preserve">Województwa Podkarpackiego </w:t>
      </w:r>
      <w:r w:rsidR="008B6CAC" w:rsidRPr="00F53B87">
        <w:rPr>
          <w:rFonts w:ascii="Arial" w:hAnsi="Arial" w:cs="Arial"/>
          <w:b/>
          <w:sz w:val="24"/>
          <w:szCs w:val="24"/>
        </w:rPr>
        <w:br/>
      </w:r>
      <w:r w:rsidR="0048486C" w:rsidRPr="00F53B87">
        <w:rPr>
          <w:rFonts w:ascii="Arial" w:hAnsi="Arial" w:cs="Arial"/>
          <w:b/>
          <w:sz w:val="24"/>
          <w:szCs w:val="24"/>
        </w:rPr>
        <w:t>uchwala, co następuje:</w:t>
      </w:r>
    </w:p>
    <w:p w14:paraId="1AED72CE" w14:textId="77777777" w:rsidR="00993322" w:rsidRPr="00F53B87" w:rsidRDefault="00993322" w:rsidP="005073A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225A1A23" w14:textId="33B5AEE5" w:rsidR="00403928" w:rsidRPr="00F53B87" w:rsidRDefault="00403928" w:rsidP="00022B7A">
      <w:pPr>
        <w:jc w:val="center"/>
        <w:rPr>
          <w:rFonts w:ascii="Arial" w:hAnsi="Arial" w:cs="Arial"/>
          <w:b/>
          <w:sz w:val="24"/>
          <w:szCs w:val="24"/>
        </w:rPr>
      </w:pPr>
      <w:r w:rsidRPr="00F53B87">
        <w:rPr>
          <w:rFonts w:ascii="Arial" w:hAnsi="Arial" w:cs="Arial"/>
          <w:b/>
          <w:sz w:val="24"/>
          <w:szCs w:val="24"/>
        </w:rPr>
        <w:t>§</w:t>
      </w:r>
      <w:r w:rsidR="00AA51D2">
        <w:rPr>
          <w:rFonts w:ascii="Arial" w:hAnsi="Arial" w:cs="Arial"/>
          <w:b/>
          <w:sz w:val="24"/>
          <w:szCs w:val="24"/>
        </w:rPr>
        <w:t xml:space="preserve"> </w:t>
      </w:r>
      <w:r w:rsidRPr="00F53B87">
        <w:rPr>
          <w:rFonts w:ascii="Arial" w:hAnsi="Arial" w:cs="Arial"/>
          <w:b/>
          <w:sz w:val="24"/>
          <w:szCs w:val="24"/>
        </w:rPr>
        <w:t>1</w:t>
      </w:r>
    </w:p>
    <w:p w14:paraId="55D7323F" w14:textId="5CA5CFF0" w:rsidR="00B40FCE" w:rsidRPr="00F53B87" w:rsidRDefault="000223DA" w:rsidP="00B40FCE">
      <w:pPr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53B87">
        <w:rPr>
          <w:rFonts w:ascii="Arial" w:hAnsi="Arial" w:cs="Arial"/>
          <w:sz w:val="24"/>
          <w:szCs w:val="24"/>
        </w:rPr>
        <w:t xml:space="preserve">Wyraża się wolę przystąpienia Województwa Podkarpackiego jako Partnera </w:t>
      </w:r>
      <w:r w:rsidRPr="00F53B87">
        <w:rPr>
          <w:rFonts w:ascii="Arial" w:hAnsi="Arial" w:cs="Arial"/>
          <w:sz w:val="24"/>
          <w:szCs w:val="24"/>
        </w:rPr>
        <w:br/>
        <w:t>w projekcie pn</w:t>
      </w:r>
      <w:r w:rsidR="00B40FCE" w:rsidRPr="00F53B87">
        <w:rPr>
          <w:rFonts w:ascii="Arial" w:hAnsi="Arial" w:cs="Arial"/>
          <w:sz w:val="24"/>
          <w:szCs w:val="24"/>
        </w:rPr>
        <w:t xml:space="preserve"> </w:t>
      </w:r>
      <w:r w:rsidR="00B40FCE" w:rsidRPr="00F53B87">
        <w:rPr>
          <w:rFonts w:ascii="Arial" w:hAnsi="Arial" w:cs="Arial"/>
          <w:b/>
          <w:sz w:val="24"/>
          <w:szCs w:val="24"/>
        </w:rPr>
        <w:t>„Podniesienie świadomości ekologicznej mieszkańców terenów przygranicznych” w ramach Programu Interreg NEXT Polska – Ukraina 2021-2027</w:t>
      </w:r>
      <w:r w:rsidR="00B40FCE" w:rsidRPr="00F53B87">
        <w:rPr>
          <w:rFonts w:ascii="Arial" w:hAnsi="Arial" w:cs="Arial"/>
          <w:sz w:val="24"/>
          <w:szCs w:val="24"/>
        </w:rPr>
        <w:t xml:space="preserve">. </w:t>
      </w:r>
    </w:p>
    <w:p w14:paraId="7EEB582B" w14:textId="58ABE759" w:rsidR="00F73BAB" w:rsidRPr="00F53B87" w:rsidRDefault="00F73BAB" w:rsidP="00B40FCE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25A259F1" w14:textId="5CD6C235" w:rsidR="004729DD" w:rsidRPr="00F53B87" w:rsidRDefault="00054A26" w:rsidP="00191DE8">
      <w:pPr>
        <w:numPr>
          <w:ilvl w:val="0"/>
          <w:numId w:val="1"/>
        </w:num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4"/>
        </w:rPr>
      </w:pPr>
      <w:bookmarkStart w:id="1" w:name="_Hlk137818690"/>
      <w:r w:rsidRPr="00F53B87">
        <w:rPr>
          <w:rFonts w:ascii="Arial" w:hAnsi="Arial" w:cs="Arial"/>
          <w:sz w:val="24"/>
          <w:szCs w:val="24"/>
        </w:rPr>
        <w:t>Prognozowany</w:t>
      </w:r>
      <w:r w:rsidR="00F807CD" w:rsidRPr="00F53B87">
        <w:rPr>
          <w:rFonts w:ascii="Arial" w:hAnsi="Arial" w:cs="Arial"/>
          <w:sz w:val="24"/>
          <w:szCs w:val="24"/>
        </w:rPr>
        <w:t xml:space="preserve"> </w:t>
      </w:r>
      <w:r w:rsidR="006228F6" w:rsidRPr="00F53B87">
        <w:rPr>
          <w:rFonts w:ascii="Arial" w:hAnsi="Arial" w:cs="Arial"/>
          <w:sz w:val="24"/>
          <w:szCs w:val="24"/>
        </w:rPr>
        <w:t xml:space="preserve">całkowity </w:t>
      </w:r>
      <w:r w:rsidR="00F807CD" w:rsidRPr="00F53B87">
        <w:rPr>
          <w:rFonts w:ascii="Arial" w:hAnsi="Arial" w:cs="Arial"/>
          <w:sz w:val="24"/>
          <w:szCs w:val="24"/>
        </w:rPr>
        <w:t xml:space="preserve">budżet projektu </w:t>
      </w:r>
      <w:r w:rsidR="006228F6" w:rsidRPr="00F53B87">
        <w:rPr>
          <w:rFonts w:ascii="Arial" w:hAnsi="Arial" w:cs="Arial"/>
          <w:sz w:val="24"/>
          <w:szCs w:val="24"/>
        </w:rPr>
        <w:t xml:space="preserve">wyniesie </w:t>
      </w:r>
      <w:r w:rsidR="004729DD" w:rsidRPr="00F53B87">
        <w:rPr>
          <w:rFonts w:ascii="Arial" w:hAnsi="Arial" w:cs="Arial"/>
          <w:sz w:val="24"/>
          <w:szCs w:val="24"/>
        </w:rPr>
        <w:t xml:space="preserve">szacunkowo </w:t>
      </w:r>
      <w:r w:rsidRPr="00F53B87">
        <w:rPr>
          <w:rFonts w:ascii="Arial" w:hAnsi="Arial" w:cs="Arial"/>
          <w:sz w:val="24"/>
          <w:szCs w:val="24"/>
        </w:rPr>
        <w:t>około</w:t>
      </w:r>
      <w:r w:rsidR="00B9455B" w:rsidRPr="00F53B87">
        <w:rPr>
          <w:rFonts w:ascii="Arial" w:hAnsi="Arial" w:cs="Arial"/>
          <w:sz w:val="24"/>
          <w:szCs w:val="24"/>
        </w:rPr>
        <w:t xml:space="preserve"> </w:t>
      </w:r>
      <w:r w:rsidR="00693131" w:rsidRPr="00F53B87">
        <w:rPr>
          <w:rFonts w:ascii="Arial" w:hAnsi="Arial" w:cs="Arial"/>
          <w:sz w:val="24"/>
          <w:szCs w:val="24"/>
        </w:rPr>
        <w:br/>
      </w:r>
      <w:r w:rsidR="00F7023F" w:rsidRPr="00F53B87">
        <w:rPr>
          <w:rFonts w:ascii="Arial" w:hAnsi="Arial" w:cs="Arial"/>
          <w:sz w:val="24"/>
          <w:szCs w:val="24"/>
        </w:rPr>
        <w:t>754</w:t>
      </w:r>
      <w:r w:rsidR="002D1AF3">
        <w:rPr>
          <w:rFonts w:ascii="Arial" w:hAnsi="Arial" w:cs="Arial"/>
          <w:sz w:val="24"/>
          <w:szCs w:val="24"/>
        </w:rPr>
        <w:t> </w:t>
      </w:r>
      <w:r w:rsidR="00F7023F" w:rsidRPr="00F53B87">
        <w:rPr>
          <w:rFonts w:ascii="Arial" w:hAnsi="Arial" w:cs="Arial"/>
          <w:sz w:val="24"/>
          <w:szCs w:val="24"/>
        </w:rPr>
        <w:t>600</w:t>
      </w:r>
      <w:r w:rsidR="002D1AF3">
        <w:rPr>
          <w:rFonts w:ascii="Arial" w:hAnsi="Arial" w:cs="Arial"/>
          <w:sz w:val="24"/>
          <w:szCs w:val="24"/>
        </w:rPr>
        <w:t>,00</w:t>
      </w:r>
      <w:r w:rsidRPr="00F53B87">
        <w:rPr>
          <w:rFonts w:ascii="Arial" w:hAnsi="Arial" w:cs="Arial"/>
          <w:sz w:val="24"/>
          <w:szCs w:val="24"/>
        </w:rPr>
        <w:t xml:space="preserve"> </w:t>
      </w:r>
      <w:r w:rsidR="008A4B34" w:rsidRPr="00F53B87">
        <w:rPr>
          <w:rFonts w:ascii="Arial" w:hAnsi="Arial" w:cs="Arial"/>
          <w:sz w:val="24"/>
          <w:szCs w:val="24"/>
        </w:rPr>
        <w:t>zł</w:t>
      </w:r>
      <w:r w:rsidR="003D495E" w:rsidRPr="00F53B87">
        <w:rPr>
          <w:rFonts w:ascii="Arial" w:hAnsi="Arial" w:cs="Arial"/>
          <w:sz w:val="24"/>
          <w:szCs w:val="24"/>
        </w:rPr>
        <w:t xml:space="preserve"> </w:t>
      </w:r>
      <w:r w:rsidR="00D307A7" w:rsidRPr="00F53B87">
        <w:rPr>
          <w:rFonts w:ascii="Arial" w:hAnsi="Arial" w:cs="Arial"/>
          <w:sz w:val="24"/>
          <w:szCs w:val="24"/>
        </w:rPr>
        <w:t>(</w:t>
      </w:r>
      <w:r w:rsidR="00191DE8" w:rsidRPr="00F53B87">
        <w:rPr>
          <w:rFonts w:ascii="Arial" w:hAnsi="Arial" w:cs="Arial"/>
          <w:sz w:val="24"/>
          <w:szCs w:val="24"/>
        </w:rPr>
        <w:t xml:space="preserve">słownie: </w:t>
      </w:r>
      <w:r w:rsidR="00962F91" w:rsidRPr="00F53B87">
        <w:rPr>
          <w:rFonts w:ascii="Arial" w:hAnsi="Arial" w:cs="Arial"/>
          <w:sz w:val="24"/>
          <w:szCs w:val="24"/>
        </w:rPr>
        <w:t>siedemset pięćdziesiąt cztery tysiące sześćset złotych</w:t>
      </w:r>
      <w:r w:rsidR="00B9455B" w:rsidRPr="00F53B87">
        <w:rPr>
          <w:rFonts w:ascii="Arial" w:hAnsi="Arial" w:cs="Arial"/>
          <w:sz w:val="24"/>
          <w:szCs w:val="24"/>
        </w:rPr>
        <w:t xml:space="preserve"> </w:t>
      </w:r>
      <w:r w:rsidR="00693131" w:rsidRPr="00F53B87">
        <w:rPr>
          <w:rFonts w:ascii="Arial" w:hAnsi="Arial" w:cs="Arial"/>
          <w:sz w:val="24"/>
          <w:szCs w:val="24"/>
        </w:rPr>
        <w:t>0</w:t>
      </w:r>
      <w:r w:rsidR="00B9455B" w:rsidRPr="00F53B87">
        <w:rPr>
          <w:rFonts w:ascii="Arial" w:hAnsi="Arial" w:cs="Arial"/>
          <w:sz w:val="24"/>
          <w:szCs w:val="24"/>
        </w:rPr>
        <w:t>0</w:t>
      </w:r>
      <w:r w:rsidR="00D307A7" w:rsidRPr="00F53B87">
        <w:rPr>
          <w:rFonts w:ascii="Arial" w:hAnsi="Arial" w:cs="Arial"/>
          <w:sz w:val="24"/>
          <w:szCs w:val="24"/>
        </w:rPr>
        <w:t>/100)</w:t>
      </w:r>
      <w:r w:rsidR="00213476" w:rsidRPr="00F53B87">
        <w:rPr>
          <w:rFonts w:ascii="Arial" w:hAnsi="Arial" w:cs="Arial"/>
          <w:sz w:val="24"/>
          <w:szCs w:val="24"/>
        </w:rPr>
        <w:t>, w tym dofinansowanie ze środków Unii Europejskiej (</w:t>
      </w:r>
      <w:r w:rsidR="00962F91" w:rsidRPr="00F53B87">
        <w:rPr>
          <w:rFonts w:ascii="Arial" w:hAnsi="Arial" w:cs="Arial"/>
          <w:sz w:val="24"/>
          <w:szCs w:val="24"/>
        </w:rPr>
        <w:t>9</w:t>
      </w:r>
      <w:r w:rsidR="00213476" w:rsidRPr="00F53B87">
        <w:rPr>
          <w:rFonts w:ascii="Arial" w:hAnsi="Arial" w:cs="Arial"/>
          <w:sz w:val="24"/>
          <w:szCs w:val="24"/>
        </w:rPr>
        <w:t>0%) wynosi</w:t>
      </w:r>
      <w:r w:rsidR="0065643A" w:rsidRPr="00F53B87">
        <w:rPr>
          <w:rFonts w:ascii="Arial" w:hAnsi="Arial" w:cs="Arial"/>
          <w:sz w:val="24"/>
          <w:szCs w:val="24"/>
        </w:rPr>
        <w:t xml:space="preserve"> </w:t>
      </w:r>
      <w:r w:rsidR="00962F91" w:rsidRPr="00F53B87">
        <w:rPr>
          <w:rFonts w:ascii="Arial" w:hAnsi="Arial" w:cs="Arial"/>
          <w:sz w:val="24"/>
          <w:szCs w:val="24"/>
        </w:rPr>
        <w:t>679</w:t>
      </w:r>
      <w:r w:rsidR="00380E91">
        <w:rPr>
          <w:rFonts w:ascii="Arial" w:hAnsi="Arial" w:cs="Arial"/>
          <w:sz w:val="24"/>
          <w:szCs w:val="24"/>
        </w:rPr>
        <w:t> </w:t>
      </w:r>
      <w:r w:rsidR="00962F91" w:rsidRPr="00F53B87">
        <w:rPr>
          <w:rFonts w:ascii="Arial" w:hAnsi="Arial" w:cs="Arial"/>
          <w:sz w:val="24"/>
          <w:szCs w:val="24"/>
        </w:rPr>
        <w:t>140</w:t>
      </w:r>
      <w:r w:rsidR="00380E91">
        <w:rPr>
          <w:rFonts w:ascii="Arial" w:hAnsi="Arial" w:cs="Arial"/>
          <w:sz w:val="24"/>
          <w:szCs w:val="24"/>
        </w:rPr>
        <w:t>,00</w:t>
      </w:r>
      <w:r w:rsidR="00CF260C" w:rsidRPr="00F53B87">
        <w:rPr>
          <w:rFonts w:ascii="Arial" w:hAnsi="Arial" w:cs="Arial"/>
          <w:sz w:val="24"/>
          <w:szCs w:val="24"/>
        </w:rPr>
        <w:t xml:space="preserve"> </w:t>
      </w:r>
      <w:r w:rsidR="0065643A" w:rsidRPr="00F53B87">
        <w:rPr>
          <w:rFonts w:ascii="Arial" w:hAnsi="Arial" w:cs="Arial"/>
          <w:sz w:val="24"/>
          <w:szCs w:val="24"/>
        </w:rPr>
        <w:t>zł (</w:t>
      </w:r>
      <w:r w:rsidR="00191DE8" w:rsidRPr="00F53B87">
        <w:rPr>
          <w:rFonts w:ascii="Arial" w:hAnsi="Arial" w:cs="Arial"/>
          <w:sz w:val="24"/>
          <w:szCs w:val="24"/>
        </w:rPr>
        <w:t xml:space="preserve">słownie: </w:t>
      </w:r>
      <w:r w:rsidR="00962F91" w:rsidRPr="00F53B87">
        <w:rPr>
          <w:rFonts w:ascii="Arial" w:hAnsi="Arial" w:cs="Arial"/>
          <w:sz w:val="24"/>
          <w:szCs w:val="24"/>
        </w:rPr>
        <w:t>sześćset siedemdziesiąt dziewięć tysięcy sto czterdzieści złotych</w:t>
      </w:r>
      <w:r w:rsidR="0065643A" w:rsidRPr="00F53B87">
        <w:rPr>
          <w:rFonts w:ascii="Arial" w:hAnsi="Arial" w:cs="Arial"/>
          <w:sz w:val="24"/>
          <w:szCs w:val="24"/>
        </w:rPr>
        <w:t xml:space="preserve"> 00/100)</w:t>
      </w:r>
      <w:r w:rsidR="00485D54" w:rsidRPr="00F53B87">
        <w:rPr>
          <w:rFonts w:ascii="Arial" w:hAnsi="Arial" w:cs="Arial"/>
          <w:sz w:val="24"/>
          <w:szCs w:val="24"/>
        </w:rPr>
        <w:t>.</w:t>
      </w:r>
      <w:r w:rsidR="004729DD" w:rsidRPr="00F53B87">
        <w:rPr>
          <w:rFonts w:ascii="Arial" w:hAnsi="Arial" w:cs="Arial"/>
          <w:sz w:val="24"/>
          <w:szCs w:val="24"/>
        </w:rPr>
        <w:t xml:space="preserve"> Ostateczna kwota wydatków wynikać będzie z</w:t>
      </w:r>
      <w:r w:rsidR="00962F91" w:rsidRPr="00F53B87">
        <w:rPr>
          <w:rFonts w:ascii="Arial" w:hAnsi="Arial" w:cs="Arial"/>
          <w:sz w:val="24"/>
          <w:szCs w:val="24"/>
        </w:rPr>
        <w:t> </w:t>
      </w:r>
      <w:r w:rsidR="004729DD" w:rsidRPr="00F53B87">
        <w:rPr>
          <w:rFonts w:ascii="Arial" w:hAnsi="Arial" w:cs="Arial"/>
          <w:sz w:val="24"/>
          <w:szCs w:val="24"/>
        </w:rPr>
        <w:t>pozytywnie ocenionego i zatwierdzonego wniosku aplikacyjnego.</w:t>
      </w:r>
    </w:p>
    <w:bookmarkEnd w:id="1"/>
    <w:p w14:paraId="606130D1" w14:textId="77777777" w:rsidR="00F73BAB" w:rsidRPr="00F53B87" w:rsidRDefault="00F73BAB" w:rsidP="00F73BAB">
      <w:pPr>
        <w:tabs>
          <w:tab w:val="left" w:pos="284"/>
        </w:tabs>
        <w:spacing w:after="0"/>
        <w:jc w:val="both"/>
        <w:rPr>
          <w:rFonts w:ascii="Arial" w:hAnsi="Arial" w:cs="Arial"/>
          <w:sz w:val="24"/>
        </w:rPr>
      </w:pPr>
    </w:p>
    <w:p w14:paraId="450323A0" w14:textId="7822A564" w:rsidR="00B060EC" w:rsidRPr="00F53B87" w:rsidRDefault="00B66131" w:rsidP="00962F91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4"/>
        </w:rPr>
      </w:pPr>
      <w:r w:rsidRPr="00F53B87">
        <w:rPr>
          <w:rFonts w:ascii="Arial" w:hAnsi="Arial" w:cs="Arial"/>
          <w:sz w:val="24"/>
          <w:szCs w:val="24"/>
        </w:rPr>
        <w:t>W</w:t>
      </w:r>
      <w:r w:rsidR="00054A26" w:rsidRPr="00F53B87">
        <w:rPr>
          <w:rFonts w:ascii="Arial" w:hAnsi="Arial" w:cs="Arial"/>
          <w:sz w:val="24"/>
          <w:szCs w:val="24"/>
        </w:rPr>
        <w:t xml:space="preserve">kład własny </w:t>
      </w:r>
      <w:r w:rsidRPr="00F53B87">
        <w:rPr>
          <w:rFonts w:ascii="Arial" w:hAnsi="Arial" w:cs="Arial"/>
          <w:sz w:val="24"/>
          <w:szCs w:val="24"/>
        </w:rPr>
        <w:t xml:space="preserve">pieniężny Samorządu </w:t>
      </w:r>
      <w:r w:rsidR="00054A26" w:rsidRPr="00F53B87">
        <w:rPr>
          <w:rFonts w:ascii="Arial" w:hAnsi="Arial" w:cs="Arial"/>
          <w:sz w:val="24"/>
          <w:szCs w:val="24"/>
        </w:rPr>
        <w:t xml:space="preserve">Województwa Podkarpackiego </w:t>
      </w:r>
      <w:r w:rsidRPr="00F53B87">
        <w:rPr>
          <w:rFonts w:ascii="Arial" w:hAnsi="Arial" w:cs="Arial"/>
          <w:sz w:val="24"/>
          <w:szCs w:val="24"/>
        </w:rPr>
        <w:t>w wysokości</w:t>
      </w:r>
      <w:r w:rsidR="00213476" w:rsidRPr="00F53B87">
        <w:rPr>
          <w:rFonts w:ascii="Arial" w:hAnsi="Arial" w:cs="Arial"/>
          <w:sz w:val="24"/>
          <w:szCs w:val="24"/>
        </w:rPr>
        <w:t xml:space="preserve"> około</w:t>
      </w:r>
      <w:r w:rsidR="00135D9A" w:rsidRPr="00F53B87">
        <w:rPr>
          <w:rFonts w:ascii="Arial" w:hAnsi="Arial" w:cs="Arial"/>
          <w:sz w:val="24"/>
          <w:szCs w:val="24"/>
        </w:rPr>
        <w:t xml:space="preserve"> </w:t>
      </w:r>
      <w:r w:rsidR="00962F91" w:rsidRPr="00F53B87">
        <w:rPr>
          <w:rFonts w:ascii="Arial" w:hAnsi="Arial" w:cs="Arial"/>
          <w:sz w:val="24"/>
          <w:szCs w:val="24"/>
        </w:rPr>
        <w:t>75 460,00</w:t>
      </w:r>
      <w:r w:rsidR="00FA3713" w:rsidRPr="00F53B87">
        <w:rPr>
          <w:rFonts w:ascii="Arial" w:hAnsi="Arial" w:cs="Arial"/>
          <w:sz w:val="24"/>
          <w:szCs w:val="24"/>
        </w:rPr>
        <w:t xml:space="preserve"> </w:t>
      </w:r>
      <w:r w:rsidR="00B9409B" w:rsidRPr="00F53B87">
        <w:rPr>
          <w:rFonts w:ascii="Arial" w:hAnsi="Arial" w:cs="Arial"/>
          <w:sz w:val="24"/>
          <w:szCs w:val="24"/>
        </w:rPr>
        <w:t>zł</w:t>
      </w:r>
      <w:r w:rsidR="00FD33D0" w:rsidRPr="00F53B87">
        <w:rPr>
          <w:rFonts w:ascii="Arial" w:hAnsi="Arial" w:cs="Arial"/>
          <w:sz w:val="24"/>
          <w:szCs w:val="24"/>
        </w:rPr>
        <w:t xml:space="preserve"> </w:t>
      </w:r>
      <w:r w:rsidR="00F42AEF" w:rsidRPr="00F53B87">
        <w:rPr>
          <w:rFonts w:ascii="Arial" w:hAnsi="Arial" w:cs="Arial"/>
          <w:sz w:val="24"/>
          <w:szCs w:val="24"/>
        </w:rPr>
        <w:t>(</w:t>
      </w:r>
      <w:r w:rsidR="00962F91" w:rsidRPr="00F53B87">
        <w:rPr>
          <w:rFonts w:ascii="Arial" w:hAnsi="Arial" w:cs="Arial"/>
          <w:sz w:val="24"/>
          <w:szCs w:val="24"/>
        </w:rPr>
        <w:t>słownie: siedemdziesiąt pięć tysięcy czterysta sześćdziesiąt złotych</w:t>
      </w:r>
      <w:r w:rsidR="00995E85" w:rsidRPr="00F53B87">
        <w:rPr>
          <w:rFonts w:ascii="Arial" w:hAnsi="Arial" w:cs="Arial"/>
          <w:sz w:val="24"/>
          <w:szCs w:val="24"/>
        </w:rPr>
        <w:t xml:space="preserve"> 00/</w:t>
      </w:r>
      <w:r w:rsidR="00F42AEF" w:rsidRPr="00F53B87">
        <w:rPr>
          <w:rFonts w:ascii="Arial" w:hAnsi="Arial" w:cs="Arial"/>
          <w:sz w:val="24"/>
          <w:szCs w:val="24"/>
        </w:rPr>
        <w:t>100)</w:t>
      </w:r>
      <w:r w:rsidRPr="00F53B87">
        <w:rPr>
          <w:rFonts w:ascii="Arial" w:hAnsi="Arial" w:cs="Arial"/>
          <w:sz w:val="24"/>
          <w:szCs w:val="24"/>
        </w:rPr>
        <w:t xml:space="preserve"> zabezpieczono:</w:t>
      </w:r>
    </w:p>
    <w:p w14:paraId="368A69D1" w14:textId="77777777" w:rsidR="00962F91" w:rsidRPr="00F53B87" w:rsidRDefault="00962F91" w:rsidP="00962F91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4"/>
        </w:rPr>
      </w:pPr>
    </w:p>
    <w:p w14:paraId="0CCA508D" w14:textId="65D3B043" w:rsidR="00B060EC" w:rsidRPr="00F53B87" w:rsidRDefault="00962F91" w:rsidP="00B060EC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4"/>
        </w:rPr>
      </w:pPr>
      <w:r w:rsidRPr="00F53B87">
        <w:rPr>
          <w:rFonts w:ascii="Arial" w:hAnsi="Arial" w:cs="Arial"/>
          <w:sz w:val="24"/>
        </w:rPr>
        <w:t>1</w:t>
      </w:r>
      <w:r w:rsidR="00B060EC" w:rsidRPr="00F53B87">
        <w:rPr>
          <w:rFonts w:ascii="Arial" w:hAnsi="Arial" w:cs="Arial"/>
          <w:sz w:val="24"/>
        </w:rPr>
        <w:t>)</w:t>
      </w:r>
      <w:r w:rsidR="00B060EC" w:rsidRPr="00F53B87">
        <w:rPr>
          <w:rFonts w:ascii="Arial" w:hAnsi="Arial" w:cs="Arial"/>
          <w:sz w:val="24"/>
        </w:rPr>
        <w:tab/>
        <w:t xml:space="preserve">na 2024 r. w kwocie </w:t>
      </w:r>
      <w:bookmarkStart w:id="2" w:name="_Hlk137817765"/>
      <w:r w:rsidRPr="00F53B87">
        <w:rPr>
          <w:rFonts w:ascii="Arial" w:hAnsi="Arial" w:cs="Arial"/>
          <w:sz w:val="24"/>
        </w:rPr>
        <w:t>37 730</w:t>
      </w:r>
      <w:r w:rsidR="00C32F59" w:rsidRPr="00F53B87">
        <w:rPr>
          <w:rFonts w:ascii="Arial" w:hAnsi="Arial" w:cs="Arial"/>
          <w:sz w:val="24"/>
        </w:rPr>
        <w:t xml:space="preserve">,00 </w:t>
      </w:r>
      <w:r w:rsidR="00B060EC" w:rsidRPr="00F53B87">
        <w:rPr>
          <w:rFonts w:ascii="Arial" w:hAnsi="Arial" w:cs="Arial"/>
          <w:sz w:val="24"/>
        </w:rPr>
        <w:t>zł</w:t>
      </w:r>
      <w:r w:rsidR="0074245C">
        <w:rPr>
          <w:rFonts w:ascii="Arial" w:hAnsi="Arial" w:cs="Arial"/>
          <w:sz w:val="24"/>
        </w:rPr>
        <w:t xml:space="preserve"> </w:t>
      </w:r>
      <w:r w:rsidR="00B060EC" w:rsidRPr="00F53B87">
        <w:rPr>
          <w:rFonts w:ascii="Arial" w:hAnsi="Arial" w:cs="Arial"/>
          <w:sz w:val="24"/>
        </w:rPr>
        <w:t xml:space="preserve">(słownie: </w:t>
      </w:r>
      <w:r w:rsidRPr="00F53B87">
        <w:rPr>
          <w:rFonts w:ascii="Arial" w:hAnsi="Arial" w:cs="Arial"/>
          <w:sz w:val="24"/>
        </w:rPr>
        <w:t xml:space="preserve">trzydzieści siedem tysięcy siedemset trzydzieści złotych </w:t>
      </w:r>
      <w:r w:rsidR="00B060EC" w:rsidRPr="00F53B87">
        <w:rPr>
          <w:rFonts w:ascii="Arial" w:hAnsi="Arial" w:cs="Arial"/>
          <w:sz w:val="24"/>
        </w:rPr>
        <w:t xml:space="preserve">00/100) </w:t>
      </w:r>
      <w:bookmarkEnd w:id="2"/>
      <w:r w:rsidR="00B060EC" w:rsidRPr="00F53B87">
        <w:rPr>
          <w:rFonts w:ascii="Arial" w:hAnsi="Arial" w:cs="Arial"/>
          <w:sz w:val="24"/>
        </w:rPr>
        <w:t>w ramach wydatków bieżących zaplanowanych w</w:t>
      </w:r>
      <w:r w:rsidRPr="00F53B87">
        <w:rPr>
          <w:rFonts w:ascii="Arial" w:hAnsi="Arial" w:cs="Arial"/>
          <w:sz w:val="24"/>
        </w:rPr>
        <w:t> </w:t>
      </w:r>
      <w:r w:rsidR="00B060EC" w:rsidRPr="00F53B87">
        <w:rPr>
          <w:rFonts w:ascii="Arial" w:hAnsi="Arial" w:cs="Arial"/>
          <w:sz w:val="24"/>
        </w:rPr>
        <w:t>Wieloletniej Prognozie Finansowej Województwa Podkarpackiego na lata</w:t>
      </w:r>
      <w:r w:rsidRPr="00F53B87">
        <w:rPr>
          <w:rFonts w:ascii="Arial" w:hAnsi="Arial" w:cs="Arial"/>
          <w:sz w:val="24"/>
        </w:rPr>
        <w:t> </w:t>
      </w:r>
      <w:r w:rsidR="00B060EC" w:rsidRPr="00F53B87">
        <w:rPr>
          <w:rFonts w:ascii="Arial" w:hAnsi="Arial" w:cs="Arial"/>
          <w:sz w:val="24"/>
        </w:rPr>
        <w:t>202</w:t>
      </w:r>
      <w:r w:rsidRPr="00F53B87">
        <w:rPr>
          <w:rFonts w:ascii="Arial" w:hAnsi="Arial" w:cs="Arial"/>
          <w:sz w:val="24"/>
        </w:rPr>
        <w:t>3-</w:t>
      </w:r>
      <w:r w:rsidR="00B060EC" w:rsidRPr="00F53B87">
        <w:rPr>
          <w:rFonts w:ascii="Arial" w:hAnsi="Arial" w:cs="Arial"/>
          <w:sz w:val="24"/>
        </w:rPr>
        <w:t>2045 na ewentualne przyszłe przedsięwzięcia wieloletnie,</w:t>
      </w:r>
    </w:p>
    <w:p w14:paraId="4880F003" w14:textId="473109A6" w:rsidR="00B060EC" w:rsidRPr="00F53B87" w:rsidRDefault="00962F91" w:rsidP="00B060EC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4"/>
        </w:rPr>
      </w:pPr>
      <w:r w:rsidRPr="00F53B87">
        <w:rPr>
          <w:rFonts w:ascii="Arial" w:hAnsi="Arial" w:cs="Arial"/>
          <w:sz w:val="24"/>
        </w:rPr>
        <w:t>2</w:t>
      </w:r>
      <w:r w:rsidR="00B060EC" w:rsidRPr="00F53B87">
        <w:rPr>
          <w:rFonts w:ascii="Arial" w:hAnsi="Arial" w:cs="Arial"/>
          <w:sz w:val="24"/>
        </w:rPr>
        <w:t>)</w:t>
      </w:r>
      <w:r w:rsidR="00B060EC" w:rsidRPr="00F53B87">
        <w:rPr>
          <w:rFonts w:ascii="Arial" w:hAnsi="Arial" w:cs="Arial"/>
          <w:sz w:val="24"/>
        </w:rPr>
        <w:tab/>
        <w:t xml:space="preserve">na 2025 r. w kwocie </w:t>
      </w:r>
      <w:r w:rsidRPr="00F53B87">
        <w:rPr>
          <w:rFonts w:ascii="Arial" w:hAnsi="Arial" w:cs="Arial"/>
          <w:sz w:val="24"/>
        </w:rPr>
        <w:t>37 730,00 zł</w:t>
      </w:r>
      <w:r w:rsidR="0074245C">
        <w:rPr>
          <w:rFonts w:ascii="Arial" w:hAnsi="Arial" w:cs="Arial"/>
          <w:sz w:val="24"/>
        </w:rPr>
        <w:t xml:space="preserve"> </w:t>
      </w:r>
      <w:r w:rsidRPr="00F53B87">
        <w:rPr>
          <w:rFonts w:ascii="Arial" w:hAnsi="Arial" w:cs="Arial"/>
          <w:sz w:val="24"/>
        </w:rPr>
        <w:t xml:space="preserve"> (słownie: trzydzieści siedem tysięcy siedemset trzydzieści złotych 00/100) </w:t>
      </w:r>
      <w:r w:rsidR="00B060EC" w:rsidRPr="00F53B87">
        <w:rPr>
          <w:rFonts w:ascii="Arial" w:hAnsi="Arial" w:cs="Arial"/>
          <w:sz w:val="24"/>
        </w:rPr>
        <w:t>w ramach wydatków bieżących zaplanowanych w</w:t>
      </w:r>
      <w:r w:rsidRPr="00F53B87">
        <w:rPr>
          <w:rFonts w:ascii="Arial" w:hAnsi="Arial" w:cs="Arial"/>
          <w:sz w:val="24"/>
        </w:rPr>
        <w:t> </w:t>
      </w:r>
      <w:r w:rsidR="00B060EC" w:rsidRPr="00F53B87">
        <w:rPr>
          <w:rFonts w:ascii="Arial" w:hAnsi="Arial" w:cs="Arial"/>
          <w:sz w:val="24"/>
        </w:rPr>
        <w:t>Wieloletniej Prognozie Finansowej Województwa Podkarpackiego na lata 202</w:t>
      </w:r>
      <w:r w:rsidRPr="00F53B87">
        <w:rPr>
          <w:rFonts w:ascii="Arial" w:hAnsi="Arial" w:cs="Arial"/>
          <w:sz w:val="24"/>
        </w:rPr>
        <w:t>3 </w:t>
      </w:r>
      <w:r w:rsidR="00634BAD">
        <w:rPr>
          <w:rFonts w:ascii="Arial" w:hAnsi="Arial" w:cs="Arial"/>
          <w:sz w:val="24"/>
        </w:rPr>
        <w:t xml:space="preserve">- </w:t>
      </w:r>
      <w:r w:rsidR="00B060EC" w:rsidRPr="00F53B87">
        <w:rPr>
          <w:rFonts w:ascii="Arial" w:hAnsi="Arial" w:cs="Arial"/>
          <w:sz w:val="24"/>
        </w:rPr>
        <w:t>2045 na ewentualne przyszłe przedsięwzięcia wieloletnie</w:t>
      </w:r>
      <w:r w:rsidRPr="00F53B87">
        <w:rPr>
          <w:rFonts w:ascii="Arial" w:hAnsi="Arial" w:cs="Arial"/>
          <w:sz w:val="24"/>
        </w:rPr>
        <w:t>.</w:t>
      </w:r>
    </w:p>
    <w:p w14:paraId="7BD63246" w14:textId="77777777" w:rsidR="00962F91" w:rsidRPr="00F53B87" w:rsidRDefault="00962F91" w:rsidP="00B060EC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4"/>
        </w:rPr>
      </w:pPr>
    </w:p>
    <w:p w14:paraId="18CEE092" w14:textId="77777777" w:rsidR="00962F91" w:rsidRPr="00F53B87" w:rsidRDefault="00962F91" w:rsidP="00B060EC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4"/>
        </w:rPr>
      </w:pPr>
    </w:p>
    <w:p w14:paraId="17F5B9E9" w14:textId="77777777" w:rsidR="00F73BAB" w:rsidRPr="00F53B87" w:rsidRDefault="00F73BAB" w:rsidP="00F73BAB">
      <w:pPr>
        <w:tabs>
          <w:tab w:val="left" w:pos="284"/>
        </w:tabs>
        <w:spacing w:after="0"/>
        <w:jc w:val="both"/>
        <w:rPr>
          <w:rFonts w:ascii="Arial" w:hAnsi="Arial" w:cs="Arial"/>
          <w:sz w:val="24"/>
        </w:rPr>
      </w:pPr>
    </w:p>
    <w:p w14:paraId="029CC509" w14:textId="77777777" w:rsidR="00B40FCE" w:rsidRPr="00F53B87" w:rsidRDefault="00B40FCE" w:rsidP="00B40FCE">
      <w:pPr>
        <w:numPr>
          <w:ilvl w:val="0"/>
          <w:numId w:val="1"/>
        </w:numPr>
        <w:tabs>
          <w:tab w:val="left" w:pos="180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53B87">
        <w:rPr>
          <w:rFonts w:ascii="Arial" w:hAnsi="Arial" w:cs="Arial"/>
          <w:sz w:val="24"/>
          <w:szCs w:val="24"/>
        </w:rPr>
        <w:t>Partnerami w projekcie będą:</w:t>
      </w:r>
    </w:p>
    <w:p w14:paraId="533F92F4" w14:textId="77777777" w:rsidR="00B40FCE" w:rsidRPr="00F53B87" w:rsidRDefault="00B40FCE" w:rsidP="00B40FCE">
      <w:pPr>
        <w:pStyle w:val="Akapitzlist"/>
        <w:numPr>
          <w:ilvl w:val="0"/>
          <w:numId w:val="12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F53B87">
        <w:rPr>
          <w:rFonts w:ascii="Arial" w:hAnsi="Arial" w:cs="Arial"/>
          <w:sz w:val="24"/>
          <w:szCs w:val="24"/>
        </w:rPr>
        <w:t>Regionalna Administracja Państwowa w Iwano-</w:t>
      </w:r>
      <w:proofErr w:type="spellStart"/>
      <w:r w:rsidRPr="00F53B87">
        <w:rPr>
          <w:rFonts w:ascii="Arial" w:hAnsi="Arial" w:cs="Arial"/>
          <w:sz w:val="24"/>
          <w:szCs w:val="24"/>
        </w:rPr>
        <w:t>Frankiwsku</w:t>
      </w:r>
      <w:proofErr w:type="spellEnd"/>
      <w:r w:rsidRPr="00F53B87">
        <w:rPr>
          <w:rFonts w:ascii="Arial" w:hAnsi="Arial" w:cs="Arial"/>
          <w:sz w:val="24"/>
          <w:szCs w:val="24"/>
        </w:rPr>
        <w:t xml:space="preserve"> (Ukraina)</w:t>
      </w:r>
    </w:p>
    <w:p w14:paraId="48F58CAF" w14:textId="77777777" w:rsidR="00B40FCE" w:rsidRPr="00F53B87" w:rsidRDefault="00B40FCE" w:rsidP="00B40FCE">
      <w:pPr>
        <w:pStyle w:val="Akapitzlist"/>
        <w:numPr>
          <w:ilvl w:val="0"/>
          <w:numId w:val="12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F53B87">
        <w:rPr>
          <w:rFonts w:ascii="Arial" w:hAnsi="Arial" w:cs="Arial"/>
          <w:sz w:val="24"/>
          <w:szCs w:val="24"/>
        </w:rPr>
        <w:t>NGO Centrum Społeczne ETALON (Ukraina)</w:t>
      </w:r>
    </w:p>
    <w:p w14:paraId="0F22F197" w14:textId="77777777" w:rsidR="00B40FCE" w:rsidRPr="00F53B87" w:rsidRDefault="00B40FCE" w:rsidP="00B40FCE">
      <w:pPr>
        <w:pStyle w:val="Akapitzlist"/>
        <w:numPr>
          <w:ilvl w:val="0"/>
          <w:numId w:val="12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F53B87">
        <w:rPr>
          <w:rFonts w:ascii="Arial" w:hAnsi="Arial" w:cs="Arial"/>
          <w:sz w:val="24"/>
          <w:szCs w:val="24"/>
        </w:rPr>
        <w:t>Prekarpacki</w:t>
      </w:r>
      <w:proofErr w:type="spellEnd"/>
      <w:r w:rsidRPr="00F53B87">
        <w:rPr>
          <w:rFonts w:ascii="Arial" w:hAnsi="Arial" w:cs="Arial"/>
          <w:sz w:val="24"/>
          <w:szCs w:val="24"/>
        </w:rPr>
        <w:t xml:space="preserve"> Uniwersytet Narodowy (Ukraina)</w:t>
      </w:r>
    </w:p>
    <w:p w14:paraId="4A9AE36E" w14:textId="3D1BEB0A" w:rsidR="00B40FCE" w:rsidRPr="00F53B87" w:rsidRDefault="00B40FCE" w:rsidP="00B40FCE">
      <w:pPr>
        <w:pStyle w:val="Akapitzlist"/>
        <w:numPr>
          <w:ilvl w:val="0"/>
          <w:numId w:val="12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F53B87">
        <w:rPr>
          <w:rFonts w:ascii="Arial" w:hAnsi="Arial" w:cs="Arial"/>
          <w:sz w:val="24"/>
          <w:szCs w:val="24"/>
        </w:rPr>
        <w:t>Województwo Podkarpackie</w:t>
      </w:r>
    </w:p>
    <w:p w14:paraId="3313C7EE" w14:textId="7314B6E5" w:rsidR="00B40FCE" w:rsidRPr="00F53B87" w:rsidRDefault="00B40FCE" w:rsidP="00B40FCE">
      <w:pPr>
        <w:pStyle w:val="Akapitzlist"/>
        <w:numPr>
          <w:ilvl w:val="0"/>
          <w:numId w:val="12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F53B87">
        <w:rPr>
          <w:rFonts w:ascii="Arial" w:hAnsi="Arial" w:cs="Arial"/>
          <w:sz w:val="24"/>
          <w:szCs w:val="24"/>
        </w:rPr>
        <w:t>Urząd Miasta Rzeszowa</w:t>
      </w:r>
    </w:p>
    <w:p w14:paraId="18E9CE8E" w14:textId="77777777" w:rsidR="00B40FCE" w:rsidRPr="00F53B87" w:rsidRDefault="00B40FCE" w:rsidP="00B40FCE">
      <w:pPr>
        <w:pStyle w:val="Akapitzlist"/>
        <w:numPr>
          <w:ilvl w:val="0"/>
          <w:numId w:val="12"/>
        </w:numPr>
        <w:spacing w:after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F53B87">
        <w:rPr>
          <w:rFonts w:ascii="Arial" w:hAnsi="Arial" w:cs="Arial"/>
          <w:sz w:val="24"/>
          <w:szCs w:val="24"/>
        </w:rPr>
        <w:t>Instytut Podstaw Inżynierii Środowiska Polskiej Akademii Nauk w Zabrzu</w:t>
      </w:r>
    </w:p>
    <w:p w14:paraId="786EE3DD" w14:textId="77777777" w:rsidR="00B060EC" w:rsidRPr="00F53B87" w:rsidRDefault="00B060EC" w:rsidP="00B060E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28812E" w14:textId="77777777" w:rsidR="004729DD" w:rsidRPr="00F53B87" w:rsidRDefault="004729DD" w:rsidP="00B060EC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53B87">
        <w:rPr>
          <w:rFonts w:ascii="Arial" w:hAnsi="Arial" w:cs="Arial"/>
          <w:sz w:val="24"/>
          <w:szCs w:val="24"/>
        </w:rPr>
        <w:t>Szczegółowy podział zadań w ramach projektu i ich finansowania określać będzie pozytywnie oceniony, zatwierdzony wniosek aplikacyjny.</w:t>
      </w:r>
    </w:p>
    <w:p w14:paraId="19F0B122" w14:textId="77777777" w:rsidR="00B060EC" w:rsidRPr="00F53B87" w:rsidRDefault="00B060EC" w:rsidP="00B060EC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53B87">
        <w:rPr>
          <w:rFonts w:ascii="Arial" w:hAnsi="Arial" w:cs="Arial"/>
          <w:sz w:val="24"/>
          <w:szCs w:val="24"/>
        </w:rPr>
        <w:t>Realizację projektu uzależnia się od uzyskania dofinansowania w ramach procedury aplikacyjne</w:t>
      </w:r>
      <w:r w:rsidR="000902DD" w:rsidRPr="00F53B87">
        <w:rPr>
          <w:rFonts w:ascii="Arial" w:hAnsi="Arial" w:cs="Arial"/>
          <w:sz w:val="24"/>
          <w:szCs w:val="24"/>
        </w:rPr>
        <w:t>j</w:t>
      </w:r>
      <w:r w:rsidRPr="00F53B87">
        <w:rPr>
          <w:rFonts w:ascii="Arial" w:hAnsi="Arial" w:cs="Arial"/>
          <w:sz w:val="24"/>
          <w:szCs w:val="24"/>
        </w:rPr>
        <w:t>.</w:t>
      </w:r>
    </w:p>
    <w:p w14:paraId="41C81CA6" w14:textId="77777777" w:rsidR="00135D9A" w:rsidRPr="00F53B87" w:rsidRDefault="00135D9A" w:rsidP="00135D9A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34FFE818" w14:textId="77777777" w:rsidR="00AB6886" w:rsidRPr="00F53B87" w:rsidRDefault="00112933" w:rsidP="008B6C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53B87">
        <w:rPr>
          <w:rFonts w:ascii="Arial" w:hAnsi="Arial" w:cs="Arial"/>
          <w:b/>
          <w:sz w:val="24"/>
          <w:szCs w:val="24"/>
        </w:rPr>
        <w:t xml:space="preserve">§ </w:t>
      </w:r>
      <w:r w:rsidR="00AB6886" w:rsidRPr="00F53B87">
        <w:rPr>
          <w:rFonts w:ascii="Arial" w:hAnsi="Arial" w:cs="Arial"/>
          <w:b/>
          <w:sz w:val="24"/>
          <w:szCs w:val="24"/>
        </w:rPr>
        <w:t>2</w:t>
      </w:r>
      <w:r w:rsidR="001927BD" w:rsidRPr="00F53B87">
        <w:rPr>
          <w:rFonts w:ascii="Arial" w:hAnsi="Arial" w:cs="Arial"/>
          <w:b/>
          <w:sz w:val="24"/>
          <w:szCs w:val="24"/>
        </w:rPr>
        <w:t xml:space="preserve"> </w:t>
      </w:r>
    </w:p>
    <w:p w14:paraId="5877A7C0" w14:textId="77777777" w:rsidR="00AB6886" w:rsidRPr="00F53B87" w:rsidRDefault="001927BD" w:rsidP="001927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3B87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75F88BC1" w14:textId="77777777" w:rsidR="002A58E0" w:rsidRDefault="002A58E0" w:rsidP="008B6C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6B5216" w14:textId="5CE2703C" w:rsidR="0048486C" w:rsidRPr="00F53B87" w:rsidRDefault="00AB6886" w:rsidP="008B6C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53B87">
        <w:rPr>
          <w:rFonts w:ascii="Arial" w:hAnsi="Arial" w:cs="Arial"/>
          <w:b/>
          <w:sz w:val="24"/>
          <w:szCs w:val="24"/>
        </w:rPr>
        <w:t>§ 3</w:t>
      </w:r>
    </w:p>
    <w:p w14:paraId="0D38C799" w14:textId="77777777" w:rsidR="0048486C" w:rsidRPr="00F53B87" w:rsidRDefault="0048486C" w:rsidP="004848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3B87">
        <w:rPr>
          <w:rFonts w:ascii="Arial" w:hAnsi="Arial" w:cs="Arial"/>
          <w:sz w:val="24"/>
          <w:szCs w:val="24"/>
        </w:rPr>
        <w:t>Uchwała wchodzi w życie z dniem podjęcia.</w:t>
      </w:r>
    </w:p>
    <w:p w14:paraId="564DF580" w14:textId="77777777" w:rsidR="00995E85" w:rsidRPr="00F53B87" w:rsidRDefault="00995E85" w:rsidP="005073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D00855" w14:textId="77777777" w:rsidR="00B060EC" w:rsidRPr="00F53B87" w:rsidRDefault="00B060EC" w:rsidP="005073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DC51FC" w14:textId="77777777" w:rsidR="00B060EC" w:rsidRPr="00F53B87" w:rsidRDefault="00B060EC" w:rsidP="005073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4217B9" w14:textId="77777777" w:rsidR="00B060EC" w:rsidRPr="00F53B87" w:rsidRDefault="00B060EC" w:rsidP="005073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94F29E" w14:textId="77777777" w:rsidR="00B060EC" w:rsidRPr="00F53B87" w:rsidRDefault="00B060EC" w:rsidP="005073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2C6C25" w14:textId="77777777" w:rsidR="00B060EC" w:rsidRPr="00F53B87" w:rsidRDefault="00B060EC" w:rsidP="005073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3D8B9F" w14:textId="77777777" w:rsidR="00B060EC" w:rsidRPr="00F53B87" w:rsidRDefault="00B060EC" w:rsidP="005073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225E35" w14:textId="77777777" w:rsidR="00B060EC" w:rsidRPr="00F53B87" w:rsidRDefault="00B060EC" w:rsidP="005073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84CC14" w14:textId="77777777" w:rsidR="00B060EC" w:rsidRPr="00F53B87" w:rsidRDefault="00B060EC" w:rsidP="005073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95F747" w14:textId="77777777" w:rsidR="00B060EC" w:rsidRPr="00F53B87" w:rsidRDefault="00B060EC" w:rsidP="005073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3C51BD" w14:textId="77777777" w:rsidR="00B060EC" w:rsidRPr="00F53B87" w:rsidRDefault="00B060EC" w:rsidP="005073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186559" w14:textId="77777777" w:rsidR="00B060EC" w:rsidRPr="00F53B87" w:rsidRDefault="00B060EC" w:rsidP="005073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CC4E3C" w14:textId="77777777" w:rsidR="00962F91" w:rsidRPr="00F53B87" w:rsidRDefault="00962F91" w:rsidP="005073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2B6A50" w14:textId="77777777" w:rsidR="00962F91" w:rsidRPr="00F53B87" w:rsidRDefault="00962F91" w:rsidP="005073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F4EF2F" w14:textId="77777777" w:rsidR="00B060EC" w:rsidRPr="00F53B87" w:rsidRDefault="00B060EC" w:rsidP="005073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88AE7A" w14:textId="77777777" w:rsidR="00D607A3" w:rsidRPr="00F53B87" w:rsidRDefault="00D607A3" w:rsidP="005073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9A2DFA" w14:textId="77777777" w:rsidR="00D607A3" w:rsidRPr="00F53B87" w:rsidRDefault="00D607A3" w:rsidP="005073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A6FE35" w14:textId="77777777" w:rsidR="00F03623" w:rsidRPr="00F53B87" w:rsidRDefault="00F03623" w:rsidP="005073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704772" w14:textId="77777777" w:rsidR="00F03623" w:rsidRPr="00F53B87" w:rsidRDefault="00F03623" w:rsidP="005073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AADE98" w14:textId="77777777" w:rsidR="005277F6" w:rsidRPr="00F53B87" w:rsidRDefault="005277F6" w:rsidP="005277F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4079A3F" w14:textId="77777777" w:rsidR="0048486C" w:rsidRPr="00F53B87" w:rsidRDefault="0048486C" w:rsidP="005277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53B87">
        <w:rPr>
          <w:rFonts w:ascii="Arial" w:hAnsi="Arial" w:cs="Arial"/>
          <w:b/>
          <w:sz w:val="24"/>
          <w:szCs w:val="24"/>
        </w:rPr>
        <w:t>Uzasadnienie</w:t>
      </w:r>
    </w:p>
    <w:p w14:paraId="52B5226D" w14:textId="77777777" w:rsidR="005073AC" w:rsidRPr="00F53B87" w:rsidRDefault="005073AC" w:rsidP="005073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315D4A" w14:textId="06E2AD3E" w:rsidR="00E140FA" w:rsidRPr="00F53B87" w:rsidRDefault="005073AC" w:rsidP="00874F7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53B87">
        <w:rPr>
          <w:rFonts w:ascii="Arial" w:hAnsi="Arial" w:cs="Arial"/>
          <w:sz w:val="24"/>
          <w:szCs w:val="24"/>
        </w:rPr>
        <w:t xml:space="preserve">W związku </w:t>
      </w:r>
      <w:r w:rsidR="00EA017A" w:rsidRPr="00F53B87">
        <w:rPr>
          <w:rFonts w:ascii="Arial" w:hAnsi="Arial" w:cs="Arial"/>
          <w:sz w:val="24"/>
          <w:szCs w:val="24"/>
        </w:rPr>
        <w:t xml:space="preserve">z </w:t>
      </w:r>
      <w:r w:rsidR="003606DD" w:rsidRPr="00F53B87">
        <w:rPr>
          <w:rFonts w:ascii="Arial" w:hAnsi="Arial" w:cs="Arial"/>
          <w:sz w:val="24"/>
          <w:szCs w:val="24"/>
        </w:rPr>
        <w:t>ogłoszonym naborem</w:t>
      </w:r>
      <w:r w:rsidRPr="00F53B87">
        <w:rPr>
          <w:rFonts w:ascii="Arial" w:hAnsi="Arial" w:cs="Arial"/>
          <w:sz w:val="24"/>
          <w:szCs w:val="24"/>
        </w:rPr>
        <w:t xml:space="preserve"> na dofinansowanie </w:t>
      </w:r>
      <w:r w:rsidR="0001425A" w:rsidRPr="00F53B87">
        <w:rPr>
          <w:rFonts w:ascii="Arial" w:hAnsi="Arial" w:cs="Arial"/>
          <w:sz w:val="24"/>
          <w:szCs w:val="24"/>
        </w:rPr>
        <w:t>projektów</w:t>
      </w:r>
      <w:r w:rsidRPr="00F53B87">
        <w:rPr>
          <w:rFonts w:ascii="Arial" w:hAnsi="Arial" w:cs="Arial"/>
          <w:sz w:val="24"/>
          <w:szCs w:val="24"/>
        </w:rPr>
        <w:t xml:space="preserve"> w ramach </w:t>
      </w:r>
      <w:r w:rsidR="00712EE8" w:rsidRPr="00F53B87">
        <w:rPr>
          <w:rFonts w:ascii="Arial" w:hAnsi="Arial" w:cs="Arial"/>
          <w:b/>
          <w:sz w:val="24"/>
          <w:szCs w:val="24"/>
        </w:rPr>
        <w:t xml:space="preserve">Programu Interreg NEXT Polska – Ukraina 2021-2027 </w:t>
      </w:r>
      <w:r w:rsidR="00EA017A" w:rsidRPr="00F53B87">
        <w:rPr>
          <w:rFonts w:ascii="Arial" w:hAnsi="Arial" w:cs="Arial"/>
          <w:sz w:val="24"/>
          <w:szCs w:val="24"/>
        </w:rPr>
        <w:t xml:space="preserve">priorytet 1 Środowisko, </w:t>
      </w:r>
      <w:r w:rsidR="0001425A" w:rsidRPr="00F53B87">
        <w:rPr>
          <w:rFonts w:ascii="Arial" w:hAnsi="Arial" w:cs="Arial"/>
          <w:sz w:val="24"/>
          <w:szCs w:val="24"/>
        </w:rPr>
        <w:t>Województwo Podkarpackie planuje wziąć udział w projekcie</w:t>
      </w:r>
      <w:r w:rsidR="00E140FA" w:rsidRPr="00F53B87">
        <w:t xml:space="preserve"> </w:t>
      </w:r>
      <w:r w:rsidR="00B40FCE" w:rsidRPr="00F53B87">
        <w:rPr>
          <w:rFonts w:ascii="Arial" w:hAnsi="Arial" w:cs="Arial"/>
          <w:b/>
          <w:sz w:val="24"/>
          <w:szCs w:val="24"/>
        </w:rPr>
        <w:t>„Podniesienie świadomości ekologicznej mieszkańców terenów przygranicznych”</w:t>
      </w:r>
      <w:r w:rsidR="00874F78" w:rsidRPr="00F53B87">
        <w:rPr>
          <w:rFonts w:ascii="Arial" w:hAnsi="Arial" w:cs="Arial"/>
          <w:sz w:val="24"/>
          <w:szCs w:val="24"/>
        </w:rPr>
        <w:t xml:space="preserve"> </w:t>
      </w:r>
      <w:r w:rsidR="00E26105">
        <w:rPr>
          <w:rFonts w:ascii="Arial" w:hAnsi="Arial" w:cs="Arial"/>
          <w:sz w:val="24"/>
          <w:szCs w:val="24"/>
        </w:rPr>
        <w:t>w </w:t>
      </w:r>
      <w:r w:rsidR="003606DD" w:rsidRPr="00F53B87">
        <w:rPr>
          <w:rFonts w:ascii="Arial" w:hAnsi="Arial" w:cs="Arial"/>
          <w:sz w:val="24"/>
          <w:szCs w:val="24"/>
        </w:rPr>
        <w:t xml:space="preserve">charakterze partnera. W związku z powyższym </w:t>
      </w:r>
      <w:r w:rsidR="008A38E2" w:rsidRPr="00F53B87">
        <w:rPr>
          <w:rFonts w:ascii="Arial" w:hAnsi="Arial" w:cs="Arial"/>
          <w:sz w:val="24"/>
          <w:szCs w:val="24"/>
        </w:rPr>
        <w:t>konieczne jest</w:t>
      </w:r>
      <w:r w:rsidR="007A2E92" w:rsidRPr="00F53B87">
        <w:rPr>
          <w:rFonts w:ascii="Arial" w:hAnsi="Arial" w:cs="Arial"/>
          <w:sz w:val="24"/>
          <w:szCs w:val="24"/>
        </w:rPr>
        <w:t xml:space="preserve"> wyrażenie woli </w:t>
      </w:r>
      <w:r w:rsidR="003606DD" w:rsidRPr="00F53B87">
        <w:rPr>
          <w:rFonts w:ascii="Arial" w:hAnsi="Arial" w:cs="Arial"/>
          <w:sz w:val="24"/>
          <w:szCs w:val="24"/>
        </w:rPr>
        <w:t>uczestnictwa w realizacji ww. projektu</w:t>
      </w:r>
      <w:r w:rsidR="00874F78" w:rsidRPr="00F53B87">
        <w:rPr>
          <w:rFonts w:ascii="Arial" w:hAnsi="Arial" w:cs="Arial"/>
          <w:sz w:val="24"/>
          <w:szCs w:val="24"/>
        </w:rPr>
        <w:t xml:space="preserve">. </w:t>
      </w:r>
    </w:p>
    <w:p w14:paraId="6F585356" w14:textId="771AE16C" w:rsidR="00874F78" w:rsidRPr="00F53B87" w:rsidRDefault="00874F78" w:rsidP="00874F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3B87">
        <w:rPr>
          <w:rFonts w:ascii="Arial" w:hAnsi="Arial" w:cs="Arial"/>
          <w:sz w:val="24"/>
          <w:szCs w:val="24"/>
        </w:rPr>
        <w:t xml:space="preserve">Program Interreg NEXT ma za zadanie wsparcie procesów rozwojowych na pograniczu Polski i Ukrainy poprzez współfinansowanie różnorodnych projektów. Wszystkie projekty finansowane w ramach Programu mają przyczynić się do poprawy jakości życia osób zamieszkujących tereny wschodniej Polski </w:t>
      </w:r>
      <w:r w:rsidR="002E712E">
        <w:rPr>
          <w:rFonts w:ascii="Arial" w:hAnsi="Arial" w:cs="Arial"/>
          <w:sz w:val="24"/>
          <w:szCs w:val="24"/>
        </w:rPr>
        <w:t>o</w:t>
      </w:r>
      <w:r w:rsidRPr="00F53B87">
        <w:rPr>
          <w:rFonts w:ascii="Arial" w:hAnsi="Arial" w:cs="Arial"/>
          <w:sz w:val="24"/>
          <w:szCs w:val="24"/>
        </w:rPr>
        <w:t xml:space="preserve">raz zachodniej Ukrainy. </w:t>
      </w:r>
    </w:p>
    <w:p w14:paraId="790DE7B6" w14:textId="77777777" w:rsidR="00EA017A" w:rsidRPr="00F53B87" w:rsidRDefault="00EA017A" w:rsidP="00EA017A">
      <w:pPr>
        <w:tabs>
          <w:tab w:val="left" w:pos="18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15531C8F" w14:textId="3D7CD5A4" w:rsidR="00B40FCE" w:rsidRPr="00F53B87" w:rsidRDefault="00B40FCE" w:rsidP="005277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3B87">
        <w:rPr>
          <w:rFonts w:ascii="Arial" w:hAnsi="Arial" w:cs="Arial"/>
          <w:sz w:val="24"/>
          <w:szCs w:val="24"/>
        </w:rPr>
        <w:t>Celem projektu jest wsparcie procesów rozwojowych na pograniczu Polski i</w:t>
      </w:r>
      <w:r w:rsidR="005277F6" w:rsidRPr="00F53B87">
        <w:rPr>
          <w:rFonts w:ascii="Arial" w:hAnsi="Arial" w:cs="Arial"/>
          <w:sz w:val="24"/>
          <w:szCs w:val="24"/>
        </w:rPr>
        <w:t> </w:t>
      </w:r>
      <w:r w:rsidRPr="00F53B87">
        <w:rPr>
          <w:rFonts w:ascii="Arial" w:hAnsi="Arial" w:cs="Arial"/>
          <w:sz w:val="24"/>
          <w:szCs w:val="24"/>
        </w:rPr>
        <w:t>Ukrainy, poprzez podniesienie świadomości ekologicznej mieszkańców, w</w:t>
      </w:r>
      <w:r w:rsidR="005277F6" w:rsidRPr="00F53B87">
        <w:rPr>
          <w:rFonts w:ascii="Arial" w:hAnsi="Arial" w:cs="Arial"/>
          <w:sz w:val="24"/>
          <w:szCs w:val="24"/>
        </w:rPr>
        <w:t> </w:t>
      </w:r>
      <w:r w:rsidRPr="00F53B87">
        <w:rPr>
          <w:rFonts w:ascii="Arial" w:hAnsi="Arial" w:cs="Arial"/>
          <w:sz w:val="24"/>
          <w:szCs w:val="24"/>
        </w:rPr>
        <w:t xml:space="preserve">szczególności w zakresie ochrony powietrza i bioróżnorodności. W ramach projektu nastąpi wymiana doświadczeń związanych z zarządzaniem środowiskiem, w tym zostanie zaprezentowany sposób monitorowania jakości powietrza w Polsce, oraz UE na </w:t>
      </w:r>
      <w:r w:rsidR="005277F6" w:rsidRPr="00F53B87">
        <w:rPr>
          <w:rFonts w:ascii="Arial" w:hAnsi="Arial" w:cs="Arial"/>
          <w:sz w:val="24"/>
          <w:szCs w:val="24"/>
        </w:rPr>
        <w:t>przykładzie</w:t>
      </w:r>
      <w:r w:rsidRPr="00F53B87">
        <w:rPr>
          <w:rFonts w:ascii="Arial" w:hAnsi="Arial" w:cs="Arial"/>
          <w:sz w:val="24"/>
          <w:szCs w:val="24"/>
        </w:rPr>
        <w:t xml:space="preserve"> regionalnej sieci monitoring</w:t>
      </w:r>
      <w:r w:rsidR="00623126">
        <w:rPr>
          <w:rFonts w:ascii="Arial" w:hAnsi="Arial" w:cs="Arial"/>
          <w:sz w:val="24"/>
          <w:szCs w:val="24"/>
        </w:rPr>
        <w:t>u</w:t>
      </w:r>
      <w:r w:rsidRPr="00F53B87">
        <w:rPr>
          <w:rFonts w:ascii="Arial" w:hAnsi="Arial" w:cs="Arial"/>
          <w:sz w:val="24"/>
          <w:szCs w:val="24"/>
        </w:rPr>
        <w:t xml:space="preserve"> działającej na terenie województwa podkarpackiego, zarządzanie jakością powietrza, na przykładzie obowiązujących w</w:t>
      </w:r>
      <w:r w:rsidR="005277F6" w:rsidRPr="00F53B87">
        <w:rPr>
          <w:rFonts w:ascii="Arial" w:hAnsi="Arial" w:cs="Arial"/>
          <w:sz w:val="24"/>
          <w:szCs w:val="24"/>
        </w:rPr>
        <w:t> </w:t>
      </w:r>
      <w:r w:rsidRPr="00F53B87">
        <w:rPr>
          <w:rFonts w:ascii="Arial" w:hAnsi="Arial" w:cs="Arial"/>
          <w:sz w:val="24"/>
          <w:szCs w:val="24"/>
        </w:rPr>
        <w:t>województwie naprawczych programów ochrony powietrza</w:t>
      </w:r>
      <w:r w:rsidR="00212996">
        <w:rPr>
          <w:rFonts w:ascii="Arial" w:hAnsi="Arial" w:cs="Arial"/>
          <w:sz w:val="24"/>
          <w:szCs w:val="24"/>
        </w:rPr>
        <w:t xml:space="preserve"> </w:t>
      </w:r>
      <w:r w:rsidRPr="00F53B87">
        <w:rPr>
          <w:rFonts w:ascii="Arial" w:hAnsi="Arial" w:cs="Arial"/>
          <w:sz w:val="24"/>
          <w:szCs w:val="24"/>
        </w:rPr>
        <w:t>wynikających z</w:t>
      </w:r>
      <w:r w:rsidR="005277F6" w:rsidRPr="00F53B87">
        <w:rPr>
          <w:rFonts w:ascii="Arial" w:hAnsi="Arial" w:cs="Arial"/>
          <w:sz w:val="24"/>
          <w:szCs w:val="24"/>
        </w:rPr>
        <w:t> </w:t>
      </w:r>
      <w:r w:rsidRPr="00F53B87">
        <w:rPr>
          <w:rFonts w:ascii="Arial" w:hAnsi="Arial" w:cs="Arial"/>
          <w:sz w:val="24"/>
          <w:szCs w:val="24"/>
        </w:rPr>
        <w:t>dyrektywy CAFÉ. W wyniku wymiany doświadczeń zostanie udzielona partnerom ukraińskim pomoc we wdrażaniu praktyk europejskich w zakresie monitorowania jakości powietrza, przy tworzeniu Regionalnego Centrum Monitorowania, w tym audyt istniejących punktów pomiarowych w obwodzie Iwano-</w:t>
      </w:r>
      <w:proofErr w:type="spellStart"/>
      <w:r w:rsidRPr="00F53B87">
        <w:rPr>
          <w:rFonts w:ascii="Arial" w:hAnsi="Arial" w:cs="Arial"/>
          <w:sz w:val="24"/>
          <w:szCs w:val="24"/>
        </w:rPr>
        <w:t>Frank</w:t>
      </w:r>
      <w:r w:rsidR="005E443E">
        <w:rPr>
          <w:rFonts w:ascii="Arial" w:hAnsi="Arial" w:cs="Arial"/>
          <w:sz w:val="24"/>
          <w:szCs w:val="24"/>
        </w:rPr>
        <w:t>i</w:t>
      </w:r>
      <w:r w:rsidRPr="00F53B87">
        <w:rPr>
          <w:rFonts w:ascii="Arial" w:hAnsi="Arial" w:cs="Arial"/>
          <w:sz w:val="24"/>
          <w:szCs w:val="24"/>
        </w:rPr>
        <w:t>wskim</w:t>
      </w:r>
      <w:proofErr w:type="spellEnd"/>
      <w:r w:rsidRPr="00F53B87">
        <w:rPr>
          <w:rFonts w:ascii="Arial" w:hAnsi="Arial" w:cs="Arial"/>
          <w:sz w:val="24"/>
          <w:szCs w:val="24"/>
        </w:rPr>
        <w:t xml:space="preserve"> w szczególności w zakresie lokalizacji  i wyposażenia pod kątem spełnienia wymagań przepisów UE.</w:t>
      </w:r>
      <w:r w:rsidRPr="00F53B87">
        <w:rPr>
          <w:rFonts w:ascii="Times New Roman" w:hAnsi="Times New Roman"/>
          <w:sz w:val="24"/>
          <w:szCs w:val="24"/>
        </w:rPr>
        <w:t xml:space="preserve"> </w:t>
      </w:r>
      <w:r w:rsidRPr="00F53B87">
        <w:rPr>
          <w:rFonts w:ascii="Arial" w:hAnsi="Arial" w:cs="Arial"/>
          <w:sz w:val="24"/>
          <w:szCs w:val="24"/>
        </w:rPr>
        <w:t>W ramach projektu w związku z rozbudową Regionalnego Centrum Monitorowania Środowiska w obwodzie Iwano-</w:t>
      </w:r>
      <w:proofErr w:type="spellStart"/>
      <w:r w:rsidRPr="00F53B87">
        <w:rPr>
          <w:rFonts w:ascii="Arial" w:hAnsi="Arial" w:cs="Arial"/>
          <w:sz w:val="24"/>
          <w:szCs w:val="24"/>
        </w:rPr>
        <w:t>Frankiwskim</w:t>
      </w:r>
      <w:proofErr w:type="spellEnd"/>
      <w:r w:rsidRPr="00F53B87">
        <w:rPr>
          <w:rFonts w:ascii="Arial" w:hAnsi="Arial" w:cs="Arial"/>
          <w:sz w:val="24"/>
          <w:szCs w:val="24"/>
        </w:rPr>
        <w:t xml:space="preserve"> zostaną uruchomione dwa nowe punkty pomiarowe spełniające wymogi UE, które zostaną </w:t>
      </w:r>
      <w:r w:rsidR="005277F6" w:rsidRPr="00F53B87">
        <w:rPr>
          <w:rFonts w:ascii="Arial" w:hAnsi="Arial" w:cs="Arial"/>
          <w:sz w:val="24"/>
          <w:szCs w:val="24"/>
        </w:rPr>
        <w:t>włączone</w:t>
      </w:r>
      <w:r w:rsidRPr="00F53B87">
        <w:rPr>
          <w:rFonts w:ascii="Arial" w:hAnsi="Arial" w:cs="Arial"/>
          <w:sz w:val="24"/>
          <w:szCs w:val="24"/>
        </w:rPr>
        <w:t xml:space="preserve"> w </w:t>
      </w:r>
      <w:r w:rsidR="005277F6" w:rsidRPr="00F53B87">
        <w:rPr>
          <w:rFonts w:ascii="Arial" w:hAnsi="Arial" w:cs="Arial"/>
          <w:sz w:val="24"/>
          <w:szCs w:val="24"/>
        </w:rPr>
        <w:t>istniejący</w:t>
      </w:r>
      <w:r w:rsidRPr="00F53B87">
        <w:rPr>
          <w:rFonts w:ascii="Arial" w:hAnsi="Arial" w:cs="Arial"/>
          <w:sz w:val="24"/>
          <w:szCs w:val="24"/>
        </w:rPr>
        <w:t xml:space="preserve"> system UE. Ponadto zostanie zakupiona dodatkowa stacja pomiarowa  do badań jakości powietrza w mieście Rzeszowie. W ramach rozwoju bioróżnorodności przy współudziale strony ukraińskiej zostanie zrealizowane w Rzeszowie zadanie mające na celu rozwój błękitno-zielonej infrastruktury na terenie miasta w postaci zaprojektowania i zostanie zrealizowana wstępna faza dotycząca utworzenia ogrodu dendrologicznego w celu poprawy jakości powietrza i życia mieszkańców stolicy województwa podkarpackiego.</w:t>
      </w:r>
    </w:p>
    <w:p w14:paraId="307B51C6" w14:textId="64CF575B" w:rsidR="00B40FCE" w:rsidRPr="00F53B87" w:rsidRDefault="00B40FCE" w:rsidP="00B40F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3B87">
        <w:rPr>
          <w:rFonts w:ascii="Arial" w:hAnsi="Arial" w:cs="Arial"/>
          <w:sz w:val="24"/>
          <w:szCs w:val="24"/>
        </w:rPr>
        <w:t xml:space="preserve">Ponadto projekt przewiduje realizację działań edukacyjnych dla społeczeństwa </w:t>
      </w:r>
      <w:r w:rsidRPr="00F53B87">
        <w:rPr>
          <w:rFonts w:ascii="Arial" w:hAnsi="Arial" w:cs="Arial"/>
          <w:sz w:val="24"/>
          <w:szCs w:val="24"/>
        </w:rPr>
        <w:br/>
        <w:t xml:space="preserve">w zakresie ochrony środowiska na terenie województwa podkarpackiego i obwodu </w:t>
      </w:r>
      <w:proofErr w:type="spellStart"/>
      <w:r w:rsidRPr="00F53B87">
        <w:rPr>
          <w:rFonts w:ascii="Arial" w:hAnsi="Arial" w:cs="Arial"/>
          <w:sz w:val="24"/>
          <w:szCs w:val="24"/>
        </w:rPr>
        <w:t>Inwano-Frankiwskiego</w:t>
      </w:r>
      <w:proofErr w:type="spellEnd"/>
      <w:r w:rsidR="00924E05">
        <w:rPr>
          <w:rFonts w:ascii="Arial" w:hAnsi="Arial" w:cs="Arial"/>
          <w:sz w:val="24"/>
          <w:szCs w:val="24"/>
        </w:rPr>
        <w:t>.</w:t>
      </w:r>
    </w:p>
    <w:p w14:paraId="0C92000C" w14:textId="77777777" w:rsidR="00B40FCE" w:rsidRPr="00F53B87" w:rsidRDefault="00B40FCE" w:rsidP="00B40FCE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934127D" w14:textId="7649E98F" w:rsidR="00B40FCE" w:rsidRPr="00F53B87" w:rsidRDefault="00B40FCE" w:rsidP="00B40FCE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53B87">
        <w:rPr>
          <w:rFonts w:ascii="Arial" w:hAnsi="Arial" w:cs="Arial"/>
          <w:sz w:val="24"/>
          <w:szCs w:val="24"/>
        </w:rPr>
        <w:t>Partnerami w projekcie będą:</w:t>
      </w:r>
    </w:p>
    <w:p w14:paraId="6DB62B16" w14:textId="77777777" w:rsidR="00B40FCE" w:rsidRPr="00F53B87" w:rsidRDefault="00B40FCE" w:rsidP="00B40FCE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B87">
        <w:rPr>
          <w:rFonts w:ascii="Arial" w:hAnsi="Arial" w:cs="Arial"/>
          <w:sz w:val="24"/>
          <w:szCs w:val="24"/>
        </w:rPr>
        <w:t>Regionalna Administracja Państwowa w Iwano-</w:t>
      </w:r>
      <w:proofErr w:type="spellStart"/>
      <w:r w:rsidRPr="00F53B87">
        <w:rPr>
          <w:rFonts w:ascii="Arial" w:hAnsi="Arial" w:cs="Arial"/>
          <w:sz w:val="24"/>
          <w:szCs w:val="24"/>
        </w:rPr>
        <w:t>Frankiwsku</w:t>
      </w:r>
      <w:proofErr w:type="spellEnd"/>
      <w:r w:rsidRPr="00F53B87">
        <w:rPr>
          <w:rFonts w:ascii="Arial" w:hAnsi="Arial" w:cs="Arial"/>
          <w:sz w:val="24"/>
          <w:szCs w:val="24"/>
        </w:rPr>
        <w:t xml:space="preserve"> (Ukraina)</w:t>
      </w:r>
    </w:p>
    <w:p w14:paraId="009FD77E" w14:textId="77777777" w:rsidR="00B40FCE" w:rsidRPr="00F53B87" w:rsidRDefault="00B40FCE" w:rsidP="00B40FCE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B87">
        <w:rPr>
          <w:rFonts w:ascii="Arial" w:hAnsi="Arial" w:cs="Arial"/>
          <w:sz w:val="24"/>
          <w:szCs w:val="24"/>
        </w:rPr>
        <w:t>NGO Centrum Społeczne ETALON (Ukraina)</w:t>
      </w:r>
    </w:p>
    <w:p w14:paraId="0F1AB0DA" w14:textId="77777777" w:rsidR="00B40FCE" w:rsidRPr="00F53B87" w:rsidRDefault="00B40FCE" w:rsidP="00B40FCE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53B87">
        <w:rPr>
          <w:rFonts w:ascii="Arial" w:hAnsi="Arial" w:cs="Arial"/>
          <w:sz w:val="24"/>
          <w:szCs w:val="24"/>
        </w:rPr>
        <w:lastRenderedPageBreak/>
        <w:t>Prekarpacki</w:t>
      </w:r>
      <w:proofErr w:type="spellEnd"/>
      <w:r w:rsidRPr="00F53B87">
        <w:rPr>
          <w:rFonts w:ascii="Arial" w:hAnsi="Arial" w:cs="Arial"/>
          <w:sz w:val="24"/>
          <w:szCs w:val="24"/>
        </w:rPr>
        <w:t xml:space="preserve"> Uniwersytet Narodowy (Ukraina)</w:t>
      </w:r>
    </w:p>
    <w:p w14:paraId="0DFF57E4" w14:textId="76010B0D" w:rsidR="00B40FCE" w:rsidRPr="00F53B87" w:rsidRDefault="00B40FCE" w:rsidP="00B40FCE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B87">
        <w:rPr>
          <w:rFonts w:ascii="Arial" w:hAnsi="Arial" w:cs="Arial"/>
          <w:sz w:val="24"/>
          <w:szCs w:val="24"/>
        </w:rPr>
        <w:t>Województwo Podkarpackie</w:t>
      </w:r>
    </w:p>
    <w:p w14:paraId="17DB89C1" w14:textId="034119C5" w:rsidR="00B40FCE" w:rsidRPr="00F53B87" w:rsidRDefault="00B40FCE" w:rsidP="00B40FCE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B87">
        <w:rPr>
          <w:rFonts w:ascii="Arial" w:hAnsi="Arial" w:cs="Arial"/>
          <w:sz w:val="24"/>
          <w:szCs w:val="24"/>
        </w:rPr>
        <w:t>Urząd Miasta Rzeszowa</w:t>
      </w:r>
    </w:p>
    <w:p w14:paraId="5C406A9F" w14:textId="77777777" w:rsidR="00B40FCE" w:rsidRPr="00F53B87" w:rsidRDefault="00B40FCE" w:rsidP="00B40FCE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53B87">
        <w:rPr>
          <w:rFonts w:ascii="Arial" w:hAnsi="Arial" w:cs="Arial"/>
          <w:sz w:val="24"/>
          <w:szCs w:val="24"/>
        </w:rPr>
        <w:t>Instytut Podstaw Inżynierii Środowiska Polskiej Akademii Nauk w Zabrzu</w:t>
      </w:r>
    </w:p>
    <w:p w14:paraId="2E472C1E" w14:textId="77777777" w:rsidR="00B40FCE" w:rsidRPr="00F53B87" w:rsidRDefault="00B40FCE" w:rsidP="00B40FCE">
      <w:pPr>
        <w:jc w:val="both"/>
        <w:rPr>
          <w:rFonts w:ascii="Arial" w:hAnsi="Arial" w:cs="Arial"/>
          <w:sz w:val="24"/>
          <w:szCs w:val="24"/>
        </w:rPr>
      </w:pPr>
      <w:r w:rsidRPr="00F53B87">
        <w:rPr>
          <w:rFonts w:ascii="Arial" w:hAnsi="Arial" w:cs="Arial"/>
          <w:sz w:val="24"/>
          <w:szCs w:val="24"/>
        </w:rPr>
        <w:t>Szczegółowy podział zadań w ramach projektu i ich finansowania określać będzie pozytywnie oceniony, zatwierdzony wniosek aplikacyjny.</w:t>
      </w:r>
    </w:p>
    <w:p w14:paraId="0F6E0AB3" w14:textId="000A3EFE" w:rsidR="00F03623" w:rsidRPr="00F53B87" w:rsidRDefault="00F03623" w:rsidP="005277F6">
      <w:pPr>
        <w:tabs>
          <w:tab w:val="left" w:pos="180"/>
        </w:tabs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F53B87">
        <w:rPr>
          <w:rFonts w:ascii="Arial" w:hAnsi="Arial" w:cs="Arial"/>
          <w:sz w:val="24"/>
          <w:szCs w:val="24"/>
        </w:rPr>
        <w:tab/>
      </w:r>
      <w:r w:rsidRPr="00F53B87">
        <w:rPr>
          <w:rFonts w:ascii="Arial" w:hAnsi="Arial" w:cs="Arial"/>
          <w:sz w:val="24"/>
          <w:szCs w:val="24"/>
        </w:rPr>
        <w:tab/>
        <w:t>Na dzień przygotowania niniejszej uchwały nie jest znana ostateczna kwota kosztu całkowitego projektu, na którą składają się koszty realizacji zadań poszczególnych partnerów projektu.</w:t>
      </w:r>
      <w:r w:rsidR="0093751D">
        <w:rPr>
          <w:rFonts w:ascii="Arial" w:hAnsi="Arial" w:cs="Arial"/>
          <w:sz w:val="24"/>
          <w:szCs w:val="24"/>
        </w:rPr>
        <w:t xml:space="preserve"> </w:t>
      </w:r>
      <w:r w:rsidRPr="00F53B87">
        <w:rPr>
          <w:rFonts w:ascii="Arial" w:hAnsi="Arial" w:cs="Arial"/>
          <w:sz w:val="24"/>
          <w:szCs w:val="24"/>
        </w:rPr>
        <w:t>Ostateczna kwota wydatków wynikać będzie z</w:t>
      </w:r>
      <w:r w:rsidR="005277F6" w:rsidRPr="00F53B87">
        <w:rPr>
          <w:rFonts w:ascii="Arial" w:hAnsi="Arial" w:cs="Arial"/>
          <w:sz w:val="24"/>
          <w:szCs w:val="24"/>
        </w:rPr>
        <w:t> </w:t>
      </w:r>
      <w:r w:rsidRPr="00F53B87">
        <w:rPr>
          <w:rFonts w:ascii="Arial" w:hAnsi="Arial" w:cs="Arial"/>
          <w:sz w:val="24"/>
          <w:szCs w:val="24"/>
        </w:rPr>
        <w:t>kosztorysu końcowego po zebraniu kosztów wszystkich partnerów projektu</w:t>
      </w:r>
      <w:r w:rsidR="00AF2FDA">
        <w:rPr>
          <w:rFonts w:ascii="Arial" w:hAnsi="Arial" w:cs="Arial"/>
          <w:sz w:val="24"/>
          <w:szCs w:val="24"/>
        </w:rPr>
        <w:t>.</w:t>
      </w:r>
    </w:p>
    <w:p w14:paraId="6A790C23" w14:textId="3DF58F5F" w:rsidR="00874F78" w:rsidRPr="00F53B87" w:rsidRDefault="00590E62" w:rsidP="00590E62">
      <w:pPr>
        <w:tabs>
          <w:tab w:val="left" w:pos="0"/>
        </w:tabs>
        <w:spacing w:after="0"/>
        <w:ind w:firstLine="426"/>
        <w:jc w:val="both"/>
        <w:rPr>
          <w:rFonts w:ascii="Arial" w:hAnsi="Arial" w:cs="Arial"/>
          <w:sz w:val="24"/>
        </w:rPr>
      </w:pPr>
      <w:r w:rsidRPr="00F53B87">
        <w:rPr>
          <w:rFonts w:ascii="Arial" w:hAnsi="Arial" w:cs="Arial"/>
          <w:sz w:val="24"/>
          <w:szCs w:val="24"/>
        </w:rPr>
        <w:t>Prognozowany budżet</w:t>
      </w:r>
      <w:r w:rsidR="00F03623" w:rsidRPr="00F53B87">
        <w:rPr>
          <w:rFonts w:ascii="Arial" w:hAnsi="Arial" w:cs="Arial"/>
          <w:sz w:val="24"/>
          <w:szCs w:val="24"/>
        </w:rPr>
        <w:t xml:space="preserve"> Województwa Podkarpackiego na realizację</w:t>
      </w:r>
      <w:r w:rsidRPr="00F53B87">
        <w:rPr>
          <w:rFonts w:ascii="Arial" w:hAnsi="Arial" w:cs="Arial"/>
          <w:sz w:val="24"/>
          <w:szCs w:val="24"/>
        </w:rPr>
        <w:t xml:space="preserve"> projektu wyniesie szacunkowo około 754</w:t>
      </w:r>
      <w:r w:rsidR="00FE4F7E">
        <w:rPr>
          <w:rFonts w:ascii="Arial" w:hAnsi="Arial" w:cs="Arial"/>
          <w:sz w:val="24"/>
          <w:szCs w:val="24"/>
        </w:rPr>
        <w:t> </w:t>
      </w:r>
      <w:r w:rsidRPr="00F53B87">
        <w:rPr>
          <w:rFonts w:ascii="Arial" w:hAnsi="Arial" w:cs="Arial"/>
          <w:sz w:val="24"/>
          <w:szCs w:val="24"/>
        </w:rPr>
        <w:t>600</w:t>
      </w:r>
      <w:r w:rsidR="00FE4F7E">
        <w:rPr>
          <w:rFonts w:ascii="Arial" w:hAnsi="Arial" w:cs="Arial"/>
          <w:sz w:val="24"/>
          <w:szCs w:val="24"/>
        </w:rPr>
        <w:t>,00</w:t>
      </w:r>
      <w:r w:rsidRPr="00F53B87">
        <w:rPr>
          <w:rFonts w:ascii="Arial" w:hAnsi="Arial" w:cs="Arial"/>
          <w:sz w:val="24"/>
          <w:szCs w:val="24"/>
        </w:rPr>
        <w:t xml:space="preserve"> zł (słownie: siedemset pięćdziesiąt cztery tysiące sześćset złotych 00/100), w tym dofinansowanie ze środków Unii Europejskiej (90%) wynosi 679 140,00 zł (słownie: sześćset siedemdziesiąt dziewięć tysięcy sto czterdzieści złotych 00/100). Ostateczna kwota wydatków wynikać będzie z pozytywnie ocenionego i zatwierdzonego wniosku aplikacyjnego.</w:t>
      </w:r>
    </w:p>
    <w:p w14:paraId="4E0A009B" w14:textId="77777777" w:rsidR="00874F78" w:rsidRPr="00874F78" w:rsidRDefault="00874F78" w:rsidP="00874F78">
      <w:pPr>
        <w:rPr>
          <w:rFonts w:ascii="Arial" w:hAnsi="Arial" w:cs="Arial"/>
          <w:sz w:val="24"/>
          <w:szCs w:val="24"/>
        </w:rPr>
      </w:pPr>
    </w:p>
    <w:sectPr w:rsidR="00874F78" w:rsidRPr="00874F78" w:rsidSect="005277F6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C3B3" w14:textId="77777777" w:rsidR="004B5AB6" w:rsidRDefault="004B5AB6" w:rsidP="00587A91">
      <w:pPr>
        <w:spacing w:after="0" w:line="240" w:lineRule="auto"/>
      </w:pPr>
      <w:r>
        <w:separator/>
      </w:r>
    </w:p>
  </w:endnote>
  <w:endnote w:type="continuationSeparator" w:id="0">
    <w:p w14:paraId="6DDE9ED5" w14:textId="77777777" w:rsidR="004B5AB6" w:rsidRDefault="004B5AB6" w:rsidP="0058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2D199" w14:textId="77777777" w:rsidR="004B5AB6" w:rsidRDefault="004B5AB6" w:rsidP="00587A91">
      <w:pPr>
        <w:spacing w:after="0" w:line="240" w:lineRule="auto"/>
      </w:pPr>
      <w:r>
        <w:separator/>
      </w:r>
    </w:p>
  </w:footnote>
  <w:footnote w:type="continuationSeparator" w:id="0">
    <w:p w14:paraId="440FF80C" w14:textId="77777777" w:rsidR="004B5AB6" w:rsidRDefault="004B5AB6" w:rsidP="00587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4586"/>
    <w:multiLevelType w:val="hybridMultilevel"/>
    <w:tmpl w:val="510E12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FBA95AC">
      <w:start w:val="1"/>
      <w:numFmt w:val="lowerLetter"/>
      <w:lvlText w:val="%2."/>
      <w:lvlJc w:val="left"/>
      <w:pPr>
        <w:ind w:left="206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9729DF"/>
    <w:multiLevelType w:val="hybridMultilevel"/>
    <w:tmpl w:val="31D2A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161FC"/>
    <w:multiLevelType w:val="hybridMultilevel"/>
    <w:tmpl w:val="89A29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A1828"/>
    <w:multiLevelType w:val="hybridMultilevel"/>
    <w:tmpl w:val="F01ABD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18793D"/>
    <w:multiLevelType w:val="hybridMultilevel"/>
    <w:tmpl w:val="CA7210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CFC1DB8"/>
    <w:multiLevelType w:val="hybridMultilevel"/>
    <w:tmpl w:val="94FCF8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0F4084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1C10A6"/>
    <w:multiLevelType w:val="hybridMultilevel"/>
    <w:tmpl w:val="BD34F8C8"/>
    <w:lvl w:ilvl="0" w:tplc="BEC4D4DE">
      <w:start w:val="1"/>
      <w:numFmt w:val="decimal"/>
      <w:lvlText w:val="%1."/>
      <w:lvlJc w:val="left"/>
      <w:pPr>
        <w:ind w:left="721"/>
      </w:pPr>
      <w:rPr>
        <w:rFonts w:ascii="Arial" w:eastAsia="Calibri" w:hAnsi="Arial" w:cs="Arial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B68C60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79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FC7106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79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B08E28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79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A82C76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79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68FD7E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79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C04D8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79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E4D13A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79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2CBFBE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 w:val="0"/>
        <w:i w:val="0"/>
        <w:strike w:val="0"/>
        <w:dstrike w:val="0"/>
        <w:color w:val="00795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E0512E"/>
    <w:multiLevelType w:val="hybridMultilevel"/>
    <w:tmpl w:val="85CA2B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2306E"/>
    <w:multiLevelType w:val="hybridMultilevel"/>
    <w:tmpl w:val="6A8E337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36E22FA2"/>
    <w:multiLevelType w:val="multilevel"/>
    <w:tmpl w:val="4180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9973F2"/>
    <w:multiLevelType w:val="hybridMultilevel"/>
    <w:tmpl w:val="2BC487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E5EBF"/>
    <w:multiLevelType w:val="hybridMultilevel"/>
    <w:tmpl w:val="BB3A47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43DA2"/>
    <w:multiLevelType w:val="hybridMultilevel"/>
    <w:tmpl w:val="7906706E"/>
    <w:lvl w:ilvl="0" w:tplc="8940D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2674C"/>
    <w:multiLevelType w:val="multilevel"/>
    <w:tmpl w:val="1AD2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02286D"/>
    <w:multiLevelType w:val="hybridMultilevel"/>
    <w:tmpl w:val="85CA2BEE"/>
    <w:lvl w:ilvl="0" w:tplc="1EF02F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61A12"/>
    <w:multiLevelType w:val="hybridMultilevel"/>
    <w:tmpl w:val="6928A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24F6C"/>
    <w:multiLevelType w:val="hybridMultilevel"/>
    <w:tmpl w:val="510E12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FBA95AC">
      <w:start w:val="1"/>
      <w:numFmt w:val="lowerLetter"/>
      <w:lvlText w:val="%2."/>
      <w:lvlJc w:val="left"/>
      <w:pPr>
        <w:ind w:left="206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110471"/>
    <w:multiLevelType w:val="hybridMultilevel"/>
    <w:tmpl w:val="0D24857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53B467BE"/>
    <w:multiLevelType w:val="hybridMultilevel"/>
    <w:tmpl w:val="01C687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A729B"/>
    <w:multiLevelType w:val="hybridMultilevel"/>
    <w:tmpl w:val="D16A81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D36E5"/>
    <w:multiLevelType w:val="hybridMultilevel"/>
    <w:tmpl w:val="4378A3F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0DB5CBB"/>
    <w:multiLevelType w:val="hybridMultilevel"/>
    <w:tmpl w:val="99C45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85BCD"/>
    <w:multiLevelType w:val="hybridMultilevel"/>
    <w:tmpl w:val="510E12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FBA95AC">
      <w:start w:val="1"/>
      <w:numFmt w:val="lowerLetter"/>
      <w:lvlText w:val="%2."/>
      <w:lvlJc w:val="left"/>
      <w:pPr>
        <w:ind w:left="206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E06A97"/>
    <w:multiLevelType w:val="hybridMultilevel"/>
    <w:tmpl w:val="1870C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F178F"/>
    <w:multiLevelType w:val="hybridMultilevel"/>
    <w:tmpl w:val="EDAC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D3A13"/>
    <w:multiLevelType w:val="hybridMultilevel"/>
    <w:tmpl w:val="7714C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2090B"/>
    <w:multiLevelType w:val="hybridMultilevel"/>
    <w:tmpl w:val="28A25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194680">
    <w:abstractNumId w:val="14"/>
  </w:num>
  <w:num w:numId="2" w16cid:durableId="1210343925">
    <w:abstractNumId w:val="20"/>
  </w:num>
  <w:num w:numId="3" w16cid:durableId="1226136508">
    <w:abstractNumId w:val="25"/>
  </w:num>
  <w:num w:numId="4" w16cid:durableId="1473407515">
    <w:abstractNumId w:val="26"/>
  </w:num>
  <w:num w:numId="5" w16cid:durableId="2046707863">
    <w:abstractNumId w:val="1"/>
  </w:num>
  <w:num w:numId="6" w16cid:durableId="744257158">
    <w:abstractNumId w:val="23"/>
  </w:num>
  <w:num w:numId="7" w16cid:durableId="617953428">
    <w:abstractNumId w:val="18"/>
  </w:num>
  <w:num w:numId="8" w16cid:durableId="508914410">
    <w:abstractNumId w:val="11"/>
  </w:num>
  <w:num w:numId="9" w16cid:durableId="449322875">
    <w:abstractNumId w:val="2"/>
  </w:num>
  <w:num w:numId="10" w16cid:durableId="1097214059">
    <w:abstractNumId w:val="4"/>
  </w:num>
  <w:num w:numId="11" w16cid:durableId="369651685">
    <w:abstractNumId w:val="24"/>
  </w:num>
  <w:num w:numId="12" w16cid:durableId="1279990582">
    <w:abstractNumId w:val="5"/>
  </w:num>
  <w:num w:numId="13" w16cid:durableId="714308134">
    <w:abstractNumId w:val="16"/>
  </w:num>
  <w:num w:numId="14" w16cid:durableId="435102769">
    <w:abstractNumId w:val="3"/>
  </w:num>
  <w:num w:numId="15" w16cid:durableId="1945456095">
    <w:abstractNumId w:val="17"/>
  </w:num>
  <w:num w:numId="16" w16cid:durableId="548499130">
    <w:abstractNumId w:val="8"/>
  </w:num>
  <w:num w:numId="17" w16cid:durableId="895093315">
    <w:abstractNumId w:val="12"/>
  </w:num>
  <w:num w:numId="18" w16cid:durableId="1924029739">
    <w:abstractNumId w:val="19"/>
  </w:num>
  <w:num w:numId="19" w16cid:durableId="815991925">
    <w:abstractNumId w:val="21"/>
  </w:num>
  <w:num w:numId="20" w16cid:durableId="396978737">
    <w:abstractNumId w:val="0"/>
  </w:num>
  <w:num w:numId="21" w16cid:durableId="543522524">
    <w:abstractNumId w:val="22"/>
  </w:num>
  <w:num w:numId="22" w16cid:durableId="1221867296">
    <w:abstractNumId w:val="13"/>
  </w:num>
  <w:num w:numId="23" w16cid:durableId="124203044">
    <w:abstractNumId w:val="9"/>
  </w:num>
  <w:num w:numId="24" w16cid:durableId="874925506">
    <w:abstractNumId w:val="6"/>
  </w:num>
  <w:num w:numId="25" w16cid:durableId="1156803773">
    <w:abstractNumId w:val="15"/>
  </w:num>
  <w:num w:numId="26" w16cid:durableId="672729140">
    <w:abstractNumId w:val="7"/>
  </w:num>
  <w:num w:numId="27" w16cid:durableId="21417297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86C"/>
    <w:rsid w:val="0001425A"/>
    <w:rsid w:val="00021EE1"/>
    <w:rsid w:val="000223DA"/>
    <w:rsid w:val="00022B7A"/>
    <w:rsid w:val="00033564"/>
    <w:rsid w:val="00034CA4"/>
    <w:rsid w:val="00053F97"/>
    <w:rsid w:val="00054A26"/>
    <w:rsid w:val="00056F85"/>
    <w:rsid w:val="00061913"/>
    <w:rsid w:val="00085A08"/>
    <w:rsid w:val="000902DD"/>
    <w:rsid w:val="000C6CDB"/>
    <w:rsid w:val="000D343B"/>
    <w:rsid w:val="000D38B6"/>
    <w:rsid w:val="000E299C"/>
    <w:rsid w:val="000F0CDF"/>
    <w:rsid w:val="000F7A6E"/>
    <w:rsid w:val="00112933"/>
    <w:rsid w:val="00133692"/>
    <w:rsid w:val="00133ECB"/>
    <w:rsid w:val="00135D9A"/>
    <w:rsid w:val="00143B68"/>
    <w:rsid w:val="00153402"/>
    <w:rsid w:val="0015464D"/>
    <w:rsid w:val="00172783"/>
    <w:rsid w:val="00182CBC"/>
    <w:rsid w:val="00183AA0"/>
    <w:rsid w:val="00191DE8"/>
    <w:rsid w:val="001927BD"/>
    <w:rsid w:val="001A00CB"/>
    <w:rsid w:val="001C7F04"/>
    <w:rsid w:val="001D60A7"/>
    <w:rsid w:val="001D61D1"/>
    <w:rsid w:val="001E2627"/>
    <w:rsid w:val="001E3D2E"/>
    <w:rsid w:val="001E76C8"/>
    <w:rsid w:val="002063F4"/>
    <w:rsid w:val="00212996"/>
    <w:rsid w:val="00213476"/>
    <w:rsid w:val="002152B6"/>
    <w:rsid w:val="00217ED0"/>
    <w:rsid w:val="00240A51"/>
    <w:rsid w:val="0025109F"/>
    <w:rsid w:val="00270C0F"/>
    <w:rsid w:val="002715DF"/>
    <w:rsid w:val="00273B8B"/>
    <w:rsid w:val="00284967"/>
    <w:rsid w:val="00293AEC"/>
    <w:rsid w:val="002A3A27"/>
    <w:rsid w:val="002A58E0"/>
    <w:rsid w:val="002B7BC8"/>
    <w:rsid w:val="002C7F4A"/>
    <w:rsid w:val="002D1AF3"/>
    <w:rsid w:val="002D3FDB"/>
    <w:rsid w:val="002D619A"/>
    <w:rsid w:val="002E67C7"/>
    <w:rsid w:val="002E712E"/>
    <w:rsid w:val="002F4404"/>
    <w:rsid w:val="003002B1"/>
    <w:rsid w:val="0031678F"/>
    <w:rsid w:val="00324ED1"/>
    <w:rsid w:val="00325DF9"/>
    <w:rsid w:val="003338DC"/>
    <w:rsid w:val="003359EB"/>
    <w:rsid w:val="003476C0"/>
    <w:rsid w:val="00347754"/>
    <w:rsid w:val="00356E82"/>
    <w:rsid w:val="003606DD"/>
    <w:rsid w:val="00380E91"/>
    <w:rsid w:val="00381889"/>
    <w:rsid w:val="003934F3"/>
    <w:rsid w:val="003A0F61"/>
    <w:rsid w:val="003B7282"/>
    <w:rsid w:val="003C0CD1"/>
    <w:rsid w:val="003D495E"/>
    <w:rsid w:val="003F1410"/>
    <w:rsid w:val="003F5D34"/>
    <w:rsid w:val="003F68CA"/>
    <w:rsid w:val="0040283B"/>
    <w:rsid w:val="00403928"/>
    <w:rsid w:val="0040784E"/>
    <w:rsid w:val="00420992"/>
    <w:rsid w:val="00434F62"/>
    <w:rsid w:val="00440597"/>
    <w:rsid w:val="00451842"/>
    <w:rsid w:val="00470135"/>
    <w:rsid w:val="004729DD"/>
    <w:rsid w:val="00473B79"/>
    <w:rsid w:val="00475FC2"/>
    <w:rsid w:val="004766CB"/>
    <w:rsid w:val="00483FAF"/>
    <w:rsid w:val="0048486C"/>
    <w:rsid w:val="00485D54"/>
    <w:rsid w:val="004909C6"/>
    <w:rsid w:val="00490A74"/>
    <w:rsid w:val="00497A5B"/>
    <w:rsid w:val="004A079B"/>
    <w:rsid w:val="004B2ADE"/>
    <w:rsid w:val="004B5AB6"/>
    <w:rsid w:val="004D033E"/>
    <w:rsid w:val="004E6F46"/>
    <w:rsid w:val="004E77A6"/>
    <w:rsid w:val="004F0C85"/>
    <w:rsid w:val="005073AC"/>
    <w:rsid w:val="00516930"/>
    <w:rsid w:val="00516B45"/>
    <w:rsid w:val="00521222"/>
    <w:rsid w:val="00524AA3"/>
    <w:rsid w:val="005277F6"/>
    <w:rsid w:val="00553AC7"/>
    <w:rsid w:val="00556668"/>
    <w:rsid w:val="005672F8"/>
    <w:rsid w:val="0057538A"/>
    <w:rsid w:val="005817FE"/>
    <w:rsid w:val="00587A91"/>
    <w:rsid w:val="00590E62"/>
    <w:rsid w:val="0059116B"/>
    <w:rsid w:val="005A2936"/>
    <w:rsid w:val="005A686D"/>
    <w:rsid w:val="005B7279"/>
    <w:rsid w:val="005C6A72"/>
    <w:rsid w:val="005E443E"/>
    <w:rsid w:val="005F39D4"/>
    <w:rsid w:val="005F4D8D"/>
    <w:rsid w:val="006228F6"/>
    <w:rsid w:val="00623126"/>
    <w:rsid w:val="00634BAD"/>
    <w:rsid w:val="006425B1"/>
    <w:rsid w:val="00643441"/>
    <w:rsid w:val="00643BBC"/>
    <w:rsid w:val="00645D2D"/>
    <w:rsid w:val="00654C2F"/>
    <w:rsid w:val="0065643A"/>
    <w:rsid w:val="00666AB7"/>
    <w:rsid w:val="00671236"/>
    <w:rsid w:val="00682297"/>
    <w:rsid w:val="00683D04"/>
    <w:rsid w:val="006866CB"/>
    <w:rsid w:val="00693131"/>
    <w:rsid w:val="00694BA0"/>
    <w:rsid w:val="00696FF7"/>
    <w:rsid w:val="006C370D"/>
    <w:rsid w:val="006D08E4"/>
    <w:rsid w:val="006D7DE4"/>
    <w:rsid w:val="006E4631"/>
    <w:rsid w:val="00712899"/>
    <w:rsid w:val="00712EE8"/>
    <w:rsid w:val="00727019"/>
    <w:rsid w:val="007344A1"/>
    <w:rsid w:val="0074094D"/>
    <w:rsid w:val="00741A5A"/>
    <w:rsid w:val="0074245C"/>
    <w:rsid w:val="00753A7B"/>
    <w:rsid w:val="0075439B"/>
    <w:rsid w:val="00762962"/>
    <w:rsid w:val="007831DD"/>
    <w:rsid w:val="0079414F"/>
    <w:rsid w:val="007A2E92"/>
    <w:rsid w:val="007A5A42"/>
    <w:rsid w:val="007B6E64"/>
    <w:rsid w:val="007D2F26"/>
    <w:rsid w:val="007F27AF"/>
    <w:rsid w:val="007F47F2"/>
    <w:rsid w:val="008017E3"/>
    <w:rsid w:val="00804270"/>
    <w:rsid w:val="00804F7E"/>
    <w:rsid w:val="008178A5"/>
    <w:rsid w:val="00824227"/>
    <w:rsid w:val="00835BA2"/>
    <w:rsid w:val="00844112"/>
    <w:rsid w:val="00861EFF"/>
    <w:rsid w:val="00872738"/>
    <w:rsid w:val="00874F78"/>
    <w:rsid w:val="00885D77"/>
    <w:rsid w:val="008A38E2"/>
    <w:rsid w:val="008A44EC"/>
    <w:rsid w:val="008A4B34"/>
    <w:rsid w:val="008B1496"/>
    <w:rsid w:val="008B38B8"/>
    <w:rsid w:val="008B6CAC"/>
    <w:rsid w:val="008C0132"/>
    <w:rsid w:val="008C2F50"/>
    <w:rsid w:val="008D15C6"/>
    <w:rsid w:val="008D43D7"/>
    <w:rsid w:val="008D58EB"/>
    <w:rsid w:val="008E1E23"/>
    <w:rsid w:val="0090592F"/>
    <w:rsid w:val="009076AD"/>
    <w:rsid w:val="00912EBD"/>
    <w:rsid w:val="00922D0F"/>
    <w:rsid w:val="00924E05"/>
    <w:rsid w:val="009305EC"/>
    <w:rsid w:val="0093751D"/>
    <w:rsid w:val="00956AAE"/>
    <w:rsid w:val="00962F91"/>
    <w:rsid w:val="00963ADA"/>
    <w:rsid w:val="00976A01"/>
    <w:rsid w:val="00980AB3"/>
    <w:rsid w:val="0098369B"/>
    <w:rsid w:val="009879F8"/>
    <w:rsid w:val="00993322"/>
    <w:rsid w:val="00995E85"/>
    <w:rsid w:val="009975BA"/>
    <w:rsid w:val="00997ABC"/>
    <w:rsid w:val="009A16B6"/>
    <w:rsid w:val="009A40ED"/>
    <w:rsid w:val="009B0799"/>
    <w:rsid w:val="009B62BF"/>
    <w:rsid w:val="009C0A08"/>
    <w:rsid w:val="009E21E9"/>
    <w:rsid w:val="009F249D"/>
    <w:rsid w:val="009F31E1"/>
    <w:rsid w:val="00A05B9B"/>
    <w:rsid w:val="00A173B2"/>
    <w:rsid w:val="00A31187"/>
    <w:rsid w:val="00A32347"/>
    <w:rsid w:val="00A3453A"/>
    <w:rsid w:val="00A422BF"/>
    <w:rsid w:val="00A73794"/>
    <w:rsid w:val="00A8248E"/>
    <w:rsid w:val="00A9221F"/>
    <w:rsid w:val="00A96794"/>
    <w:rsid w:val="00AA51D2"/>
    <w:rsid w:val="00AA7DA1"/>
    <w:rsid w:val="00AB315F"/>
    <w:rsid w:val="00AB6886"/>
    <w:rsid w:val="00AC4301"/>
    <w:rsid w:val="00AD37F6"/>
    <w:rsid w:val="00AE4024"/>
    <w:rsid w:val="00AF0C57"/>
    <w:rsid w:val="00AF2FDA"/>
    <w:rsid w:val="00AF30FE"/>
    <w:rsid w:val="00AF6552"/>
    <w:rsid w:val="00B060EC"/>
    <w:rsid w:val="00B17AF2"/>
    <w:rsid w:val="00B22A9E"/>
    <w:rsid w:val="00B40FCE"/>
    <w:rsid w:val="00B41234"/>
    <w:rsid w:val="00B66131"/>
    <w:rsid w:val="00B70902"/>
    <w:rsid w:val="00B7233B"/>
    <w:rsid w:val="00B823B3"/>
    <w:rsid w:val="00B9409B"/>
    <w:rsid w:val="00B9455B"/>
    <w:rsid w:val="00BB630C"/>
    <w:rsid w:val="00BC1085"/>
    <w:rsid w:val="00BC50E2"/>
    <w:rsid w:val="00BC59E4"/>
    <w:rsid w:val="00BE41FD"/>
    <w:rsid w:val="00BE4308"/>
    <w:rsid w:val="00BF109A"/>
    <w:rsid w:val="00BF1371"/>
    <w:rsid w:val="00BF35F6"/>
    <w:rsid w:val="00BF5781"/>
    <w:rsid w:val="00C04229"/>
    <w:rsid w:val="00C21336"/>
    <w:rsid w:val="00C2525E"/>
    <w:rsid w:val="00C32F59"/>
    <w:rsid w:val="00C4081A"/>
    <w:rsid w:val="00C426A3"/>
    <w:rsid w:val="00C4760F"/>
    <w:rsid w:val="00C626DF"/>
    <w:rsid w:val="00C653C1"/>
    <w:rsid w:val="00C670B4"/>
    <w:rsid w:val="00C760A2"/>
    <w:rsid w:val="00C85E96"/>
    <w:rsid w:val="00CA5632"/>
    <w:rsid w:val="00CB0E7E"/>
    <w:rsid w:val="00CC039C"/>
    <w:rsid w:val="00CE487A"/>
    <w:rsid w:val="00CF153C"/>
    <w:rsid w:val="00CF260C"/>
    <w:rsid w:val="00D11D5A"/>
    <w:rsid w:val="00D200C9"/>
    <w:rsid w:val="00D20E00"/>
    <w:rsid w:val="00D22D41"/>
    <w:rsid w:val="00D307A7"/>
    <w:rsid w:val="00D57A2E"/>
    <w:rsid w:val="00D607A3"/>
    <w:rsid w:val="00D70304"/>
    <w:rsid w:val="00D72604"/>
    <w:rsid w:val="00D80111"/>
    <w:rsid w:val="00D813B7"/>
    <w:rsid w:val="00D94E6F"/>
    <w:rsid w:val="00D979C2"/>
    <w:rsid w:val="00DA2431"/>
    <w:rsid w:val="00DA59AE"/>
    <w:rsid w:val="00DC6170"/>
    <w:rsid w:val="00E04697"/>
    <w:rsid w:val="00E140FA"/>
    <w:rsid w:val="00E207DC"/>
    <w:rsid w:val="00E239E4"/>
    <w:rsid w:val="00E26105"/>
    <w:rsid w:val="00E378AD"/>
    <w:rsid w:val="00E443B0"/>
    <w:rsid w:val="00E62A1E"/>
    <w:rsid w:val="00E65A9B"/>
    <w:rsid w:val="00E70EE2"/>
    <w:rsid w:val="00E774E4"/>
    <w:rsid w:val="00E80DC6"/>
    <w:rsid w:val="00E97FF2"/>
    <w:rsid w:val="00EA017A"/>
    <w:rsid w:val="00EA51DE"/>
    <w:rsid w:val="00EA61F2"/>
    <w:rsid w:val="00EA6D39"/>
    <w:rsid w:val="00EB357D"/>
    <w:rsid w:val="00EB6F9C"/>
    <w:rsid w:val="00EB7C29"/>
    <w:rsid w:val="00ED4E26"/>
    <w:rsid w:val="00ED6BB1"/>
    <w:rsid w:val="00ED7884"/>
    <w:rsid w:val="00EE627E"/>
    <w:rsid w:val="00EF4D67"/>
    <w:rsid w:val="00EF6F83"/>
    <w:rsid w:val="00F03623"/>
    <w:rsid w:val="00F26D9F"/>
    <w:rsid w:val="00F35328"/>
    <w:rsid w:val="00F42AEF"/>
    <w:rsid w:val="00F42BD2"/>
    <w:rsid w:val="00F5255C"/>
    <w:rsid w:val="00F53B87"/>
    <w:rsid w:val="00F60155"/>
    <w:rsid w:val="00F6107F"/>
    <w:rsid w:val="00F7023F"/>
    <w:rsid w:val="00F73BAB"/>
    <w:rsid w:val="00F73BEA"/>
    <w:rsid w:val="00F807CD"/>
    <w:rsid w:val="00F87334"/>
    <w:rsid w:val="00F9713C"/>
    <w:rsid w:val="00FA3713"/>
    <w:rsid w:val="00FB3F1A"/>
    <w:rsid w:val="00FB6B85"/>
    <w:rsid w:val="00FC0479"/>
    <w:rsid w:val="00FD33D0"/>
    <w:rsid w:val="00FD5580"/>
    <w:rsid w:val="00FE260E"/>
    <w:rsid w:val="00FE4F7E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5ED1"/>
  <w15:chartTrackingRefBased/>
  <w15:docId w15:val="{FA8C1047-215D-48E6-9564-086BDEFD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1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76C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76C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D0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01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7A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7A9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7A91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E80DC6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80DC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7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7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79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7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79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F9713C"/>
  </w:style>
  <w:style w:type="character" w:customStyle="1" w:styleId="Nagwek1Znak">
    <w:name w:val="Nagłówek 1 Znak"/>
    <w:basedOn w:val="Domylnaczcionkaakapitu"/>
    <w:link w:val="Nagwek1"/>
    <w:uiPriority w:val="9"/>
    <w:rsid w:val="003476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476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4058-E89E-4626-B5FD-49C7F26C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1162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497_10387_23</dc:title>
  <dc:subject/>
  <dc:creator>Jeż Antoni</dc:creator>
  <cp:keywords/>
  <dc:description/>
  <cp:lastModifiedBy>.</cp:lastModifiedBy>
  <cp:revision>29</cp:revision>
  <cp:lastPrinted>2023-06-19T05:42:00Z</cp:lastPrinted>
  <dcterms:created xsi:type="dcterms:W3CDTF">2023-06-19T11:11:00Z</dcterms:created>
  <dcterms:modified xsi:type="dcterms:W3CDTF">2023-06-20T11:29:00Z</dcterms:modified>
</cp:coreProperties>
</file>