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8FEF" w14:textId="0A79A7BE" w:rsidR="00883711" w:rsidRDefault="00883711" w:rsidP="00F209F3">
      <w:pPr>
        <w:spacing w:before="240" w:after="0" w:line="276" w:lineRule="auto"/>
        <w:jc w:val="center"/>
        <w:rPr>
          <w:rFonts w:ascii="Arial" w:eastAsia="Calibri" w:hAnsi="Arial" w:cs="Arial"/>
          <w:color w:val="000000"/>
        </w:rPr>
      </w:pPr>
      <w:r w:rsidRPr="00883711">
        <w:rPr>
          <w:rFonts w:ascii="Arial" w:eastAsia="Calibri" w:hAnsi="Arial" w:cs="Arial"/>
          <w:b/>
          <w:color w:val="000000"/>
        </w:rPr>
        <w:t>UCHWAŁA Nr 5</w:t>
      </w:r>
      <w:r>
        <w:rPr>
          <w:rFonts w:ascii="Arial" w:eastAsia="Calibri" w:hAnsi="Arial" w:cs="Arial"/>
          <w:b/>
          <w:color w:val="000000"/>
        </w:rPr>
        <w:t>22</w:t>
      </w:r>
      <w:r w:rsidRPr="00883711">
        <w:rPr>
          <w:rFonts w:ascii="Arial" w:eastAsia="Calibri" w:hAnsi="Arial" w:cs="Arial"/>
          <w:b/>
          <w:color w:val="000000"/>
        </w:rPr>
        <w:t>/</w:t>
      </w:r>
      <w:r>
        <w:rPr>
          <w:rFonts w:ascii="Arial" w:eastAsia="Calibri" w:hAnsi="Arial" w:cs="Arial"/>
          <w:b/>
          <w:color w:val="000000"/>
        </w:rPr>
        <w:t>10975</w:t>
      </w:r>
      <w:r w:rsidRPr="00883711">
        <w:rPr>
          <w:rFonts w:ascii="Arial" w:eastAsia="Calibri" w:hAnsi="Arial" w:cs="Arial"/>
          <w:b/>
          <w:color w:val="000000"/>
        </w:rPr>
        <w:t>/23</w:t>
      </w:r>
      <w:r w:rsidRPr="00883711">
        <w:rPr>
          <w:rFonts w:ascii="Arial" w:eastAsia="Calibri" w:hAnsi="Arial" w:cs="Arial"/>
          <w:b/>
          <w:color w:val="000000"/>
        </w:rPr>
        <w:br/>
        <w:t>ZARZĄDU WOJEWÓDZTWA PODKARPACKIEGO</w:t>
      </w:r>
      <w:r w:rsidRPr="00883711">
        <w:rPr>
          <w:rFonts w:ascii="Arial" w:eastAsia="Calibri" w:hAnsi="Arial" w:cs="Arial"/>
          <w:b/>
          <w:color w:val="000000"/>
        </w:rPr>
        <w:br/>
        <w:t>w RZESZOWIE</w:t>
      </w:r>
      <w:r w:rsidRPr="00883711">
        <w:rPr>
          <w:rFonts w:ascii="Arial" w:eastAsia="Calibri" w:hAnsi="Arial" w:cs="Arial"/>
          <w:b/>
          <w:color w:val="000000"/>
        </w:rPr>
        <w:br/>
      </w:r>
      <w:r w:rsidRPr="00883711">
        <w:rPr>
          <w:rFonts w:ascii="Arial" w:eastAsia="Calibri" w:hAnsi="Arial" w:cs="Arial"/>
          <w:color w:val="000000"/>
        </w:rPr>
        <w:t xml:space="preserve">z dnia </w:t>
      </w:r>
      <w:r>
        <w:rPr>
          <w:rFonts w:ascii="Arial" w:eastAsia="Calibri" w:hAnsi="Arial" w:cs="Arial"/>
          <w:color w:val="000000"/>
        </w:rPr>
        <w:t>8 września</w:t>
      </w:r>
      <w:r w:rsidRPr="00883711">
        <w:rPr>
          <w:rFonts w:ascii="Arial" w:eastAsia="Calibri" w:hAnsi="Arial" w:cs="Arial"/>
          <w:color w:val="000000"/>
        </w:rPr>
        <w:t xml:space="preserve"> 2023 r.</w:t>
      </w:r>
    </w:p>
    <w:p w14:paraId="088EAAB9" w14:textId="5B1D794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 </w:t>
      </w:r>
      <w:bookmarkStart w:id="0" w:name="_Hlk95727698"/>
      <w:r w:rsidRPr="00F209F3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sprawie przyznania dotacji celowej dla </w:t>
      </w:r>
      <w:r w:rsidRPr="00F209F3">
        <w:rPr>
          <w:rFonts w:ascii="Arial" w:eastAsia="Times New Roman" w:hAnsi="Arial" w:cs="Arial"/>
          <w:b/>
          <w:lang w:eastAsia="pl-PL"/>
        </w:rPr>
        <w:t>Wojewódzkiego Szpitala im. Zofii z Zamoyskich Tarnowskiej w Tarnobrzegu</w:t>
      </w:r>
      <w:r w:rsidRPr="00F209F3">
        <w:rPr>
          <w:rFonts w:ascii="Arial" w:eastAsia="Times New Roman" w:hAnsi="Arial" w:cs="Arial"/>
          <w:lang w:eastAsia="pl-PL"/>
        </w:rPr>
        <w:t xml:space="preserve"> </w:t>
      </w:r>
      <w:r w:rsidRPr="00F209F3">
        <w:rPr>
          <w:rFonts w:ascii="Arial" w:eastAsia="Times New Roman" w:hAnsi="Arial" w:cs="Arial"/>
          <w:b/>
          <w:lang w:eastAsia="pl-PL"/>
        </w:rPr>
        <w:t xml:space="preserve">z przeznaczeniem na </w:t>
      </w:r>
      <w:r w:rsidR="00714127" w:rsidRPr="00A75A27">
        <w:rPr>
          <w:rFonts w:ascii="Arial" w:eastAsia="Times New Roman" w:hAnsi="Arial" w:cs="Arial"/>
          <w:b/>
        </w:rPr>
        <w:t>realizację programów z zakresu promocji zdrowia</w:t>
      </w:r>
      <w:r w:rsidRPr="00F209F3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  <w:bookmarkEnd w:id="0"/>
    </w:p>
    <w:p w14:paraId="64382BD5" w14:textId="77777777" w:rsidR="00F209F3" w:rsidRPr="00F209F3" w:rsidRDefault="00F209F3" w:rsidP="00F209F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09F3">
        <w:rPr>
          <w:rFonts w:ascii="Arial" w:eastAsia="Times New Roman" w:hAnsi="Arial" w:cs="Arial"/>
          <w:lang w:eastAsia="pl-PL"/>
        </w:rPr>
        <w:t xml:space="preserve">Na podstawie art. 41 ust. 2 pkt 1 i 3, art. 70 ust. 2 pkt 3 ustawy z dnia 5 czerwca 1998 r. o samorządzie województwa (Dz. U. z 2022 r., poz. 2094 z </w:t>
      </w:r>
      <w:proofErr w:type="spellStart"/>
      <w:r w:rsidRPr="00F209F3">
        <w:rPr>
          <w:rFonts w:ascii="Arial" w:eastAsia="Times New Roman" w:hAnsi="Arial" w:cs="Arial"/>
          <w:lang w:eastAsia="pl-PL"/>
        </w:rPr>
        <w:t>późn</w:t>
      </w:r>
      <w:proofErr w:type="spellEnd"/>
      <w:r w:rsidRPr="00F209F3">
        <w:rPr>
          <w:rFonts w:ascii="Arial" w:eastAsia="Times New Roman" w:hAnsi="Arial" w:cs="Arial"/>
          <w:lang w:eastAsia="pl-PL"/>
        </w:rPr>
        <w:t xml:space="preserve">. zm.), art. 55 ust. 1 pkt 4, art. 114 ust. 1 pkt  1, art. 115 ust. 3 i art. 116 ustawy z dnia 15 kwietnia 2011 r. o działalności leczniczej (Dz. U. z 2023 r. poz. 991 z </w:t>
      </w:r>
      <w:proofErr w:type="spellStart"/>
      <w:r w:rsidRPr="00F209F3">
        <w:rPr>
          <w:rFonts w:ascii="Arial" w:eastAsia="Times New Roman" w:hAnsi="Arial" w:cs="Arial"/>
          <w:lang w:eastAsia="pl-PL"/>
        </w:rPr>
        <w:t>późn</w:t>
      </w:r>
      <w:proofErr w:type="spellEnd"/>
      <w:r w:rsidRPr="00F209F3">
        <w:rPr>
          <w:rFonts w:ascii="Arial" w:eastAsia="Times New Roman" w:hAnsi="Arial" w:cs="Arial"/>
          <w:lang w:eastAsia="pl-PL"/>
        </w:rPr>
        <w:t xml:space="preserve">. zm.) oraz Uchwały Nr </w:t>
      </w:r>
      <w:r w:rsidRPr="00F209F3">
        <w:rPr>
          <w:rFonts w:ascii="Arial" w:eastAsia="Times New Roman" w:hAnsi="Arial" w:cs="Times New Roman"/>
          <w:lang w:eastAsia="pl-PL"/>
        </w:rPr>
        <w:t>LVI/946/22 Sejmiku Województwa Podkarpackiego z 28 grudnia 2022 r.</w:t>
      </w:r>
      <w:r w:rsidRPr="00F209F3">
        <w:rPr>
          <w:rFonts w:ascii="Arial" w:eastAsia="Times New Roman" w:hAnsi="Arial" w:cs="Arial"/>
          <w:color w:val="000000"/>
          <w:lang w:eastAsia="pl-PL"/>
        </w:rPr>
        <w:t xml:space="preserve"> w sprawie budżetu Województwa Podkarpackiego na 2023 rok z </w:t>
      </w:r>
      <w:proofErr w:type="spellStart"/>
      <w:r w:rsidRPr="00F209F3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F209F3">
        <w:rPr>
          <w:rFonts w:ascii="Arial" w:eastAsia="Times New Roman" w:hAnsi="Arial" w:cs="Arial"/>
          <w:color w:val="000000"/>
          <w:lang w:eastAsia="pl-PL"/>
        </w:rPr>
        <w:t>. zm.</w:t>
      </w:r>
    </w:p>
    <w:p w14:paraId="59F68629" w14:textId="7777777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Zarząd Województwa Podkarpackiego w Rzeszowie </w:t>
      </w:r>
    </w:p>
    <w:p w14:paraId="6185AF6E" w14:textId="77777777" w:rsidR="00F209F3" w:rsidRPr="00F209F3" w:rsidRDefault="00F209F3" w:rsidP="00F209F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b/>
          <w:sz w:val="23"/>
          <w:szCs w:val="23"/>
          <w:lang w:eastAsia="pl-PL"/>
        </w:rPr>
        <w:t>uchwala, co następuje:</w:t>
      </w:r>
    </w:p>
    <w:p w14:paraId="60A7F550" w14:textId="7777777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>§ 1</w:t>
      </w:r>
    </w:p>
    <w:p w14:paraId="267ADC8D" w14:textId="77777777" w:rsidR="00F209F3" w:rsidRPr="00F209F3" w:rsidRDefault="00F209F3" w:rsidP="00F209F3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 xml:space="preserve">Ustala się warunki przekazania oraz rozliczenia dotacji celowej dla </w:t>
      </w:r>
      <w:bookmarkStart w:id="1" w:name="_Hlk141791216"/>
      <w:r w:rsidRPr="00F209F3">
        <w:rPr>
          <w:rFonts w:ascii="Arial" w:eastAsia="Times New Roman" w:hAnsi="Arial" w:cs="Arial"/>
          <w:bCs/>
          <w:lang w:eastAsia="pl-PL"/>
        </w:rPr>
        <w:t>Wojewódzkiego Szpitala im. Zofii z Zamoyskich Tarnowskiej w Tarnobrzegu</w:t>
      </w:r>
      <w:bookmarkEnd w:id="1"/>
      <w:r w:rsidRPr="00F209F3">
        <w:rPr>
          <w:rFonts w:ascii="Arial" w:eastAsia="Times New Roman" w:hAnsi="Arial" w:cs="Arial"/>
          <w:sz w:val="23"/>
          <w:szCs w:val="23"/>
          <w:lang w:eastAsia="pl-PL"/>
        </w:rPr>
        <w:t xml:space="preserve"> w kwocie </w:t>
      </w:r>
      <w:bookmarkStart w:id="2" w:name="_Hlk2157299"/>
      <w:r w:rsidRPr="00F209F3">
        <w:rPr>
          <w:rFonts w:ascii="Arial" w:eastAsia="Times New Roman" w:hAnsi="Arial" w:cs="Arial"/>
          <w:sz w:val="23"/>
          <w:szCs w:val="23"/>
          <w:lang w:eastAsia="pl-PL"/>
        </w:rPr>
        <w:t xml:space="preserve">30.000,00 zł (słownie: trzydzieści tysięcy złotych 00/100) zgodnie z umową, której projekt stanowi załącznik do niniejszej uchwały. </w:t>
      </w:r>
      <w:bookmarkEnd w:id="2"/>
    </w:p>
    <w:p w14:paraId="526BC292" w14:textId="7777777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>§ 2</w:t>
      </w:r>
    </w:p>
    <w:p w14:paraId="0B144178" w14:textId="77777777" w:rsidR="00F209F3" w:rsidRPr="00F209F3" w:rsidRDefault="00F209F3" w:rsidP="00F209F3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>Wykonanie uchwały powierza się Dyrektorowi Departamentu Ochrony Zdrowia i Polityki Społecznej.</w:t>
      </w:r>
    </w:p>
    <w:p w14:paraId="232057AF" w14:textId="7777777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>§ 3</w:t>
      </w:r>
    </w:p>
    <w:p w14:paraId="2AD0AC2B" w14:textId="77777777" w:rsidR="00F209F3" w:rsidRDefault="00F209F3" w:rsidP="00F209F3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F209F3">
        <w:rPr>
          <w:rFonts w:ascii="Arial" w:eastAsia="Times New Roman" w:hAnsi="Arial" w:cs="Arial"/>
          <w:sz w:val="23"/>
          <w:szCs w:val="23"/>
          <w:lang w:eastAsia="pl-PL"/>
        </w:rPr>
        <w:t xml:space="preserve">Uchwała wchodzi w życie z dniem podjęcia. </w:t>
      </w:r>
    </w:p>
    <w:p w14:paraId="10DF4F88" w14:textId="77777777" w:rsidR="00205059" w:rsidRDefault="00205059" w:rsidP="00F209F3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ED6C3E5" w14:textId="77777777" w:rsidR="00205059" w:rsidRPr="005A1A55" w:rsidRDefault="00205059" w:rsidP="0020505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5A1A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26234C" w14:textId="77777777" w:rsidR="00205059" w:rsidRPr="005A1A55" w:rsidRDefault="00205059" w:rsidP="00205059">
      <w:pPr>
        <w:spacing w:after="0"/>
        <w:rPr>
          <w:rFonts w:ascii="Arial" w:eastAsiaTheme="minorEastAsia" w:hAnsi="Arial" w:cs="Arial"/>
        </w:rPr>
      </w:pPr>
      <w:r w:rsidRPr="005A1A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FFD964D" w14:textId="77777777" w:rsidR="00205059" w:rsidRPr="00F209F3" w:rsidRDefault="00205059" w:rsidP="00F209F3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269AE10" w14:textId="77777777" w:rsidR="00F209F3" w:rsidRPr="00F209F3" w:rsidRDefault="00F209F3" w:rsidP="00F209F3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F209F3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BCA89B4" w14:textId="6CE4A62D" w:rsidR="00883711" w:rsidRPr="00883711" w:rsidRDefault="00883711" w:rsidP="008837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10975</w:t>
      </w: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411A319" w14:textId="77777777" w:rsidR="00883711" w:rsidRPr="00883711" w:rsidRDefault="00883711" w:rsidP="008837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3AAAE5B" w14:textId="77777777" w:rsidR="00883711" w:rsidRPr="00883711" w:rsidRDefault="00883711" w:rsidP="008837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5EF9C58" w14:textId="43A4C143" w:rsidR="00883711" w:rsidRPr="00883711" w:rsidRDefault="00883711" w:rsidP="008837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 września</w:t>
      </w: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83711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8837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409691C8" w14:textId="77777777" w:rsidR="00F209F3" w:rsidRPr="00F209F3" w:rsidRDefault="00F209F3" w:rsidP="00F209F3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209F3">
        <w:rPr>
          <w:rFonts w:ascii="Arial" w:eastAsia="Times New Roman" w:hAnsi="Arial" w:cs="Arial"/>
          <w:b/>
          <w:lang w:eastAsia="pl-PL"/>
        </w:rPr>
        <w:t>Umowa nr OZ-I.79/23</w:t>
      </w:r>
    </w:p>
    <w:p w14:paraId="6B636CD6" w14:textId="77777777" w:rsidR="00F209F3" w:rsidRPr="00F209F3" w:rsidRDefault="00F209F3" w:rsidP="00F209F3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F209F3">
        <w:rPr>
          <w:rFonts w:ascii="Arial" w:eastAsia="Times New Roman" w:hAnsi="Arial" w:cs="Arial"/>
          <w:lang w:eastAsia="pl-PL"/>
        </w:rPr>
        <w:t xml:space="preserve">zawarta w dniu </w:t>
      </w:r>
      <w:r w:rsidRPr="00F209F3">
        <w:rPr>
          <w:rFonts w:ascii="Arial" w:eastAsia="Times New Roman" w:hAnsi="Arial" w:cs="Arial"/>
          <w:lang w:eastAsia="pl-PL"/>
        </w:rPr>
        <w:tab/>
      </w:r>
      <w:r w:rsidRPr="00F209F3">
        <w:rPr>
          <w:rFonts w:ascii="Arial" w:eastAsia="Times New Roman" w:hAnsi="Arial" w:cs="Arial"/>
          <w:lang w:eastAsia="pl-PL"/>
        </w:rPr>
        <w:tab/>
      </w:r>
      <w:r w:rsidRPr="00F209F3">
        <w:rPr>
          <w:rFonts w:ascii="Arial" w:eastAsia="Times New Roman" w:hAnsi="Arial" w:cs="Arial"/>
          <w:lang w:eastAsia="pl-PL"/>
        </w:rPr>
        <w:tab/>
      </w:r>
      <w:r w:rsidRPr="00F209F3">
        <w:rPr>
          <w:rFonts w:ascii="Arial" w:eastAsia="Times New Roman" w:hAnsi="Arial" w:cs="Arial"/>
          <w:lang w:eastAsia="pl-PL"/>
        </w:rPr>
        <w:tab/>
        <w:t xml:space="preserve"> 2023 r. w Rzeszowie pomiędzy: </w:t>
      </w:r>
    </w:p>
    <w:p w14:paraId="60533D02" w14:textId="77777777" w:rsidR="00F209F3" w:rsidRPr="00F209F3" w:rsidRDefault="00F209F3" w:rsidP="00F209F3">
      <w:pPr>
        <w:spacing w:before="240" w:after="0" w:line="720" w:lineRule="auto"/>
        <w:jc w:val="both"/>
        <w:rPr>
          <w:rFonts w:ascii="Arial" w:eastAsia="Times New Roman" w:hAnsi="Arial" w:cs="Arial"/>
          <w:b/>
          <w:lang w:eastAsia="pl-PL"/>
        </w:rPr>
      </w:pPr>
      <w:r w:rsidRPr="00F209F3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F209F3">
        <w:rPr>
          <w:rFonts w:ascii="Arial" w:eastAsia="Times New Roman" w:hAnsi="Arial" w:cs="Arial"/>
          <w:lang w:eastAsia="pl-PL"/>
        </w:rPr>
        <w:t>reprezentowanym przez:</w:t>
      </w:r>
    </w:p>
    <w:p w14:paraId="74586BE3" w14:textId="77777777" w:rsidR="00F209F3" w:rsidRPr="00F209F3" w:rsidRDefault="00F209F3" w:rsidP="00F209F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209F3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7F2FCE75" w14:textId="77777777" w:rsidR="00F209F3" w:rsidRPr="00F209F3" w:rsidRDefault="00F209F3" w:rsidP="00F209F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209F3">
        <w:rPr>
          <w:rFonts w:ascii="Arial" w:eastAsia="Times New Roman" w:hAnsi="Arial" w:cs="Arial"/>
          <w:b/>
          <w:lang w:eastAsia="pl-PL"/>
        </w:rPr>
        <w:t>a Wojewódzkim Szpitalem im. Zofii z Zamoyskich Tarnowskiej w Tarnobrzegu</w:t>
      </w:r>
      <w:r w:rsidRPr="00F209F3">
        <w:rPr>
          <w:rFonts w:ascii="Arial" w:eastAsia="Times New Roman" w:hAnsi="Arial" w:cs="Arial"/>
          <w:lang w:eastAsia="pl-PL"/>
        </w:rPr>
        <w:t xml:space="preserve"> reprezentowanym przez:</w:t>
      </w:r>
    </w:p>
    <w:p w14:paraId="68106D64" w14:textId="77777777" w:rsidR="00F209F3" w:rsidRPr="00F209F3" w:rsidRDefault="00F209F3" w:rsidP="00F209F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209F3">
        <w:rPr>
          <w:rFonts w:ascii="Arial" w:eastAsia="Times New Roman" w:hAnsi="Arial" w:cs="Arial"/>
          <w:b/>
          <w:lang w:eastAsia="pl-PL"/>
        </w:rPr>
        <w:t xml:space="preserve">Pana Zbigniewa </w:t>
      </w:r>
      <w:proofErr w:type="spellStart"/>
      <w:r w:rsidRPr="00F209F3">
        <w:rPr>
          <w:rFonts w:ascii="Arial" w:eastAsia="Times New Roman" w:hAnsi="Arial" w:cs="Arial"/>
          <w:b/>
          <w:lang w:eastAsia="pl-PL"/>
        </w:rPr>
        <w:t>Halata</w:t>
      </w:r>
      <w:proofErr w:type="spellEnd"/>
      <w:r w:rsidRPr="00F209F3">
        <w:rPr>
          <w:rFonts w:ascii="Arial" w:eastAsia="Times New Roman" w:hAnsi="Arial" w:cs="Arial"/>
          <w:b/>
          <w:lang w:eastAsia="pl-PL"/>
        </w:rPr>
        <w:t xml:space="preserve"> – p. o. Dyrektora Szpitala</w:t>
      </w:r>
      <w:r w:rsidRPr="00F209F3">
        <w:rPr>
          <w:rFonts w:ascii="Arial" w:eastAsia="Times New Roman" w:hAnsi="Arial" w:cs="Arial"/>
          <w:lang w:eastAsia="pl-PL"/>
        </w:rPr>
        <w:t xml:space="preserve"> </w:t>
      </w:r>
    </w:p>
    <w:p w14:paraId="59417E27" w14:textId="77777777" w:rsidR="00F209F3" w:rsidRPr="00F209F3" w:rsidRDefault="00F209F3" w:rsidP="00F209F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209F3">
        <w:rPr>
          <w:rFonts w:ascii="Arial" w:eastAsia="Times New Roman" w:hAnsi="Arial" w:cs="Arial"/>
          <w:bCs/>
          <w:lang w:eastAsia="pl-PL"/>
        </w:rPr>
        <w:t>zwanym dalej Dotowanym,</w:t>
      </w:r>
    </w:p>
    <w:p w14:paraId="2B78B5F1" w14:textId="77777777" w:rsidR="00D758A0" w:rsidRPr="002F4B57" w:rsidRDefault="00D758A0" w:rsidP="00D758A0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50E8B94A" w14:textId="60412454" w:rsidR="00D758A0" w:rsidRPr="00D042DE" w:rsidRDefault="00D758A0" w:rsidP="00D758A0">
      <w:pPr>
        <w:pStyle w:val="Akapitzlist"/>
        <w:keepNext/>
        <w:keepLines/>
        <w:numPr>
          <w:ilvl w:val="0"/>
          <w:numId w:val="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Pr="00D758A0">
        <w:rPr>
          <w:rFonts w:ascii="Arial" w:eastAsia="Times New Roman" w:hAnsi="Arial" w:cs="Arial"/>
          <w:sz w:val="24"/>
          <w:szCs w:val="24"/>
        </w:rPr>
        <w:t xml:space="preserve"> </w:t>
      </w:r>
      <w:r w:rsidR="00F209F3">
        <w:rPr>
          <w:rFonts w:ascii="Arial" w:hAnsi="Arial" w:cs="Arial"/>
          <w:sz w:val="23"/>
          <w:szCs w:val="23"/>
        </w:rPr>
        <w:t xml:space="preserve">30.000,00 </w:t>
      </w:r>
      <w:r w:rsidR="00F209F3" w:rsidRPr="00371CCB">
        <w:rPr>
          <w:rFonts w:ascii="Arial" w:hAnsi="Arial" w:cs="Arial"/>
          <w:sz w:val="23"/>
          <w:szCs w:val="23"/>
        </w:rPr>
        <w:t>zł (słownie:</w:t>
      </w:r>
      <w:r w:rsidR="00F209F3">
        <w:rPr>
          <w:rFonts w:ascii="Arial" w:hAnsi="Arial" w:cs="Arial"/>
          <w:sz w:val="23"/>
          <w:szCs w:val="23"/>
        </w:rPr>
        <w:t xml:space="preserve"> trzydzieści tysięcy złotych 00/100</w:t>
      </w:r>
      <w:r w:rsidR="00F209F3" w:rsidRPr="00600B8D">
        <w:rPr>
          <w:rFonts w:ascii="Arial" w:hAnsi="Arial" w:cs="Arial"/>
        </w:rPr>
        <w:t>)</w:t>
      </w:r>
      <w:r w:rsidR="00F209F3">
        <w:rPr>
          <w:rFonts w:ascii="Arial" w:hAnsi="Arial" w:cs="Arial"/>
        </w:rPr>
        <w:t xml:space="preserve"> </w:t>
      </w:r>
      <w:r w:rsidRPr="00D042DE">
        <w:rPr>
          <w:rFonts w:ascii="Arial" w:eastAsiaTheme="majorEastAsia" w:hAnsi="Arial" w:cs="Arial"/>
          <w:lang w:eastAsia="pl-PL"/>
        </w:rPr>
        <w:t>z</w:t>
      </w:r>
      <w:r>
        <w:rPr>
          <w:rFonts w:ascii="Arial" w:eastAsiaTheme="majorEastAsia" w:hAnsi="Arial" w:cs="Arial"/>
          <w:lang w:eastAsia="pl-PL"/>
        </w:rPr>
        <w:t xml:space="preserve"> </w:t>
      </w:r>
      <w:r w:rsidRPr="00D042DE">
        <w:rPr>
          <w:rFonts w:ascii="Arial" w:eastAsiaTheme="majorEastAsia" w:hAnsi="Arial" w:cs="Arial"/>
          <w:lang w:eastAsia="pl-PL"/>
        </w:rPr>
        <w:t xml:space="preserve">przeznaczeniem na </w:t>
      </w:r>
      <w:r>
        <w:rPr>
          <w:rFonts w:ascii="Arial" w:eastAsiaTheme="majorEastAsia" w:hAnsi="Arial" w:cs="Arial"/>
          <w:lang w:eastAsia="pl-PL"/>
        </w:rPr>
        <w:t>realizację programów z zakresu promocji zdrowia pn.</w:t>
      </w:r>
      <w:r w:rsidR="00F209F3" w:rsidRPr="00600B8D">
        <w:rPr>
          <w:rFonts w:ascii="Arial" w:hAnsi="Arial" w:cs="Arial"/>
          <w:bCs/>
        </w:rPr>
        <w:t xml:space="preserve"> </w:t>
      </w:r>
      <w:r w:rsidR="00F209F3" w:rsidRPr="005E4B12">
        <w:rPr>
          <w:rFonts w:ascii="Arial" w:hAnsi="Arial" w:cs="Arial"/>
          <w:bCs/>
          <w:sz w:val="23"/>
          <w:szCs w:val="23"/>
        </w:rPr>
        <w:t>„Rodzinna Strefa Zdrowia w</w:t>
      </w:r>
      <w:r w:rsidR="00F209F3">
        <w:rPr>
          <w:rFonts w:ascii="Arial" w:hAnsi="Arial" w:cs="Arial"/>
          <w:bCs/>
          <w:sz w:val="23"/>
          <w:szCs w:val="23"/>
        </w:rPr>
        <w:t> </w:t>
      </w:r>
      <w:r w:rsidR="00F209F3" w:rsidRPr="005E4B12">
        <w:rPr>
          <w:rFonts w:ascii="Arial" w:hAnsi="Arial" w:cs="Arial"/>
          <w:bCs/>
        </w:rPr>
        <w:t>Wojewódzkim Szpitalu im. Zofii z Zamoyskich Tarnowskiej w Tarnobrzegu</w:t>
      </w:r>
      <w:r w:rsidR="00F209F3" w:rsidRPr="005E4B12">
        <w:rPr>
          <w:rFonts w:ascii="Arial" w:hAnsi="Arial" w:cs="Arial"/>
          <w:bCs/>
          <w:sz w:val="23"/>
          <w:szCs w:val="23"/>
        </w:rPr>
        <w:t>”.</w:t>
      </w:r>
    </w:p>
    <w:p w14:paraId="3E8D2CC4" w14:textId="2C67669F" w:rsidR="00D758A0" w:rsidRPr="008C0791" w:rsidRDefault="00D758A0" w:rsidP="00D758A0">
      <w:pPr>
        <w:pStyle w:val="Akapitzlist"/>
        <w:keepNext/>
        <w:keepLines/>
        <w:numPr>
          <w:ilvl w:val="0"/>
          <w:numId w:val="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="Times New Roman" w:hAnsi="Arial" w:cs="Arial"/>
          <w:color w:val="000000"/>
          <w:lang w:eastAsia="pl-PL"/>
        </w:rPr>
        <w:t>Finansowanie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color w:val="000000"/>
          <w:lang w:eastAsia="pl-PL"/>
        </w:rPr>
        <w:t>zadania odbywać się będzie</w:t>
      </w:r>
      <w:r w:rsidR="00F209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209F3" w:rsidRPr="00F95CB7">
        <w:rPr>
          <w:rFonts w:ascii="Arial" w:hAnsi="Arial" w:cs="Arial"/>
        </w:rPr>
        <w:t>w ramach środków zaplanowanych w</w:t>
      </w:r>
      <w:r w:rsidR="00F209F3">
        <w:rPr>
          <w:rFonts w:ascii="Arial" w:hAnsi="Arial" w:cs="Arial"/>
        </w:rPr>
        <w:t> </w:t>
      </w:r>
      <w:r w:rsidR="00F209F3" w:rsidRPr="00F95CB7">
        <w:rPr>
          <w:rFonts w:ascii="Arial" w:hAnsi="Arial" w:cs="Arial"/>
        </w:rPr>
        <w:t>budżecie Województwa Podkarpackiego na 202</w:t>
      </w:r>
      <w:r w:rsidR="00F209F3">
        <w:rPr>
          <w:rFonts w:ascii="Arial" w:hAnsi="Arial" w:cs="Arial"/>
        </w:rPr>
        <w:t>3</w:t>
      </w:r>
      <w:r w:rsidR="00F209F3" w:rsidRPr="00F95CB7">
        <w:rPr>
          <w:rFonts w:ascii="Arial" w:hAnsi="Arial" w:cs="Arial"/>
        </w:rPr>
        <w:t xml:space="preserve"> r.</w:t>
      </w:r>
      <w:r w:rsidRPr="00D042DE">
        <w:rPr>
          <w:rFonts w:ascii="Arial" w:eastAsia="Times New Roman" w:hAnsi="Arial" w:cs="Arial"/>
          <w:color w:val="000000"/>
          <w:lang w:eastAsia="pl-PL"/>
        </w:rPr>
        <w:t xml:space="preserve">: w dziale 851 - ochrona zdrowia, rozdział 85111 – </w:t>
      </w:r>
      <w:r w:rsidRPr="00D042DE">
        <w:rPr>
          <w:rFonts w:ascii="Arial" w:hAnsi="Arial" w:cs="Arial"/>
        </w:rPr>
        <w:t xml:space="preserve">szpitale ogólne, </w:t>
      </w:r>
      <w:r w:rsidRPr="00D042DE">
        <w:rPr>
          <w:rFonts w:ascii="Arial" w:eastAsia="Times New Roman" w:hAnsi="Arial" w:cs="Arial"/>
          <w:color w:val="000000"/>
          <w:lang w:eastAsia="pl-PL"/>
        </w:rPr>
        <w:t>§ 2560 -</w:t>
      </w:r>
      <w:r w:rsidR="00A75A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42DE">
        <w:rPr>
          <w:rFonts w:ascii="Arial" w:eastAsia="Times New Roman" w:hAnsi="Arial" w:cs="Arial"/>
          <w:lang w:eastAsia="pl-PL"/>
        </w:rPr>
        <w:t>dotacja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lang w:eastAsia="pl-PL"/>
        </w:rPr>
        <w:t>budżetu dla samodzielnego publicznego zakładu opieki zdrowotnej utworzonego przez jednostkę samorządu terytorialnego</w:t>
      </w:r>
      <w:r w:rsidR="00F209F3">
        <w:rPr>
          <w:rFonts w:ascii="Arial" w:eastAsia="Times New Roman" w:hAnsi="Arial" w:cs="Arial"/>
          <w:lang w:eastAsia="pl-PL"/>
        </w:rPr>
        <w:t>.</w:t>
      </w:r>
    </w:p>
    <w:p w14:paraId="7C2344DC" w14:textId="77777777" w:rsidR="008C0791" w:rsidRDefault="008C0791" w:rsidP="008C0791">
      <w:pPr>
        <w:spacing w:line="276" w:lineRule="auto"/>
        <w:ind w:left="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66884">
        <w:rPr>
          <w:rFonts w:ascii="Arial" w:hAnsi="Arial" w:cs="Arial"/>
        </w:rPr>
        <w:t>Zakres rzeczowy zadania obejmuje</w:t>
      </w:r>
      <w:r>
        <w:rPr>
          <w:rFonts w:ascii="Arial" w:hAnsi="Arial" w:cs="Arial"/>
        </w:rPr>
        <w:t>:</w:t>
      </w:r>
    </w:p>
    <w:p w14:paraId="7015A6E0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Usługi personelu medycznego- konsultacje lekarskie, pielęgniarskie i inne,</w:t>
      </w:r>
    </w:p>
    <w:p w14:paraId="09AFE26E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Materiały promocyjne i informacyjne (usługi drukarskie, ogłoszenia płatne),</w:t>
      </w:r>
    </w:p>
    <w:p w14:paraId="3B8E3D99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Atrakcje dla dzieci (wynajem dmuchanych zamków, usługa animacji zabaw), usługa najmu i obsługi nagłośnienia,</w:t>
      </w:r>
    </w:p>
    <w:p w14:paraId="5ADDF3CB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Szkolenie z zakresu pierwszej pomocy,</w:t>
      </w:r>
    </w:p>
    <w:p w14:paraId="0FDE8B17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Zakup gadżetów dla uczestników wydarzenia,</w:t>
      </w:r>
    </w:p>
    <w:p w14:paraId="678AAAC0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Obsługa wydarzenia (prowadzenie), w tym medialna,</w:t>
      </w:r>
    </w:p>
    <w:p w14:paraId="4DC566D5" w14:textId="77777777" w:rsidR="008C0791" w:rsidRPr="00717D26" w:rsidRDefault="008C0791" w:rsidP="008C0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Zakup wody i zdrowych przekąsek dla uczestników wydarzenia</w:t>
      </w:r>
      <w:r w:rsidRPr="00717D26">
        <w:rPr>
          <w:rFonts w:ascii="Arial" w:hAnsi="Arial" w:cs="Arial"/>
        </w:rPr>
        <w:t>.</w:t>
      </w:r>
    </w:p>
    <w:p w14:paraId="1FA7CF94" w14:textId="77777777" w:rsidR="008C0791" w:rsidRPr="008C0791" w:rsidRDefault="008C0791" w:rsidP="008C0791">
      <w:pPr>
        <w:keepNext/>
        <w:keepLines/>
        <w:spacing w:after="0" w:line="276" w:lineRule="auto"/>
        <w:ind w:left="568"/>
        <w:jc w:val="both"/>
        <w:outlineLvl w:val="0"/>
        <w:rPr>
          <w:rFonts w:ascii="Arial" w:eastAsia="Calibri" w:hAnsi="Arial" w:cs="Arial"/>
        </w:rPr>
      </w:pPr>
    </w:p>
    <w:p w14:paraId="48FB3C76" w14:textId="77777777" w:rsidR="00D758A0" w:rsidRPr="002F4B57" w:rsidRDefault="00D758A0" w:rsidP="00D758A0">
      <w:pPr>
        <w:widowControl w:val="0"/>
        <w:suppressAutoHyphens/>
        <w:spacing w:before="240" w:after="0" w:line="276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694B4BDD" w14:textId="1A4D2473" w:rsidR="00D758A0" w:rsidRPr="002F4B57" w:rsidRDefault="00D758A0" w:rsidP="00D758A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Wysokość przyznanej kwoty dotacji została ustalona zgodnie z art. 114 ustawy z dnia 15 kwietnia 2011 r. o działalności leczniczej (Dz. U. z 202</w:t>
      </w:r>
      <w:r w:rsidR="008C0791">
        <w:rPr>
          <w:rFonts w:ascii="Arial" w:eastAsia="Times New Roman" w:hAnsi="Arial" w:cs="Arial"/>
          <w:lang w:eastAsia="pl-PL"/>
        </w:rPr>
        <w:t>3</w:t>
      </w:r>
      <w:r w:rsidRPr="002F4B57">
        <w:rPr>
          <w:rFonts w:ascii="Arial" w:eastAsia="Times New Roman" w:hAnsi="Arial" w:cs="Arial"/>
          <w:lang w:eastAsia="pl-PL"/>
        </w:rPr>
        <w:t xml:space="preserve"> r. poz. </w:t>
      </w:r>
      <w:r w:rsidR="008C0791">
        <w:rPr>
          <w:rFonts w:ascii="Arial" w:eastAsia="Times New Roman" w:hAnsi="Arial" w:cs="Arial"/>
          <w:lang w:eastAsia="pl-PL"/>
        </w:rPr>
        <w:t>991</w:t>
      </w:r>
      <w:r w:rsidRPr="002F4B57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</w:t>
      </w:r>
      <w:r w:rsidR="008C0791">
        <w:rPr>
          <w:rFonts w:ascii="Arial" w:eastAsia="Times New Roman" w:hAnsi="Arial" w:cs="Arial"/>
          <w:lang w:eastAsia="pl-PL"/>
        </w:rPr>
        <w:t>.</w:t>
      </w:r>
      <w:r w:rsidRPr="002F4B57">
        <w:rPr>
          <w:rFonts w:ascii="Arial" w:eastAsia="Times New Roman" w:hAnsi="Arial" w:cs="Arial"/>
          <w:lang w:eastAsia="pl-PL"/>
        </w:rPr>
        <w:t>).</w:t>
      </w:r>
    </w:p>
    <w:p w14:paraId="08AA44B1" w14:textId="029AEF5C" w:rsidR="00D758A0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C0791">
        <w:rPr>
          <w:rFonts w:ascii="Arial" w:eastAsia="Times New Roman" w:hAnsi="Arial" w:cs="Arial"/>
          <w:color w:val="000000"/>
          <w:lang w:eastAsia="pl-PL"/>
        </w:rPr>
        <w:t>30</w:t>
      </w:r>
      <w:r>
        <w:rPr>
          <w:rFonts w:ascii="Arial" w:eastAsia="Times New Roman" w:hAnsi="Arial" w:cs="Arial"/>
          <w:color w:val="000000"/>
          <w:lang w:eastAsia="pl-PL"/>
        </w:rPr>
        <w:t>.000</w:t>
      </w:r>
      <w:r w:rsidR="008C0791">
        <w:rPr>
          <w:rFonts w:ascii="Arial" w:eastAsia="Times New Roman" w:hAnsi="Arial" w:cs="Arial"/>
          <w:color w:val="000000"/>
          <w:lang w:eastAsia="pl-PL"/>
        </w:rPr>
        <w:t>,00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0719E0E5" w14:textId="75374129" w:rsidR="00D758A0" w:rsidRPr="00A85247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 xml:space="preserve">Dotację przyznaje się na wniosek </w:t>
      </w:r>
      <w:r w:rsidR="008C0791" w:rsidRPr="005E4B12">
        <w:rPr>
          <w:rFonts w:ascii="Arial" w:hAnsi="Arial" w:cs="Arial"/>
          <w:bCs/>
        </w:rPr>
        <w:t>Wojewódzki</w:t>
      </w:r>
      <w:r w:rsidR="008C0791">
        <w:rPr>
          <w:rFonts w:ascii="Arial" w:hAnsi="Arial" w:cs="Arial"/>
          <w:bCs/>
        </w:rPr>
        <w:t>ego</w:t>
      </w:r>
      <w:r w:rsidR="008C0791" w:rsidRPr="005E4B12">
        <w:rPr>
          <w:rFonts w:ascii="Arial" w:hAnsi="Arial" w:cs="Arial"/>
          <w:bCs/>
        </w:rPr>
        <w:t xml:space="preserve"> Szpital</w:t>
      </w:r>
      <w:r w:rsidR="008C0791">
        <w:rPr>
          <w:rFonts w:ascii="Arial" w:hAnsi="Arial" w:cs="Arial"/>
          <w:bCs/>
        </w:rPr>
        <w:t>a</w:t>
      </w:r>
      <w:r w:rsidR="008C0791" w:rsidRPr="005E4B12">
        <w:rPr>
          <w:rFonts w:ascii="Arial" w:hAnsi="Arial" w:cs="Arial"/>
          <w:bCs/>
        </w:rPr>
        <w:t xml:space="preserve"> im. Zofii z Zamoyskich Tarnowskiej w Tarnobrzegu</w:t>
      </w:r>
      <w:r w:rsidR="00FB1D2B">
        <w:rPr>
          <w:rFonts w:ascii="Arial" w:eastAsia="Times New Roman" w:hAnsi="Arial" w:cs="Arial"/>
          <w:lang w:eastAsia="pl-PL"/>
        </w:rPr>
        <w:t xml:space="preserve">. </w:t>
      </w:r>
      <w:r w:rsidRPr="006E3F6D">
        <w:rPr>
          <w:rFonts w:ascii="Arial" w:eastAsia="Times New Roman" w:hAnsi="Arial" w:cs="Arial"/>
          <w:lang w:eastAsia="pl-PL"/>
        </w:rPr>
        <w:t>Dotacja obejmuje zadania zgodne z zakresem przedłożonym we wniosku.</w:t>
      </w:r>
    </w:p>
    <w:p w14:paraId="06D55336" w14:textId="77777777" w:rsidR="00D758A0" w:rsidRPr="006E3F6D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>Wysokość przyznanej dotacji nie może przekroczyć wysokości kosztów koniecznych do realizacji całości zadania.</w:t>
      </w:r>
    </w:p>
    <w:p w14:paraId="40E603ED" w14:textId="63CBB73B" w:rsidR="00D758A0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5247">
        <w:rPr>
          <w:rFonts w:ascii="Arial" w:eastAsia="Times New Roman" w:hAnsi="Arial" w:cs="Arial"/>
          <w:color w:val="000000"/>
          <w:lang w:eastAsia="pl-PL"/>
        </w:rPr>
        <w:t>Dotowany zobowiązuje się do wykonania zadania w terminie do dnia 15.12.2023 r.</w:t>
      </w:r>
    </w:p>
    <w:p w14:paraId="688FC1DD" w14:textId="2297012E" w:rsidR="00714127" w:rsidRDefault="00714127">
      <w:pPr>
        <w:rPr>
          <w:rFonts w:ascii="Arial" w:eastAsia="Times New Roman" w:hAnsi="Arial" w:cs="Arial"/>
          <w:lang w:eastAsia="pl-PL"/>
        </w:rPr>
      </w:pPr>
    </w:p>
    <w:p w14:paraId="5331759C" w14:textId="75E836EB" w:rsidR="00D758A0" w:rsidRPr="00FB1D2B" w:rsidRDefault="00D758A0" w:rsidP="00FB1D2B">
      <w:pPr>
        <w:spacing w:before="24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3</w:t>
      </w:r>
    </w:p>
    <w:p w14:paraId="2B79CBB2" w14:textId="77777777" w:rsidR="00D758A0" w:rsidRPr="009A3D17" w:rsidRDefault="00D758A0" w:rsidP="00FB1D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9A3D1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A884653" w14:textId="10F55433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9A3D1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1C0761" w:rsidRPr="00096027">
        <w:rPr>
          <w:rFonts w:ascii="Arial" w:hAnsi="Arial" w:cs="Arial"/>
          <w:bCs/>
        </w:rPr>
        <w:t>49 1130 1105 0005 2040 2520 0005</w:t>
      </w:r>
      <w:r w:rsidR="001C0761">
        <w:rPr>
          <w:rFonts w:ascii="Arial" w:hAnsi="Arial" w:cs="Arial"/>
          <w:bCs/>
        </w:rPr>
        <w:t xml:space="preserve"> </w:t>
      </w:r>
      <w:r w:rsidRPr="009A3D1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</w:t>
      </w:r>
    </w:p>
    <w:p w14:paraId="58FED61D" w14:textId="77777777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Wniosek o przekazanie ostatniej transzy przyznanej dotacji winien być przedłożony najpóźniej w terminie do 15 grudnia 2023 r.</w:t>
      </w:r>
    </w:p>
    <w:p w14:paraId="4368E908" w14:textId="77777777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2AC0B139" w14:textId="77777777" w:rsidR="00D758A0" w:rsidRPr="009A3D17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4</w:t>
      </w:r>
    </w:p>
    <w:p w14:paraId="3D5B9EF7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A3D17">
        <w:rPr>
          <w:rFonts w:ascii="Arial" w:eastAsia="Times New Roman" w:hAnsi="Arial" w:cs="Arial"/>
          <w:lang w:eastAsia="pl-PL"/>
        </w:rPr>
        <w:t>Dotowany</w:t>
      </w:r>
      <w:r w:rsidRPr="009F637F">
        <w:rPr>
          <w:rFonts w:ascii="Arial" w:eastAsia="Times New Roman" w:hAnsi="Arial" w:cs="Arial"/>
        </w:rPr>
        <w:t xml:space="preserve"> </w:t>
      </w:r>
      <w:r w:rsidRPr="001929E2">
        <w:rPr>
          <w:rFonts w:ascii="Arial" w:eastAsia="Times New Roman" w:hAnsi="Arial" w:cs="Arial"/>
        </w:rPr>
        <w:t>jest zobowiązany do przedstawienia Dotującemu rozliczenia finansowego z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 xml:space="preserve">wykorzystania dotacji w terminie do dnia </w:t>
      </w:r>
      <w:r>
        <w:rPr>
          <w:rFonts w:ascii="Arial" w:eastAsia="Times New Roman" w:hAnsi="Arial" w:cs="Arial"/>
        </w:rPr>
        <w:t xml:space="preserve">29 </w:t>
      </w:r>
      <w:r w:rsidRPr="001929E2">
        <w:rPr>
          <w:rFonts w:ascii="Arial" w:eastAsia="Times New Roman" w:hAnsi="Arial" w:cs="Arial"/>
        </w:rPr>
        <w:t>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Do rozliczenia należy dołączyć faktur</w:t>
      </w:r>
      <w:r>
        <w:rPr>
          <w:rFonts w:ascii="Arial" w:eastAsia="Times New Roman" w:hAnsi="Arial" w:cs="Arial"/>
        </w:rPr>
        <w:t>y, dokumenty bankowe potwierdzające z wyjątkiem dokumentów już przedłożonych.</w:t>
      </w:r>
    </w:p>
    <w:p w14:paraId="7EEE399A" w14:textId="18E32ECD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Rozliczeniu podlegają nakłady poniesione przez Dotowanego w okresie od dnia </w:t>
      </w:r>
      <w:r w:rsidR="00147523">
        <w:rPr>
          <w:rFonts w:ascii="Arial" w:eastAsia="Times New Roman" w:hAnsi="Arial" w:cs="Arial"/>
        </w:rPr>
        <w:t>przyznania dotacji</w:t>
      </w:r>
      <w:r w:rsidRPr="001929E2">
        <w:rPr>
          <w:rFonts w:ascii="Arial" w:eastAsia="Times New Roman" w:hAnsi="Arial" w:cs="Arial"/>
        </w:rPr>
        <w:t xml:space="preserve"> do dnia 15.12.202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realizację zadań określonych w §1, </w:t>
      </w:r>
    </w:p>
    <w:p w14:paraId="1424BAEA" w14:textId="081B9003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 Dotujący dopuszcza refundację wydatków poniesionych przez Dotowanego ze środków własnych w okresie od dnia </w:t>
      </w:r>
      <w:r w:rsidR="004F7D60">
        <w:rPr>
          <w:rFonts w:ascii="Arial" w:eastAsia="Times New Roman" w:hAnsi="Arial" w:cs="Arial"/>
        </w:rPr>
        <w:t>przyznania dotacji</w:t>
      </w:r>
      <w:r w:rsidR="004F7D60" w:rsidRPr="001929E2">
        <w:rPr>
          <w:rFonts w:ascii="Arial" w:eastAsia="Times New Roman" w:hAnsi="Arial" w:cs="Arial"/>
        </w:rPr>
        <w:t xml:space="preserve"> </w:t>
      </w:r>
      <w:r w:rsidRPr="001929E2">
        <w:rPr>
          <w:rFonts w:ascii="Arial" w:eastAsia="Times New Roman" w:hAnsi="Arial" w:cs="Arial"/>
        </w:rPr>
        <w:t>do dnia 30.12.202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realizacje z</w:t>
      </w:r>
      <w:r w:rsidR="001C0761">
        <w:rPr>
          <w:rFonts w:ascii="Arial" w:eastAsia="Times New Roman" w:hAnsi="Arial" w:cs="Arial"/>
        </w:rPr>
        <w:t>a</w:t>
      </w:r>
      <w:r w:rsidRPr="001929E2">
        <w:rPr>
          <w:rFonts w:ascii="Arial" w:eastAsia="Times New Roman" w:hAnsi="Arial" w:cs="Arial"/>
        </w:rPr>
        <w:t>dań określonych w § 1.</w:t>
      </w:r>
      <w:r w:rsidR="004F7D60" w:rsidRPr="004F7D60">
        <w:rPr>
          <w:rFonts w:ascii="Arial" w:eastAsia="Times New Roman" w:hAnsi="Arial" w:cs="Arial"/>
        </w:rPr>
        <w:t xml:space="preserve"> </w:t>
      </w:r>
      <w:r w:rsidR="004F7D60">
        <w:rPr>
          <w:rFonts w:ascii="Arial" w:eastAsia="Times New Roman" w:hAnsi="Arial" w:cs="Arial"/>
        </w:rPr>
        <w:t>Za dzień przyznania dotacji uznaje się 28.08.2023 r.</w:t>
      </w:r>
    </w:p>
    <w:p w14:paraId="6023611F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ma prawo żądać, aby Dotowany w wyznaczonym terminie przedstawił dodatkowe informacje i wyjaśnienia do rozliczenia, o którym mowa w ust.1.</w:t>
      </w:r>
    </w:p>
    <w:p w14:paraId="4851D25B" w14:textId="77777777" w:rsidR="00D758A0" w:rsidRPr="00F31A8C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5FFBCB6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5</w:t>
      </w:r>
    </w:p>
    <w:p w14:paraId="3EF748D1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Dotację niewykorzystaną do dnia </w:t>
      </w:r>
      <w:r>
        <w:rPr>
          <w:rFonts w:ascii="Arial" w:eastAsia="Times New Roman" w:hAnsi="Arial" w:cs="Arial"/>
        </w:rPr>
        <w:t>29</w:t>
      </w:r>
      <w:r w:rsidRPr="001929E2">
        <w:rPr>
          <w:rFonts w:ascii="Arial" w:eastAsia="Times New Roman" w:hAnsi="Arial" w:cs="Arial"/>
        </w:rPr>
        <w:t xml:space="preserve"> 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Dotowany jest zobowiązany zwrócić w terminie </w:t>
      </w:r>
      <w:r>
        <w:rPr>
          <w:rFonts w:ascii="Arial" w:eastAsia="Times New Roman" w:hAnsi="Arial" w:cs="Arial"/>
        </w:rPr>
        <w:t xml:space="preserve">29 </w:t>
      </w:r>
      <w:r w:rsidRPr="001929E2">
        <w:rPr>
          <w:rFonts w:ascii="Arial" w:eastAsia="Times New Roman" w:hAnsi="Arial" w:cs="Arial"/>
        </w:rPr>
        <w:t>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rachunek bankowy Urzędu Marszałkowskiego Województwa Podkarpackiego 29 1090 2750 0000 0001 4752 0735.</w:t>
      </w:r>
    </w:p>
    <w:p w14:paraId="2FB14455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E973284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Udzielona dotacja wykorzystana niezgodnie z przeznaczeniem, pobrana nienależnie lub w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4979D04A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Zwrotowi podlega ta część dotacji, która została wykorzystana niezgodnie z przeznaczeniem, pobranej nienależnie lub w nadmiernej wysokości.</w:t>
      </w:r>
    </w:p>
    <w:p w14:paraId="613874A8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lastRenderedPageBreak/>
        <w:t>Odsetki od dotacji podlegających zwrotowi na podst. ust. 3 i 4 nalicza się począwszy od dnia:</w:t>
      </w:r>
    </w:p>
    <w:p w14:paraId="4DE03FB3" w14:textId="77777777" w:rsidR="00D758A0" w:rsidRPr="001929E2" w:rsidRDefault="00D758A0" w:rsidP="00D758A0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przekazania dotacji wykorzystanej niezgodnie z przeznaczeniem,</w:t>
      </w:r>
    </w:p>
    <w:p w14:paraId="2EF89ABB" w14:textId="77777777" w:rsidR="00D758A0" w:rsidRPr="00F31A8C" w:rsidRDefault="00D758A0" w:rsidP="00D758A0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1254D692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§ 6 </w:t>
      </w:r>
    </w:p>
    <w:p w14:paraId="5BB86253" w14:textId="77777777" w:rsidR="00D758A0" w:rsidRPr="001929E2" w:rsidRDefault="00D758A0" w:rsidP="00D758A0">
      <w:pPr>
        <w:numPr>
          <w:ilvl w:val="1"/>
          <w:numId w:val="9"/>
        </w:numPr>
        <w:tabs>
          <w:tab w:val="left" w:pos="-2835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sprawuje kontrolę wykonania zadań i wydatkowania przekazanych środków. Kontrola może być przeprowadzona w toku realizacji zadań oraz po ich zakończeniu.</w:t>
      </w:r>
    </w:p>
    <w:p w14:paraId="4BA0E856" w14:textId="77777777" w:rsidR="00D758A0" w:rsidRPr="001929E2" w:rsidRDefault="00D758A0" w:rsidP="00D758A0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Dotującemu w ramach kontroli wykonywania umowy przysługuje uprawnienie badania w każdym czasie dokumentów i innych nośników informacji, które mają lub mogą mieć znaczenie dla oceny prawidłowości wykonywania zadań oraz Dotujący może żądać w każdym czasie udzielania ustnie lub na piśmie informacji dotyczących wykonywania zadań. Dotowany na żądanie Dotującego jest zobowiązany dostarczyć lub udostępnić dokumenty i inne nośniki informacji oraz udzielić wyjaśnień i informacji w terminie określonym przez Dotującego. </w:t>
      </w:r>
    </w:p>
    <w:p w14:paraId="76FE1171" w14:textId="77777777" w:rsidR="00D758A0" w:rsidRPr="00F31A8C" w:rsidRDefault="00D758A0" w:rsidP="00D758A0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Prawo kontroli przysługuje upoważnionym pracownikom Dotującego zarówno, w siedzibie Dotowanego, jak też w miejscu realizacji zadania.</w:t>
      </w:r>
    </w:p>
    <w:p w14:paraId="0BF012F7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7</w:t>
      </w:r>
    </w:p>
    <w:p w14:paraId="14144B66" w14:textId="77777777" w:rsidR="00D758A0" w:rsidRPr="001929E2" w:rsidRDefault="00D758A0" w:rsidP="00D758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99D4E56" w14:textId="77777777" w:rsidR="00D758A0" w:rsidRPr="00F31A8C" w:rsidRDefault="00D758A0" w:rsidP="00D758A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skutki finansowe i ewentualny zwrot środków finansowych strony określą w sporządzonym porozumieniu.</w:t>
      </w:r>
    </w:p>
    <w:p w14:paraId="52D3219E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8</w:t>
      </w:r>
    </w:p>
    <w:p w14:paraId="08BD8537" w14:textId="77777777" w:rsidR="00D758A0" w:rsidRPr="001929E2" w:rsidRDefault="00D758A0" w:rsidP="00D758A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przez Dotującego ze skutkiem natychmiastowym w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przypadku nieprzestrzegania przez Dotowanego postanowień umowy, w tym wykorzystania dotacji na cele inne niż określone w § 1, gdy Dotowany nie doprowadzi do usunięcia nieprawidłowości w określonym terminie.</w:t>
      </w:r>
    </w:p>
    <w:p w14:paraId="69AC4826" w14:textId="77777777" w:rsidR="00D758A0" w:rsidRPr="001929E2" w:rsidRDefault="00D758A0" w:rsidP="00D758A0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z przyczyn, o których mowa w ust. 1, przekazane środki finansowe podlegają zwrotowi na zasadach określonych w § 5.</w:t>
      </w:r>
    </w:p>
    <w:bookmarkEnd w:id="5"/>
    <w:bookmarkEnd w:id="6"/>
    <w:p w14:paraId="1158CA5A" w14:textId="77777777" w:rsidR="00D758A0" w:rsidRPr="009A3D17" w:rsidRDefault="00D758A0" w:rsidP="00D758A0">
      <w:pPr>
        <w:spacing w:before="24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9</w:t>
      </w:r>
    </w:p>
    <w:p w14:paraId="16578B6E" w14:textId="77777777" w:rsidR="00D758A0" w:rsidRPr="009A3D17" w:rsidRDefault="00D758A0" w:rsidP="00D758A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378CBF4C" w14:textId="77777777" w:rsidR="00D758A0" w:rsidRPr="009A3D17" w:rsidRDefault="00D758A0" w:rsidP="00D758A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2D939343" w14:textId="77777777" w:rsidR="00D758A0" w:rsidRPr="009A3D17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10</w:t>
      </w:r>
    </w:p>
    <w:p w14:paraId="11854437" w14:textId="77777777" w:rsidR="00D758A0" w:rsidRPr="009A3D17" w:rsidRDefault="00D758A0" w:rsidP="00D758A0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4096A169" w14:textId="7A6CD92F" w:rsidR="00D758A0" w:rsidRPr="009A3D17" w:rsidRDefault="00D758A0" w:rsidP="00D758A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 sprawach nieuregulowanych w umowie zastosowanie mieć będą przepisy ustawy z dnia 27 sierpnia 2009 r. o finansach publicznych (Dz. U. z 202</w:t>
      </w:r>
      <w:r w:rsidR="006B536F">
        <w:rPr>
          <w:rFonts w:ascii="Arial" w:eastAsia="Times New Roman" w:hAnsi="Arial" w:cs="Arial"/>
          <w:lang w:eastAsia="pl-PL"/>
        </w:rPr>
        <w:t>3</w:t>
      </w:r>
      <w:r w:rsidRPr="009A3D17">
        <w:rPr>
          <w:rFonts w:ascii="Arial" w:eastAsia="Times New Roman" w:hAnsi="Arial" w:cs="Arial"/>
          <w:lang w:eastAsia="pl-PL"/>
        </w:rPr>
        <w:t xml:space="preserve"> r. poz. 1</w:t>
      </w:r>
      <w:r w:rsidR="006B536F">
        <w:rPr>
          <w:rFonts w:ascii="Arial" w:eastAsia="Times New Roman" w:hAnsi="Arial" w:cs="Arial"/>
          <w:lang w:eastAsia="pl-PL"/>
        </w:rPr>
        <w:t>270</w:t>
      </w:r>
      <w:r w:rsidRPr="009A3D17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 oraz ustawy z dnia 15 kwietnia 2011 r. o działalności leczniczej (Dz. U. z 202</w:t>
      </w:r>
      <w:r w:rsidR="006B536F">
        <w:rPr>
          <w:rFonts w:ascii="Arial" w:eastAsia="Times New Roman" w:hAnsi="Arial" w:cs="Arial"/>
          <w:lang w:eastAsia="pl-PL"/>
        </w:rPr>
        <w:t>3</w:t>
      </w:r>
      <w:r w:rsidRPr="009A3D17">
        <w:rPr>
          <w:rFonts w:ascii="Arial" w:eastAsia="Times New Roman" w:hAnsi="Arial" w:cs="Arial"/>
          <w:lang w:eastAsia="pl-PL"/>
        </w:rPr>
        <w:t xml:space="preserve"> r. poz. </w:t>
      </w:r>
      <w:r w:rsidR="006B536F">
        <w:rPr>
          <w:rFonts w:ascii="Arial" w:eastAsia="Times New Roman" w:hAnsi="Arial" w:cs="Arial"/>
          <w:lang w:eastAsia="pl-PL"/>
        </w:rPr>
        <w:t>991</w:t>
      </w:r>
      <w:r w:rsidRPr="009A3D17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31C71D2F" w14:textId="77777777" w:rsidR="00883711" w:rsidRDefault="00883711" w:rsidP="00B84A32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DBB1228" w14:textId="41D8B5E6" w:rsidR="00D758A0" w:rsidRPr="009A3D17" w:rsidRDefault="00D758A0" w:rsidP="00B84A32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lastRenderedPageBreak/>
        <w:t>§ 11</w:t>
      </w:r>
    </w:p>
    <w:p w14:paraId="3CB480A4" w14:textId="77777777" w:rsidR="00D758A0" w:rsidRPr="009A3D1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73B7F402" w14:textId="1DAD1F6F" w:rsidR="00D758A0" w:rsidRPr="009A3D17" w:rsidRDefault="00D758A0" w:rsidP="00883711">
      <w:pPr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12</w:t>
      </w:r>
    </w:p>
    <w:p w14:paraId="7318E829" w14:textId="77777777" w:rsidR="00D758A0" w:rsidRPr="009A3D1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9A3D17">
        <w:rPr>
          <w:rFonts w:ascii="Arial" w:eastAsia="Times New Roman" w:hAnsi="Arial" w:cs="Arial"/>
          <w:lang w:eastAsia="pl-PL"/>
        </w:rPr>
        <w:t>.</w:t>
      </w:r>
    </w:p>
    <w:p w14:paraId="1D8F5B6B" w14:textId="77777777" w:rsidR="00D758A0" w:rsidRPr="009A3D17" w:rsidRDefault="00D758A0" w:rsidP="00D758A0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9A3D17">
        <w:rPr>
          <w:rFonts w:ascii="Arial" w:eastAsia="Times New Roman" w:hAnsi="Arial" w:cs="Arial"/>
          <w:b/>
          <w:lang w:eastAsia="pl-PL"/>
        </w:rPr>
        <w:t>DOTUJĄCY</w:t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  <w:t>DOTOWANY</w:t>
      </w:r>
    </w:p>
    <w:p w14:paraId="1FB2C85A" w14:textId="7A71BAC3" w:rsidR="00D758A0" w:rsidRPr="009A3D17" w:rsidRDefault="00D758A0" w:rsidP="00D758A0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sectPr w:rsidR="00D758A0" w:rsidRPr="009A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BFC"/>
    <w:multiLevelType w:val="hybridMultilevel"/>
    <w:tmpl w:val="6FF0E9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C97A34"/>
    <w:multiLevelType w:val="hybridMultilevel"/>
    <w:tmpl w:val="ABF8E470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35A42"/>
    <w:multiLevelType w:val="hybridMultilevel"/>
    <w:tmpl w:val="D7685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892B62"/>
    <w:multiLevelType w:val="hybridMultilevel"/>
    <w:tmpl w:val="DD00E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A4CB6"/>
    <w:multiLevelType w:val="hybridMultilevel"/>
    <w:tmpl w:val="4F3C44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E5268F"/>
    <w:multiLevelType w:val="hybridMultilevel"/>
    <w:tmpl w:val="FD2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85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7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122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71780">
    <w:abstractNumId w:val="5"/>
  </w:num>
  <w:num w:numId="5" w16cid:durableId="1223368673">
    <w:abstractNumId w:val="13"/>
  </w:num>
  <w:num w:numId="6" w16cid:durableId="201288266">
    <w:abstractNumId w:val="3"/>
  </w:num>
  <w:num w:numId="7" w16cid:durableId="799154058">
    <w:abstractNumId w:val="2"/>
  </w:num>
  <w:num w:numId="8" w16cid:durableId="898250056">
    <w:abstractNumId w:val="10"/>
  </w:num>
  <w:num w:numId="9" w16cid:durableId="1378436665">
    <w:abstractNumId w:val="4"/>
  </w:num>
  <w:num w:numId="10" w16cid:durableId="608247204">
    <w:abstractNumId w:val="9"/>
  </w:num>
  <w:num w:numId="11" w16cid:durableId="1142890926">
    <w:abstractNumId w:val="0"/>
  </w:num>
  <w:num w:numId="12" w16cid:durableId="1104030405">
    <w:abstractNumId w:val="1"/>
  </w:num>
  <w:num w:numId="13" w16cid:durableId="1668940826">
    <w:abstractNumId w:val="11"/>
  </w:num>
  <w:num w:numId="14" w16cid:durableId="1943103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0"/>
    <w:rsid w:val="00147523"/>
    <w:rsid w:val="001C0761"/>
    <w:rsid w:val="00205059"/>
    <w:rsid w:val="00337C92"/>
    <w:rsid w:val="004F7D60"/>
    <w:rsid w:val="006B536F"/>
    <w:rsid w:val="00714127"/>
    <w:rsid w:val="007A43BD"/>
    <w:rsid w:val="00883711"/>
    <w:rsid w:val="008C0791"/>
    <w:rsid w:val="009A0DC9"/>
    <w:rsid w:val="009E0FB8"/>
    <w:rsid w:val="00A75A27"/>
    <w:rsid w:val="00B84A32"/>
    <w:rsid w:val="00C64965"/>
    <w:rsid w:val="00D758A0"/>
    <w:rsid w:val="00E11D92"/>
    <w:rsid w:val="00E367DE"/>
    <w:rsid w:val="00E56A71"/>
    <w:rsid w:val="00F05383"/>
    <w:rsid w:val="00F209F3"/>
    <w:rsid w:val="00FB1D2B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29B"/>
  <w15:chartTrackingRefBased/>
  <w15:docId w15:val="{21BADB5F-59EC-4518-964B-EC681BF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D758A0"/>
  </w:style>
  <w:style w:type="paragraph" w:styleId="Akapitzlist">
    <w:name w:val="List Paragraph"/>
    <w:basedOn w:val="Normalny"/>
    <w:link w:val="AkapitzlistZnak"/>
    <w:uiPriority w:val="34"/>
    <w:qFormat/>
    <w:rsid w:val="00D758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45A0-BC97-475F-9785-2EE1412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UchwałabZarządu Województwa Podkarpackiego w Rzeszowie</vt:lpstr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522_10975_23</dc:title>
  <dc:subject>w sprawie przyznania dotacji celowej dla Wojewódzkiego Szpitala Podkarpackiego im. Jana Pawła II w Krośnie z przeznaczeniem na realizację programów z zakresu promocji zdrowia.</dc:subject>
  <dc:creator>Stopyra - Barowicz Aneta</dc:creator>
  <cp:keywords>Programy zdrowotne w zakresie promocji zdrowia dotacja</cp:keywords>
  <dc:description/>
  <cp:lastModifiedBy>.</cp:lastModifiedBy>
  <cp:revision>4</cp:revision>
  <cp:lastPrinted>2023-09-07T06:17:00Z</cp:lastPrinted>
  <dcterms:created xsi:type="dcterms:W3CDTF">2023-09-07T10:27:00Z</dcterms:created>
  <dcterms:modified xsi:type="dcterms:W3CDTF">2023-09-11T10:16:00Z</dcterms:modified>
</cp:coreProperties>
</file>