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8D6C" w14:textId="77777777" w:rsidR="005F3A53" w:rsidRPr="00AF61A9" w:rsidRDefault="005F3A53" w:rsidP="005F3A53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524/11021/23</w:t>
      </w: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9E37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 września</w:t>
      </w:r>
      <w:r w:rsidRPr="009E37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zmieniającej Uchwałę Nr LX/1044/23 Sejmiku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W</w:t>
      </w:r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ojewództwa Podkarpackiego z dnia 21 kwietnia 2023 r. w sprawie wyrażenia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w</w:t>
      </w:r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oli przystąpienia do realizacji projektu pn. „</w:t>
      </w:r>
      <w:proofErr w:type="spellStart"/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RaP</w:t>
      </w:r>
      <w:proofErr w:type="spellEnd"/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 STEAM – robotyka </w:t>
      </w:r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 xml:space="preserve">i programowanie w szkołach podstawowych z terenu województwa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p</w:t>
      </w:r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odkarpackiego”, zmienioną Uchwałą Nr LXI/1068/23 Sejmiku Województwa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P</w:t>
      </w:r>
      <w:r w:rsidRPr="009E3764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>odkarpackiego z dnia 29 maja 2023 r.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</w:p>
    <w:p w14:paraId="345C5D93" w14:textId="77777777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67E951C" w14:textId="77777777" w:rsidR="005F3A53" w:rsidRPr="00AF61A9" w:rsidRDefault="005F3A53" w:rsidP="005F3A5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12B42AA" w14:textId="77777777" w:rsidR="005F3A53" w:rsidRPr="00AF61A9" w:rsidRDefault="005F3A53" w:rsidP="005F3A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3A95864" w14:textId="77777777" w:rsidR="005F3A53" w:rsidRPr="00AF61A9" w:rsidRDefault="005F3A53" w:rsidP="005F3A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2B0A5A2" w14:textId="77777777" w:rsidR="005F3A53" w:rsidRPr="00AF61A9" w:rsidRDefault="005F3A53" w:rsidP="005F3A5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EFF43" w14:textId="77777777" w:rsidR="005F3A53" w:rsidRPr="009E3764" w:rsidRDefault="005F3A53" w:rsidP="005F3A5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292364CA" w14:textId="77777777" w:rsidR="005F3A53" w:rsidRPr="00AF61A9" w:rsidRDefault="005F3A53" w:rsidP="005F3A5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DE5CBE" w14:textId="6C9EC140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Wnosi się pod obrady Sejmiku Województwa Podkarpackiego projekt uchwały  Sejmiku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376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zmieniającej Uchwałę Nr LX/1044/23 Sejmiku Województwa Podkarpackiego z dnia 21 kwietnia 2023 r. w sprawie wyrażenia woli przystąpienia do realizacji projektu pn. „</w:t>
      </w:r>
      <w:proofErr w:type="spellStart"/>
      <w:r w:rsidRPr="009E376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RaP</w:t>
      </w:r>
      <w:proofErr w:type="spellEnd"/>
      <w:r w:rsidRPr="009E376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STEAM – robotyka i programowanie w szkołach podstawowych z terenu województwa podkarpackiego”, zmienioną Uchwałą Nr LXI/1068/23 Sejmiku Województwa Podkarpackiego z dnia 29 maja 2023 r.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698CA2D" w14:textId="77777777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91026F" w14:textId="77777777" w:rsidR="005F3A53" w:rsidRPr="009E3764" w:rsidRDefault="005F3A53" w:rsidP="005F3A5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6C1706E2" w14:textId="77777777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FEC89" w14:textId="77777777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2D214EB" w14:textId="77777777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794A59" w14:textId="77777777" w:rsidR="005F3A53" w:rsidRPr="009E3764" w:rsidRDefault="005F3A53" w:rsidP="005F3A5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37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1825FD0B" w14:textId="77777777" w:rsidR="005F3A53" w:rsidRPr="00AF61A9" w:rsidRDefault="005F3A53" w:rsidP="005F3A5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4695821" w14:textId="77777777" w:rsidR="005F3A53" w:rsidRPr="00AF61A9" w:rsidRDefault="005F3A53" w:rsidP="005F3A53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E570555" w14:textId="77777777" w:rsidR="005F3A53" w:rsidRPr="0057164E" w:rsidRDefault="005F3A53" w:rsidP="005F3A53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57164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B745F2D" w14:textId="77777777" w:rsidR="005F3A53" w:rsidRPr="0057164E" w:rsidRDefault="005F3A53" w:rsidP="005F3A53">
      <w:pPr>
        <w:spacing w:after="0"/>
        <w:rPr>
          <w:rFonts w:ascii="Arial" w:eastAsiaTheme="minorEastAsia" w:hAnsi="Arial" w:cs="Arial"/>
        </w:rPr>
      </w:pPr>
      <w:r w:rsidRPr="0057164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866A841" w14:textId="77777777" w:rsidR="005F3A53" w:rsidRDefault="005F3A53" w:rsidP="005F3A53"/>
    <w:p w14:paraId="75519D47" w14:textId="77777777" w:rsidR="005F3A53" w:rsidRDefault="005F3A53" w:rsidP="005F3A53"/>
    <w:p w14:paraId="74E65652" w14:textId="77777777" w:rsidR="005F3A53" w:rsidRDefault="005F3A53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E4FB94" w14:textId="471111D8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14:paraId="09942826" w14:textId="4A44F801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13D4E2F1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691306AC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6C9D4D1E" w14:textId="77777777" w:rsidR="00E2543A" w:rsidRDefault="00E2543A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E81C0" w14:textId="431A71FA" w:rsidR="00CB2661" w:rsidRPr="00CB2661" w:rsidRDefault="00CB2661" w:rsidP="00CB2661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CB2661">
        <w:rPr>
          <w:rFonts w:ascii="Arial" w:hAnsi="Arial" w:cs="Arial"/>
          <w:b/>
          <w:sz w:val="24"/>
          <w:szCs w:val="24"/>
        </w:rPr>
        <w:t xml:space="preserve">zmieniająca uchwałę nr </w:t>
      </w:r>
      <w:r>
        <w:rPr>
          <w:rFonts w:ascii="Arial" w:hAnsi="Arial" w:cs="Arial"/>
          <w:b/>
          <w:sz w:val="24"/>
          <w:szCs w:val="24"/>
        </w:rPr>
        <w:t>LX</w:t>
      </w:r>
      <w:r w:rsidRPr="00CB266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1044</w:t>
      </w:r>
      <w:r w:rsidRPr="00CB2661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3</w:t>
      </w:r>
      <w:r w:rsidRPr="00CB26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Sejmiku </w:t>
      </w:r>
      <w:r w:rsidRPr="00CB2661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76EDE58E" w14:textId="20342520" w:rsidR="005207F2" w:rsidRDefault="00CB2661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CB2661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21</w:t>
      </w:r>
      <w:r w:rsidRPr="00CB26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</w:t>
      </w:r>
      <w:r w:rsidRPr="00CB2661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CB2661">
        <w:rPr>
          <w:rFonts w:ascii="Arial" w:hAnsi="Arial" w:cs="Arial"/>
          <w:b/>
          <w:sz w:val="24"/>
          <w:szCs w:val="24"/>
        </w:rPr>
        <w:t xml:space="preserve"> r. </w:t>
      </w:r>
      <w:r w:rsidR="005207F2"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7F2"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9C376F" w:rsidRPr="009C376F">
        <w:rPr>
          <w:rFonts w:ascii="Arial" w:hAnsi="Arial" w:cs="Arial"/>
          <w:b/>
          <w:sz w:val="24"/>
          <w:szCs w:val="24"/>
        </w:rPr>
        <w:t>„RaP STEAM – robotyka i programowanie w szkołach podstawowych z ter</w:t>
      </w:r>
      <w:r w:rsidR="009C376F">
        <w:rPr>
          <w:rFonts w:ascii="Arial" w:hAnsi="Arial" w:cs="Arial"/>
          <w:b/>
          <w:sz w:val="24"/>
          <w:szCs w:val="24"/>
        </w:rPr>
        <w:t>enu województwa podkarpackiego”</w:t>
      </w:r>
      <w:r w:rsidR="00413327">
        <w:rPr>
          <w:rFonts w:ascii="Arial" w:hAnsi="Arial" w:cs="Arial"/>
          <w:b/>
          <w:sz w:val="24"/>
          <w:szCs w:val="24"/>
        </w:rPr>
        <w:t>,</w:t>
      </w:r>
      <w:r w:rsidR="00413327" w:rsidRPr="00413327">
        <w:rPr>
          <w:rFonts w:ascii="Arial" w:hAnsi="Arial" w:cs="Arial"/>
          <w:b/>
          <w:sz w:val="24"/>
          <w:szCs w:val="24"/>
        </w:rPr>
        <w:t xml:space="preserve"> </w:t>
      </w:r>
      <w:r w:rsidR="00413327" w:rsidRPr="00390F33">
        <w:rPr>
          <w:rFonts w:ascii="Arial" w:hAnsi="Arial" w:cs="Arial"/>
          <w:b/>
          <w:sz w:val="24"/>
          <w:szCs w:val="24"/>
        </w:rPr>
        <w:t>zmienion</w:t>
      </w:r>
      <w:r w:rsidR="00413327">
        <w:rPr>
          <w:rFonts w:ascii="Arial" w:hAnsi="Arial" w:cs="Arial"/>
          <w:b/>
          <w:sz w:val="24"/>
          <w:szCs w:val="24"/>
        </w:rPr>
        <w:t>ą</w:t>
      </w:r>
      <w:r w:rsidR="00413327" w:rsidRPr="00390F33">
        <w:rPr>
          <w:rFonts w:ascii="Arial" w:hAnsi="Arial" w:cs="Arial"/>
          <w:b/>
          <w:sz w:val="24"/>
          <w:szCs w:val="24"/>
        </w:rPr>
        <w:t xml:space="preserve"> Uchwałą Nr LXI/1068/23 Sejmiku Województwa Podkarpackiego z dnia 29 maja 2023 r.</w:t>
      </w:r>
    </w:p>
    <w:p w14:paraId="61D2F713" w14:textId="77777777" w:rsidR="00FC0D42" w:rsidRDefault="00FC0D4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11EF6" w14:textId="071F81B7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F36F51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F36F51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r w:rsidR="00CB2661" w:rsidRPr="00CB2661">
        <w:rPr>
          <w:rFonts w:ascii="Arial" w:hAnsi="Arial" w:cs="Arial"/>
          <w:sz w:val="24"/>
          <w:szCs w:val="24"/>
        </w:rPr>
        <w:t>ze zm.</w:t>
      </w:r>
      <w:r w:rsidR="000260A3" w:rsidRPr="000260A3">
        <w:rPr>
          <w:rFonts w:ascii="Arial" w:hAnsi="Arial" w:cs="Arial"/>
          <w:sz w:val="24"/>
          <w:szCs w:val="24"/>
        </w:rPr>
        <w:t>)</w:t>
      </w:r>
    </w:p>
    <w:p w14:paraId="652DA4EC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594B73A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5545FA85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8A8A0F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4566E" w14:textId="77777777" w:rsidR="00EE4785" w:rsidRPr="00BF600B" w:rsidRDefault="00EE4785" w:rsidP="00451A85">
      <w:pPr>
        <w:spacing w:before="120" w:after="24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§1</w:t>
      </w:r>
    </w:p>
    <w:p w14:paraId="63FC0D8D" w14:textId="0C1A773A" w:rsidR="00CB2661" w:rsidRPr="00B103E7" w:rsidRDefault="00CB2661" w:rsidP="000B17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A75E6">
        <w:rPr>
          <w:rFonts w:ascii="Arial" w:eastAsia="Times New Roman" w:hAnsi="Arial"/>
          <w:sz w:val="24"/>
          <w:szCs w:val="24"/>
          <w:lang w:eastAsia="pl-PL"/>
        </w:rPr>
        <w:t xml:space="preserve">W uchwale </w:t>
      </w:r>
      <w:r w:rsidR="005C3E18" w:rsidRPr="005C3E18">
        <w:rPr>
          <w:rFonts w:ascii="Arial" w:eastAsia="Times New Roman" w:hAnsi="Arial"/>
          <w:sz w:val="24"/>
          <w:szCs w:val="24"/>
          <w:lang w:eastAsia="pl-PL"/>
        </w:rPr>
        <w:t>nr LX/1044/23 Sejmiku Województwa Podkarpackiego z dnia 21 kwietnia 2023 r. w sprawie wyrażenia woli przystąpienia do realizacji projektu pn. „RaP STEAM – robotyka i programowanie w szkołach podstawowych z terenu województwa podkarpackiego</w:t>
      </w:r>
      <w:r w:rsidR="00622476">
        <w:rPr>
          <w:rFonts w:ascii="Arial" w:eastAsia="Times New Roman" w:hAnsi="Arial"/>
          <w:sz w:val="24"/>
          <w:szCs w:val="24"/>
          <w:lang w:eastAsia="pl-PL"/>
        </w:rPr>
        <w:t>”</w:t>
      </w:r>
      <w:r w:rsidR="001C60E0">
        <w:rPr>
          <w:rFonts w:ascii="Arial" w:eastAsia="Times New Roman" w:hAnsi="Arial"/>
          <w:sz w:val="24"/>
          <w:szCs w:val="24"/>
          <w:lang w:eastAsia="pl-PL"/>
        </w:rPr>
        <w:t>,</w:t>
      </w:r>
      <w:r w:rsidR="00E816FD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="001C60E0" w:rsidRPr="001C60E0">
        <w:rPr>
          <w:rFonts w:ascii="Arial" w:eastAsia="Times New Roman" w:hAnsi="Arial"/>
          <w:sz w:val="24"/>
          <w:szCs w:val="24"/>
          <w:lang w:eastAsia="pl-PL"/>
        </w:rPr>
        <w:t>zmienion</w:t>
      </w:r>
      <w:r w:rsidR="00E816FD">
        <w:rPr>
          <w:rFonts w:ascii="Arial" w:eastAsia="Times New Roman" w:hAnsi="Arial"/>
          <w:sz w:val="24"/>
          <w:szCs w:val="24"/>
          <w:lang w:eastAsia="pl-PL"/>
        </w:rPr>
        <w:t>ej</w:t>
      </w:r>
      <w:r w:rsidR="001C60E0" w:rsidRPr="001C60E0">
        <w:rPr>
          <w:rFonts w:ascii="Arial" w:eastAsia="Times New Roman" w:hAnsi="Arial"/>
          <w:sz w:val="24"/>
          <w:szCs w:val="24"/>
          <w:lang w:eastAsia="pl-PL"/>
        </w:rPr>
        <w:t xml:space="preserve"> Uchwałą Nr LXI/1068/23 Sejmiku Województwa Podkarpackiego z dnia 29 maja 2023 r.</w:t>
      </w:r>
      <w:r w:rsidR="001C60E0">
        <w:rPr>
          <w:rFonts w:ascii="Arial" w:eastAsia="Times New Roman" w:hAnsi="Arial"/>
          <w:sz w:val="24"/>
          <w:szCs w:val="24"/>
          <w:lang w:eastAsia="pl-PL"/>
        </w:rPr>
        <w:t xml:space="preserve">, </w:t>
      </w:r>
      <w:r w:rsidRPr="00E87D65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  <w:r w:rsidR="00466F4B" w:rsidRPr="00E87D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ust. 4 i ust. 5</w:t>
      </w:r>
      <w:r w:rsidR="00C478A9" w:rsidRPr="00E87D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otrzymuje brzmienie:</w:t>
      </w:r>
    </w:p>
    <w:p w14:paraId="67BE6CDC" w14:textId="77777777" w:rsidR="007D33D6" w:rsidRDefault="007D33D6" w:rsidP="000B1748">
      <w:pPr>
        <w:spacing w:before="120" w:after="60" w:line="264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87D6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9543BA" w:rsidRPr="007D33D6">
        <w:rPr>
          <w:rFonts w:ascii="Arial" w:hAnsi="Arial" w:cs="Arial"/>
          <w:sz w:val="24"/>
          <w:szCs w:val="24"/>
        </w:rPr>
        <w:t>Przewidywana całkowita wartość projektu około 133 </w:t>
      </w:r>
      <w:r w:rsidR="001707FF" w:rsidRPr="007D33D6">
        <w:rPr>
          <w:rFonts w:ascii="Arial" w:hAnsi="Arial" w:cs="Arial"/>
          <w:sz w:val="24"/>
          <w:szCs w:val="24"/>
        </w:rPr>
        <w:t>044</w:t>
      </w:r>
      <w:r w:rsidR="009543BA" w:rsidRPr="007D33D6">
        <w:rPr>
          <w:rFonts w:ascii="Arial" w:hAnsi="Arial" w:cs="Arial"/>
          <w:sz w:val="24"/>
          <w:szCs w:val="24"/>
        </w:rPr>
        <w:t> </w:t>
      </w:r>
      <w:r w:rsidR="001707FF" w:rsidRPr="007D33D6">
        <w:rPr>
          <w:rFonts w:ascii="Arial" w:hAnsi="Arial" w:cs="Arial"/>
          <w:sz w:val="24"/>
          <w:szCs w:val="24"/>
        </w:rPr>
        <w:t>117</w:t>
      </w:r>
      <w:r w:rsidR="009543BA" w:rsidRPr="007D33D6">
        <w:rPr>
          <w:rFonts w:ascii="Arial" w:hAnsi="Arial" w:cs="Arial"/>
          <w:sz w:val="24"/>
          <w:szCs w:val="24"/>
        </w:rPr>
        <w:t>,</w:t>
      </w:r>
      <w:r w:rsidR="001707FF" w:rsidRPr="007D33D6">
        <w:rPr>
          <w:rFonts w:ascii="Arial" w:hAnsi="Arial" w:cs="Arial"/>
          <w:sz w:val="24"/>
          <w:szCs w:val="24"/>
        </w:rPr>
        <w:t>00</w:t>
      </w:r>
      <w:r w:rsidR="009543BA" w:rsidRPr="007D33D6">
        <w:rPr>
          <w:rFonts w:ascii="Arial" w:hAnsi="Arial" w:cs="Arial"/>
          <w:sz w:val="24"/>
          <w:szCs w:val="24"/>
        </w:rPr>
        <w:t xml:space="preserve"> zł (słownie: sto </w:t>
      </w:r>
      <w:r>
        <w:rPr>
          <w:rFonts w:ascii="Arial" w:hAnsi="Arial" w:cs="Arial"/>
          <w:sz w:val="24"/>
          <w:szCs w:val="24"/>
        </w:rPr>
        <w:t xml:space="preserve"> </w:t>
      </w:r>
      <w:r w:rsidR="009543BA" w:rsidRPr="007D33D6">
        <w:rPr>
          <w:rFonts w:ascii="Arial" w:hAnsi="Arial" w:cs="Arial"/>
          <w:sz w:val="24"/>
          <w:szCs w:val="24"/>
        </w:rPr>
        <w:t xml:space="preserve">trzydzieści trzy miliony </w:t>
      </w:r>
      <w:r w:rsidR="001707FF" w:rsidRPr="007D33D6">
        <w:rPr>
          <w:rFonts w:ascii="Arial" w:hAnsi="Arial" w:cs="Arial"/>
          <w:sz w:val="24"/>
          <w:szCs w:val="24"/>
        </w:rPr>
        <w:t>czterdzieści cztery tysiące sto siedemnaście złotych</w:t>
      </w:r>
      <w:r w:rsidR="009543BA" w:rsidRPr="007D33D6">
        <w:rPr>
          <w:rFonts w:ascii="Arial" w:hAnsi="Arial" w:cs="Arial"/>
          <w:sz w:val="24"/>
          <w:szCs w:val="24"/>
        </w:rPr>
        <w:t xml:space="preserve"> </w:t>
      </w:r>
      <w:r w:rsidR="001707FF" w:rsidRPr="007D33D6">
        <w:rPr>
          <w:rFonts w:ascii="Arial" w:hAnsi="Arial" w:cs="Arial"/>
          <w:sz w:val="24"/>
          <w:szCs w:val="24"/>
        </w:rPr>
        <w:t>00</w:t>
      </w:r>
      <w:r w:rsidR="009543BA" w:rsidRPr="007D33D6">
        <w:rPr>
          <w:rFonts w:ascii="Arial" w:hAnsi="Arial" w:cs="Arial"/>
          <w:sz w:val="24"/>
          <w:szCs w:val="24"/>
        </w:rPr>
        <w:t>/100),</w:t>
      </w:r>
      <w:r>
        <w:rPr>
          <w:rFonts w:ascii="Arial" w:hAnsi="Arial" w:cs="Arial"/>
          <w:sz w:val="24"/>
          <w:szCs w:val="24"/>
        </w:rPr>
        <w:t xml:space="preserve"> w </w:t>
      </w:r>
      <w:r w:rsidR="009543BA" w:rsidRPr="007D33D6">
        <w:rPr>
          <w:rFonts w:ascii="Arial" w:hAnsi="Arial" w:cs="Arial"/>
          <w:sz w:val="24"/>
          <w:szCs w:val="24"/>
        </w:rPr>
        <w:t xml:space="preserve">tym dofinansowanie: </w:t>
      </w:r>
      <w:r w:rsidR="0004233F" w:rsidRPr="007D33D6">
        <w:rPr>
          <w:rFonts w:ascii="Arial" w:hAnsi="Arial" w:cs="Arial"/>
          <w:sz w:val="24"/>
          <w:szCs w:val="24"/>
        </w:rPr>
        <w:t xml:space="preserve">ok. 119 739 705,30 zł (słownie: sto dziewiętnaście milionów </w:t>
      </w:r>
      <w:r w:rsidR="00BF13F9" w:rsidRPr="007D33D6">
        <w:rPr>
          <w:rFonts w:ascii="Arial" w:hAnsi="Arial" w:cs="Arial"/>
          <w:sz w:val="24"/>
          <w:szCs w:val="24"/>
        </w:rPr>
        <w:t>siedemset trzydzieści dziewięć tysięcy siedemset pięć</w:t>
      </w:r>
      <w:r w:rsidR="0004233F" w:rsidRPr="007D33D6">
        <w:rPr>
          <w:rFonts w:ascii="Arial" w:hAnsi="Arial" w:cs="Arial"/>
          <w:sz w:val="24"/>
          <w:szCs w:val="24"/>
        </w:rPr>
        <w:t xml:space="preserve"> złotych </w:t>
      </w:r>
      <w:r w:rsidR="00BF13F9" w:rsidRPr="007D33D6">
        <w:rPr>
          <w:rFonts w:ascii="Arial" w:hAnsi="Arial" w:cs="Arial"/>
          <w:sz w:val="24"/>
          <w:szCs w:val="24"/>
        </w:rPr>
        <w:t>30</w:t>
      </w:r>
      <w:r w:rsidR="0004233F" w:rsidRPr="007D33D6">
        <w:rPr>
          <w:rFonts w:ascii="Arial" w:hAnsi="Arial" w:cs="Arial"/>
          <w:sz w:val="24"/>
          <w:szCs w:val="24"/>
        </w:rPr>
        <w:t>/100)</w:t>
      </w:r>
      <w:r w:rsidR="00BF13F9" w:rsidRPr="007D33D6">
        <w:rPr>
          <w:rFonts w:ascii="Arial" w:hAnsi="Arial" w:cs="Arial"/>
          <w:sz w:val="24"/>
          <w:szCs w:val="24"/>
        </w:rPr>
        <w:t xml:space="preserve">, w tym: </w:t>
      </w:r>
      <w:r w:rsidR="009543BA" w:rsidRPr="007D33D6">
        <w:rPr>
          <w:rFonts w:ascii="Arial" w:hAnsi="Arial" w:cs="Arial"/>
          <w:sz w:val="24"/>
          <w:szCs w:val="24"/>
        </w:rPr>
        <w:t>ok. 113 </w:t>
      </w:r>
      <w:r w:rsidR="001707FF" w:rsidRPr="007D33D6">
        <w:rPr>
          <w:rFonts w:ascii="Arial" w:hAnsi="Arial" w:cs="Arial"/>
          <w:sz w:val="24"/>
          <w:szCs w:val="24"/>
        </w:rPr>
        <w:t>087</w:t>
      </w:r>
      <w:r w:rsidR="009543BA" w:rsidRPr="007D33D6">
        <w:rPr>
          <w:rFonts w:ascii="Arial" w:hAnsi="Arial" w:cs="Arial"/>
          <w:sz w:val="24"/>
          <w:szCs w:val="24"/>
        </w:rPr>
        <w:t> </w:t>
      </w:r>
      <w:r w:rsidR="001707FF" w:rsidRPr="007D33D6">
        <w:rPr>
          <w:rFonts w:ascii="Arial" w:hAnsi="Arial" w:cs="Arial"/>
          <w:sz w:val="24"/>
          <w:szCs w:val="24"/>
        </w:rPr>
        <w:t>499</w:t>
      </w:r>
      <w:r w:rsidR="009543BA" w:rsidRPr="007D33D6">
        <w:rPr>
          <w:rFonts w:ascii="Arial" w:hAnsi="Arial" w:cs="Arial"/>
          <w:sz w:val="24"/>
          <w:szCs w:val="24"/>
        </w:rPr>
        <w:t>,</w:t>
      </w:r>
      <w:r w:rsidR="001707FF" w:rsidRPr="007D33D6">
        <w:rPr>
          <w:rFonts w:ascii="Arial" w:hAnsi="Arial" w:cs="Arial"/>
          <w:sz w:val="24"/>
          <w:szCs w:val="24"/>
        </w:rPr>
        <w:t>4</w:t>
      </w:r>
      <w:r w:rsidR="0004233F" w:rsidRPr="007D33D6">
        <w:rPr>
          <w:rFonts w:ascii="Arial" w:hAnsi="Arial" w:cs="Arial"/>
          <w:sz w:val="24"/>
          <w:szCs w:val="24"/>
        </w:rPr>
        <w:t>5</w:t>
      </w:r>
      <w:r w:rsidR="009543BA" w:rsidRPr="007D33D6">
        <w:rPr>
          <w:rFonts w:ascii="Arial" w:hAnsi="Arial" w:cs="Arial"/>
          <w:sz w:val="24"/>
          <w:szCs w:val="24"/>
        </w:rPr>
        <w:t xml:space="preserve"> zł – Unia Europejska (85%) i ok. 6 6</w:t>
      </w:r>
      <w:r w:rsidR="001707FF" w:rsidRPr="007D33D6">
        <w:rPr>
          <w:rFonts w:ascii="Arial" w:hAnsi="Arial" w:cs="Arial"/>
          <w:sz w:val="24"/>
          <w:szCs w:val="24"/>
        </w:rPr>
        <w:t>52</w:t>
      </w:r>
      <w:r w:rsidR="009543BA" w:rsidRPr="007D33D6">
        <w:rPr>
          <w:rFonts w:ascii="Arial" w:hAnsi="Arial" w:cs="Arial"/>
          <w:sz w:val="24"/>
          <w:szCs w:val="24"/>
        </w:rPr>
        <w:t> </w:t>
      </w:r>
      <w:r w:rsidR="001707FF" w:rsidRPr="007D33D6">
        <w:rPr>
          <w:rFonts w:ascii="Arial" w:hAnsi="Arial" w:cs="Arial"/>
          <w:sz w:val="24"/>
          <w:szCs w:val="24"/>
        </w:rPr>
        <w:t>205</w:t>
      </w:r>
      <w:r w:rsidR="009543BA" w:rsidRPr="007D33D6">
        <w:rPr>
          <w:rFonts w:ascii="Arial" w:hAnsi="Arial" w:cs="Arial"/>
          <w:sz w:val="24"/>
          <w:szCs w:val="24"/>
        </w:rPr>
        <w:t>,</w:t>
      </w:r>
      <w:r w:rsidR="001707FF" w:rsidRPr="007D33D6">
        <w:rPr>
          <w:rFonts w:ascii="Arial" w:hAnsi="Arial" w:cs="Arial"/>
          <w:sz w:val="24"/>
          <w:szCs w:val="24"/>
        </w:rPr>
        <w:t>85</w:t>
      </w:r>
      <w:r w:rsidR="009543BA" w:rsidRPr="007D33D6">
        <w:rPr>
          <w:rFonts w:ascii="Arial" w:hAnsi="Arial" w:cs="Arial"/>
          <w:sz w:val="24"/>
          <w:szCs w:val="24"/>
        </w:rPr>
        <w:t xml:space="preserve"> zł - Budżet Państwa (5%). </w:t>
      </w:r>
    </w:p>
    <w:p w14:paraId="4EE743CE" w14:textId="0F6330C1" w:rsidR="009543BA" w:rsidRPr="007D33D6" w:rsidRDefault="009543BA" w:rsidP="000B1748">
      <w:pPr>
        <w:spacing w:after="60" w:line="264" w:lineRule="auto"/>
        <w:ind w:left="68"/>
        <w:jc w:val="both"/>
        <w:rPr>
          <w:rFonts w:ascii="Arial" w:hAnsi="Arial" w:cs="Arial"/>
          <w:color w:val="FF0000"/>
          <w:sz w:val="24"/>
          <w:szCs w:val="24"/>
        </w:rPr>
      </w:pPr>
      <w:r w:rsidRPr="007D33D6">
        <w:rPr>
          <w:rFonts w:ascii="Arial" w:hAnsi="Arial" w:cs="Arial"/>
          <w:sz w:val="24"/>
          <w:szCs w:val="24"/>
        </w:rPr>
        <w:t>Ostateczna kwota wydatków wynikać będzie z pozytywnie ocenionego i zatwierdzonego wniosku o dofinansowanie.</w:t>
      </w:r>
    </w:p>
    <w:p w14:paraId="19212029" w14:textId="651A7E3A" w:rsidR="009543BA" w:rsidRPr="007D33D6" w:rsidRDefault="007D33D6" w:rsidP="000B1748">
      <w:pPr>
        <w:spacing w:before="60" w:after="0" w:line="264" w:lineRule="auto"/>
        <w:ind w:left="68"/>
        <w:jc w:val="both"/>
        <w:rPr>
          <w:rFonts w:ascii="Arial" w:hAnsi="Arial" w:cs="Arial"/>
          <w:sz w:val="24"/>
          <w:szCs w:val="24"/>
        </w:rPr>
      </w:pPr>
      <w:r w:rsidRPr="00E87D65">
        <w:rPr>
          <w:rFonts w:ascii="Arial" w:hAnsi="Arial" w:cs="Arial"/>
          <w:sz w:val="24"/>
          <w:szCs w:val="24"/>
        </w:rPr>
        <w:t>5.</w:t>
      </w:r>
      <w:r w:rsidRPr="007D33D6">
        <w:rPr>
          <w:rFonts w:ascii="Arial" w:hAnsi="Arial" w:cs="Arial"/>
          <w:b/>
          <w:sz w:val="24"/>
          <w:szCs w:val="24"/>
        </w:rPr>
        <w:t xml:space="preserve"> </w:t>
      </w:r>
      <w:r w:rsidR="009543BA" w:rsidRPr="007D33D6">
        <w:rPr>
          <w:rFonts w:ascii="Arial" w:hAnsi="Arial" w:cs="Arial"/>
          <w:sz w:val="24"/>
          <w:szCs w:val="24"/>
        </w:rPr>
        <w:t>Prognozowany wkład własny Samorządu Województwa Podkarpackiego (10%) około  13 </w:t>
      </w:r>
      <w:r w:rsidR="001707FF" w:rsidRPr="007D33D6">
        <w:rPr>
          <w:rFonts w:ascii="Arial" w:hAnsi="Arial" w:cs="Arial"/>
          <w:sz w:val="24"/>
          <w:szCs w:val="24"/>
        </w:rPr>
        <w:t>304</w:t>
      </w:r>
      <w:r w:rsidR="009543BA" w:rsidRPr="007D33D6">
        <w:rPr>
          <w:rFonts w:ascii="Arial" w:hAnsi="Arial" w:cs="Arial"/>
          <w:sz w:val="24"/>
          <w:szCs w:val="24"/>
        </w:rPr>
        <w:t> </w:t>
      </w:r>
      <w:r w:rsidR="001707FF" w:rsidRPr="007D33D6">
        <w:rPr>
          <w:rFonts w:ascii="Arial" w:hAnsi="Arial" w:cs="Arial"/>
          <w:sz w:val="24"/>
          <w:szCs w:val="24"/>
        </w:rPr>
        <w:t>411</w:t>
      </w:r>
      <w:r w:rsidR="009543BA" w:rsidRPr="007D33D6">
        <w:rPr>
          <w:rFonts w:ascii="Arial" w:hAnsi="Arial" w:cs="Arial"/>
          <w:sz w:val="24"/>
          <w:szCs w:val="24"/>
        </w:rPr>
        <w:t>,</w:t>
      </w:r>
      <w:r w:rsidR="001707FF" w:rsidRPr="007D33D6">
        <w:rPr>
          <w:rFonts w:ascii="Arial" w:hAnsi="Arial" w:cs="Arial"/>
          <w:sz w:val="24"/>
          <w:szCs w:val="24"/>
        </w:rPr>
        <w:t>70</w:t>
      </w:r>
      <w:r w:rsidR="009543BA" w:rsidRPr="007D33D6">
        <w:rPr>
          <w:rFonts w:ascii="Arial" w:hAnsi="Arial" w:cs="Arial"/>
          <w:sz w:val="24"/>
          <w:szCs w:val="24"/>
        </w:rPr>
        <w:t xml:space="preserve"> zł (słownie: trzynaście milionów trzysta </w:t>
      </w:r>
      <w:r w:rsidR="001707FF" w:rsidRPr="007D33D6">
        <w:rPr>
          <w:rFonts w:ascii="Arial" w:hAnsi="Arial" w:cs="Arial"/>
          <w:sz w:val="24"/>
          <w:szCs w:val="24"/>
        </w:rPr>
        <w:t>cztery</w:t>
      </w:r>
      <w:r w:rsidR="009543BA" w:rsidRPr="007D33D6">
        <w:rPr>
          <w:rFonts w:ascii="Arial" w:hAnsi="Arial" w:cs="Arial"/>
          <w:sz w:val="24"/>
          <w:szCs w:val="24"/>
        </w:rPr>
        <w:t xml:space="preserve"> tysiące </w:t>
      </w:r>
      <w:r w:rsidR="0004233F" w:rsidRPr="007D33D6">
        <w:rPr>
          <w:rFonts w:ascii="Arial" w:hAnsi="Arial" w:cs="Arial"/>
          <w:sz w:val="24"/>
          <w:szCs w:val="24"/>
        </w:rPr>
        <w:t>c</w:t>
      </w:r>
      <w:r w:rsidR="00E72C53" w:rsidRPr="007D33D6">
        <w:rPr>
          <w:rFonts w:ascii="Arial" w:hAnsi="Arial" w:cs="Arial"/>
          <w:sz w:val="24"/>
          <w:szCs w:val="24"/>
        </w:rPr>
        <w:t>zterysta jedenaście złotych</w:t>
      </w:r>
      <w:r w:rsidR="009543BA" w:rsidRPr="007D33D6">
        <w:rPr>
          <w:rFonts w:ascii="Arial" w:hAnsi="Arial" w:cs="Arial"/>
          <w:sz w:val="24"/>
          <w:szCs w:val="24"/>
        </w:rPr>
        <w:t xml:space="preserve"> </w:t>
      </w:r>
      <w:r w:rsidR="001707FF" w:rsidRPr="007D33D6">
        <w:rPr>
          <w:rFonts w:ascii="Arial" w:hAnsi="Arial" w:cs="Arial"/>
          <w:sz w:val="24"/>
          <w:szCs w:val="24"/>
        </w:rPr>
        <w:t>70</w:t>
      </w:r>
      <w:r w:rsidR="009543BA" w:rsidRPr="007D33D6">
        <w:rPr>
          <w:rFonts w:ascii="Arial" w:hAnsi="Arial" w:cs="Arial"/>
          <w:sz w:val="24"/>
          <w:szCs w:val="24"/>
        </w:rPr>
        <w:t>/100). Przewidywane wartości wkładu własnego Budżetu Województwa Podkarpackiego zabezpieczono w podziale na lata 2023-2029:</w:t>
      </w:r>
    </w:p>
    <w:p w14:paraId="26DB9512" w14:textId="76BB1065" w:rsidR="009543BA" w:rsidRPr="000B1748" w:rsidRDefault="009543BA" w:rsidP="000B1748">
      <w:pPr>
        <w:pStyle w:val="Akapitzlist"/>
        <w:numPr>
          <w:ilvl w:val="0"/>
          <w:numId w:val="44"/>
        </w:numPr>
        <w:spacing w:after="0" w:line="264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0B1748">
        <w:rPr>
          <w:rFonts w:ascii="Arial" w:hAnsi="Arial" w:cs="Arial"/>
          <w:sz w:val="24"/>
          <w:szCs w:val="24"/>
        </w:rPr>
        <w:t xml:space="preserve">na 2023 r. - </w:t>
      </w:r>
      <w:r w:rsidR="00E72C53" w:rsidRPr="000B1748">
        <w:rPr>
          <w:rFonts w:ascii="Arial" w:hAnsi="Arial" w:cs="Arial"/>
          <w:sz w:val="24"/>
          <w:szCs w:val="24"/>
        </w:rPr>
        <w:t>76 527,02</w:t>
      </w:r>
      <w:r w:rsidRPr="000B1748">
        <w:rPr>
          <w:rFonts w:ascii="Arial" w:hAnsi="Arial" w:cs="Arial"/>
          <w:sz w:val="24"/>
          <w:szCs w:val="24"/>
        </w:rPr>
        <w:t xml:space="preserve"> zł</w:t>
      </w:r>
      <w:r w:rsidR="007D33D6" w:rsidRPr="000B1748">
        <w:rPr>
          <w:rFonts w:ascii="Arial" w:hAnsi="Arial" w:cs="Arial"/>
          <w:sz w:val="24"/>
          <w:szCs w:val="24"/>
        </w:rPr>
        <w:t xml:space="preserve"> (słownie: siedemdziesiąt sześć tysięcy pięćset dwadzieścia siedem </w:t>
      </w:r>
      <w:r w:rsidR="0076670E" w:rsidRPr="000B1748">
        <w:rPr>
          <w:rFonts w:ascii="Arial" w:hAnsi="Arial" w:cs="Arial"/>
          <w:sz w:val="24"/>
          <w:szCs w:val="24"/>
        </w:rPr>
        <w:t>złotych</w:t>
      </w:r>
      <w:r w:rsidR="007D33D6" w:rsidRPr="000B1748">
        <w:rPr>
          <w:rFonts w:ascii="Arial" w:hAnsi="Arial" w:cs="Arial"/>
          <w:sz w:val="24"/>
          <w:szCs w:val="24"/>
        </w:rPr>
        <w:t xml:space="preserve"> </w:t>
      </w:r>
      <w:r w:rsidR="0076670E" w:rsidRPr="000B1748">
        <w:rPr>
          <w:rFonts w:ascii="Arial" w:hAnsi="Arial" w:cs="Arial"/>
          <w:sz w:val="24"/>
          <w:szCs w:val="24"/>
        </w:rPr>
        <w:t>02</w:t>
      </w:r>
      <w:r w:rsidR="007D33D6" w:rsidRPr="000B1748">
        <w:rPr>
          <w:rFonts w:ascii="Arial" w:hAnsi="Arial" w:cs="Arial"/>
          <w:sz w:val="24"/>
          <w:szCs w:val="24"/>
        </w:rPr>
        <w:t>/100)</w:t>
      </w:r>
      <w:r w:rsidR="006B28BC" w:rsidRPr="006B28BC">
        <w:t xml:space="preserve"> </w:t>
      </w:r>
      <w:r w:rsidR="006B28BC" w:rsidRPr="000B1748">
        <w:rPr>
          <w:rFonts w:ascii="Arial" w:hAnsi="Arial" w:cs="Arial"/>
          <w:sz w:val="24"/>
          <w:szCs w:val="24"/>
        </w:rPr>
        <w:t xml:space="preserve">w ramach wydatków bieżących zaplanowanych w </w:t>
      </w:r>
      <w:r w:rsidR="00451A85">
        <w:rPr>
          <w:rFonts w:ascii="Arial" w:hAnsi="Arial" w:cs="Arial"/>
          <w:sz w:val="24"/>
          <w:szCs w:val="24"/>
        </w:rPr>
        <w:t>r</w:t>
      </w:r>
      <w:r w:rsidR="00451CCF" w:rsidRPr="000B1748">
        <w:rPr>
          <w:rFonts w:ascii="Arial" w:hAnsi="Arial" w:cs="Arial"/>
          <w:sz w:val="24"/>
          <w:szCs w:val="24"/>
        </w:rPr>
        <w:t>ezerw</w:t>
      </w:r>
      <w:r w:rsidR="00451A85">
        <w:rPr>
          <w:rFonts w:ascii="Arial" w:hAnsi="Arial" w:cs="Arial"/>
          <w:sz w:val="24"/>
          <w:szCs w:val="24"/>
        </w:rPr>
        <w:t>ie</w:t>
      </w:r>
      <w:r w:rsidR="00451CCF" w:rsidRPr="000B1748">
        <w:rPr>
          <w:rFonts w:ascii="Arial" w:hAnsi="Arial" w:cs="Arial"/>
          <w:sz w:val="24"/>
          <w:szCs w:val="24"/>
        </w:rPr>
        <w:t xml:space="preserve"> celow</w:t>
      </w:r>
      <w:r w:rsidR="00451A85">
        <w:rPr>
          <w:rFonts w:ascii="Arial" w:hAnsi="Arial" w:cs="Arial"/>
          <w:sz w:val="24"/>
          <w:szCs w:val="24"/>
        </w:rPr>
        <w:t>ej</w:t>
      </w:r>
      <w:r w:rsidR="000B1748" w:rsidRPr="000B1748">
        <w:rPr>
          <w:rFonts w:ascii="Arial" w:hAnsi="Arial" w:cs="Arial"/>
          <w:sz w:val="24"/>
          <w:szCs w:val="24"/>
        </w:rPr>
        <w:t>, na uzupełnienie wkładu własnego, wydatki niekwalifikowalne oraz prefinansowanie wydat</w:t>
      </w:r>
      <w:r w:rsidR="00451A85">
        <w:rPr>
          <w:rFonts w:ascii="Arial" w:hAnsi="Arial" w:cs="Arial"/>
          <w:sz w:val="24"/>
          <w:szCs w:val="24"/>
        </w:rPr>
        <w:t>ków podlegających rozliczeniu w </w:t>
      </w:r>
      <w:r w:rsidR="000B1748" w:rsidRPr="000B1748">
        <w:rPr>
          <w:rFonts w:ascii="Arial" w:hAnsi="Arial" w:cs="Arial"/>
          <w:sz w:val="24"/>
          <w:szCs w:val="24"/>
        </w:rPr>
        <w:t xml:space="preserve">ramach budżetu UE </w:t>
      </w:r>
      <w:r w:rsidR="000B1748">
        <w:rPr>
          <w:rFonts w:ascii="Arial" w:hAnsi="Arial" w:cs="Arial"/>
          <w:sz w:val="24"/>
          <w:szCs w:val="24"/>
        </w:rPr>
        <w:t>i budżetu państwa w związku z </w:t>
      </w:r>
      <w:r w:rsidR="000B1748" w:rsidRPr="000B1748">
        <w:rPr>
          <w:rFonts w:ascii="Arial" w:hAnsi="Arial" w:cs="Arial"/>
          <w:sz w:val="24"/>
          <w:szCs w:val="24"/>
        </w:rPr>
        <w:t>realizacją przez wojewódzkie jednostki budżetowe oraz wojewódzkie osoby prawne projektów realizowanych przy udziale pozyskanych środków zewnętrznych</w:t>
      </w:r>
      <w:r w:rsidR="00451CCF" w:rsidRPr="000B1748">
        <w:rPr>
          <w:rFonts w:ascii="Arial" w:hAnsi="Arial" w:cs="Arial"/>
          <w:sz w:val="24"/>
          <w:szCs w:val="24"/>
        </w:rPr>
        <w:t>;</w:t>
      </w:r>
    </w:p>
    <w:p w14:paraId="50F294A7" w14:textId="1E740C95" w:rsidR="009543BA" w:rsidRPr="00A22727" w:rsidRDefault="009543BA" w:rsidP="00734A60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 w:rsidRPr="00A22727">
        <w:rPr>
          <w:rFonts w:ascii="Arial" w:hAnsi="Arial" w:cs="Arial"/>
          <w:sz w:val="24"/>
          <w:szCs w:val="24"/>
        </w:rPr>
        <w:t>na 2024</w:t>
      </w:r>
      <w:r>
        <w:rPr>
          <w:rFonts w:ascii="Arial" w:hAnsi="Arial" w:cs="Arial"/>
          <w:sz w:val="24"/>
          <w:szCs w:val="24"/>
        </w:rPr>
        <w:t xml:space="preserve"> r.</w:t>
      </w:r>
      <w:r w:rsidRPr="00A22727">
        <w:rPr>
          <w:rFonts w:ascii="Arial" w:hAnsi="Arial" w:cs="Arial"/>
          <w:sz w:val="24"/>
          <w:szCs w:val="24"/>
        </w:rPr>
        <w:t xml:space="preserve">   -</w:t>
      </w:r>
      <w:r>
        <w:rPr>
          <w:rFonts w:ascii="Arial" w:hAnsi="Arial" w:cs="Arial"/>
          <w:sz w:val="24"/>
          <w:szCs w:val="24"/>
        </w:rPr>
        <w:t xml:space="preserve">  </w:t>
      </w:r>
      <w:r w:rsidR="00734A60" w:rsidRPr="00734A60">
        <w:rPr>
          <w:rFonts w:ascii="Arial" w:hAnsi="Arial" w:cs="Arial"/>
          <w:sz w:val="24"/>
          <w:szCs w:val="24"/>
        </w:rPr>
        <w:t>1</w:t>
      </w:r>
      <w:r w:rsidR="00734A60">
        <w:rPr>
          <w:rFonts w:ascii="Arial" w:hAnsi="Arial" w:cs="Arial"/>
          <w:sz w:val="24"/>
          <w:szCs w:val="24"/>
        </w:rPr>
        <w:t> </w:t>
      </w:r>
      <w:r w:rsidR="00734A60" w:rsidRPr="00734A60">
        <w:rPr>
          <w:rFonts w:ascii="Arial" w:hAnsi="Arial" w:cs="Arial"/>
          <w:sz w:val="24"/>
          <w:szCs w:val="24"/>
        </w:rPr>
        <w:t>698</w:t>
      </w:r>
      <w:r w:rsidR="00734A60">
        <w:rPr>
          <w:rFonts w:ascii="Arial" w:hAnsi="Arial" w:cs="Arial"/>
          <w:sz w:val="24"/>
          <w:szCs w:val="24"/>
        </w:rPr>
        <w:t xml:space="preserve"> </w:t>
      </w:r>
      <w:r w:rsidR="00734A60" w:rsidRPr="00734A60">
        <w:rPr>
          <w:rFonts w:ascii="Arial" w:hAnsi="Arial" w:cs="Arial"/>
          <w:sz w:val="24"/>
          <w:szCs w:val="24"/>
        </w:rPr>
        <w:t>181,98</w:t>
      </w:r>
      <w:r>
        <w:rPr>
          <w:rFonts w:ascii="Arial" w:hAnsi="Arial" w:cs="Arial"/>
          <w:sz w:val="24"/>
          <w:szCs w:val="24"/>
        </w:rPr>
        <w:t xml:space="preserve"> zł</w:t>
      </w:r>
      <w:r w:rsidRPr="00A22727">
        <w:rPr>
          <w:rFonts w:ascii="Arial" w:hAnsi="Arial" w:cs="Arial"/>
          <w:sz w:val="24"/>
          <w:szCs w:val="24"/>
        </w:rPr>
        <w:t xml:space="preserve"> (słownie: </w:t>
      </w:r>
      <w:r w:rsidR="00734A60">
        <w:rPr>
          <w:rFonts w:ascii="Arial" w:hAnsi="Arial" w:cs="Arial"/>
          <w:sz w:val="24"/>
          <w:szCs w:val="24"/>
        </w:rPr>
        <w:t>jeden</w:t>
      </w:r>
      <w:r w:rsidRPr="00A22727">
        <w:rPr>
          <w:rFonts w:ascii="Arial" w:hAnsi="Arial" w:cs="Arial"/>
          <w:sz w:val="24"/>
          <w:szCs w:val="24"/>
        </w:rPr>
        <w:t xml:space="preserve"> milion </w:t>
      </w:r>
      <w:r w:rsidR="00734A60">
        <w:rPr>
          <w:rFonts w:ascii="Arial" w:hAnsi="Arial" w:cs="Arial"/>
          <w:sz w:val="24"/>
          <w:szCs w:val="24"/>
        </w:rPr>
        <w:t>sześćset dziewięćdziesiąt osiem</w:t>
      </w:r>
      <w:r w:rsidRPr="00A22727">
        <w:rPr>
          <w:rFonts w:ascii="Arial" w:hAnsi="Arial" w:cs="Arial"/>
          <w:sz w:val="24"/>
          <w:szCs w:val="24"/>
        </w:rPr>
        <w:t xml:space="preserve"> tysi</w:t>
      </w:r>
      <w:r>
        <w:rPr>
          <w:rFonts w:ascii="Arial" w:hAnsi="Arial" w:cs="Arial"/>
          <w:sz w:val="24"/>
          <w:szCs w:val="24"/>
        </w:rPr>
        <w:t xml:space="preserve">ęcy </w:t>
      </w:r>
      <w:r w:rsidR="00734A60">
        <w:rPr>
          <w:rFonts w:ascii="Arial" w:hAnsi="Arial" w:cs="Arial"/>
          <w:sz w:val="24"/>
          <w:szCs w:val="24"/>
        </w:rPr>
        <w:t>sto osiemdziesiąt jeden złotych 98</w:t>
      </w:r>
      <w:r w:rsidRPr="00A22727">
        <w:rPr>
          <w:rFonts w:ascii="Arial" w:hAnsi="Arial" w:cs="Arial"/>
          <w:sz w:val="24"/>
          <w:szCs w:val="24"/>
        </w:rPr>
        <w:t>/100)</w:t>
      </w:r>
      <w:r>
        <w:rPr>
          <w:rFonts w:ascii="Arial" w:hAnsi="Arial" w:cs="Arial"/>
          <w:sz w:val="24"/>
          <w:szCs w:val="24"/>
        </w:rPr>
        <w:t xml:space="preserve"> w ramach wydatków bieżących zaplanowanych w Wieloletniej Prognozie Finansowej Województwa Podkarpackiego na lata 2023–2045 na ewentualne przedsięwzięcia wieloletnie;</w:t>
      </w:r>
    </w:p>
    <w:p w14:paraId="053D9E97" w14:textId="2D82A8A2" w:rsidR="009543BA" w:rsidRPr="007527F9" w:rsidRDefault="009543BA" w:rsidP="006B28BC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</w:t>
      </w:r>
      <w:r w:rsidRPr="007527F9"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 xml:space="preserve"> r. </w:t>
      </w:r>
      <w:r w:rsidRPr="007527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-  </w:t>
      </w:r>
      <w:r w:rsidR="006B28BC" w:rsidRPr="006B28BC">
        <w:rPr>
          <w:rFonts w:ascii="Arial" w:hAnsi="Arial" w:cs="Arial"/>
          <w:sz w:val="24"/>
          <w:szCs w:val="24"/>
        </w:rPr>
        <w:t>7</w:t>
      </w:r>
      <w:r w:rsidR="006B28BC">
        <w:rPr>
          <w:rFonts w:ascii="Arial" w:hAnsi="Arial" w:cs="Arial"/>
          <w:sz w:val="24"/>
          <w:szCs w:val="24"/>
        </w:rPr>
        <w:t> </w:t>
      </w:r>
      <w:r w:rsidR="006B28BC" w:rsidRPr="006B28BC">
        <w:rPr>
          <w:rFonts w:ascii="Arial" w:hAnsi="Arial" w:cs="Arial"/>
          <w:sz w:val="24"/>
          <w:szCs w:val="24"/>
        </w:rPr>
        <w:t>393</w:t>
      </w:r>
      <w:r w:rsidR="006B28BC">
        <w:rPr>
          <w:rFonts w:ascii="Arial" w:hAnsi="Arial" w:cs="Arial"/>
          <w:sz w:val="24"/>
          <w:szCs w:val="24"/>
        </w:rPr>
        <w:t xml:space="preserve"> </w:t>
      </w:r>
      <w:r w:rsidR="006B28BC" w:rsidRPr="006B28BC">
        <w:rPr>
          <w:rFonts w:ascii="Arial" w:hAnsi="Arial" w:cs="Arial"/>
          <w:sz w:val="24"/>
          <w:szCs w:val="24"/>
        </w:rPr>
        <w:t>526,61</w:t>
      </w:r>
      <w:r>
        <w:rPr>
          <w:rFonts w:ascii="Arial" w:hAnsi="Arial" w:cs="Arial"/>
          <w:sz w:val="24"/>
          <w:szCs w:val="24"/>
        </w:rPr>
        <w:t xml:space="preserve"> zł </w:t>
      </w:r>
      <w:r w:rsidRPr="00A22727">
        <w:rPr>
          <w:rFonts w:ascii="Arial" w:hAnsi="Arial" w:cs="Arial"/>
          <w:sz w:val="24"/>
          <w:szCs w:val="24"/>
        </w:rPr>
        <w:t xml:space="preserve">(słownie: </w:t>
      </w:r>
      <w:r w:rsidR="006B28BC">
        <w:rPr>
          <w:rFonts w:ascii="Arial" w:hAnsi="Arial" w:cs="Arial"/>
          <w:sz w:val="24"/>
          <w:szCs w:val="24"/>
        </w:rPr>
        <w:t>siedem milionów trzysta dziewięćdziesiąt trzy tysiące pięćset dwadzieścia sześć</w:t>
      </w:r>
      <w:r>
        <w:rPr>
          <w:rFonts w:ascii="Arial" w:hAnsi="Arial" w:cs="Arial"/>
          <w:sz w:val="24"/>
          <w:szCs w:val="24"/>
        </w:rPr>
        <w:t xml:space="preserve"> złotych</w:t>
      </w:r>
      <w:r w:rsidRPr="00A22727">
        <w:rPr>
          <w:rFonts w:ascii="Arial" w:hAnsi="Arial" w:cs="Arial"/>
          <w:sz w:val="24"/>
          <w:szCs w:val="24"/>
        </w:rPr>
        <w:t xml:space="preserve"> </w:t>
      </w:r>
      <w:r w:rsidR="006B28BC">
        <w:rPr>
          <w:rFonts w:ascii="Arial" w:hAnsi="Arial" w:cs="Arial"/>
          <w:sz w:val="24"/>
          <w:szCs w:val="24"/>
        </w:rPr>
        <w:t>61</w:t>
      </w:r>
      <w:r w:rsidRPr="00A22727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</w:t>
      </w:r>
      <w:r>
        <w:rPr>
          <w:rFonts w:ascii="Arial" w:hAnsi="Arial" w:cs="Arial"/>
          <w:sz w:val="24"/>
          <w:szCs w:val="24"/>
        </w:rPr>
        <w:t>ęcia wieloletnie;</w:t>
      </w:r>
    </w:p>
    <w:p w14:paraId="27F9CB1E" w14:textId="366E8037" w:rsidR="009543BA" w:rsidRPr="007527F9" w:rsidRDefault="009543BA" w:rsidP="00417BB6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7527F9">
        <w:rPr>
          <w:rFonts w:ascii="Arial" w:hAnsi="Arial" w:cs="Arial"/>
          <w:sz w:val="24"/>
          <w:szCs w:val="24"/>
        </w:rPr>
        <w:t>2026</w:t>
      </w:r>
      <w:r>
        <w:rPr>
          <w:rFonts w:ascii="Arial" w:hAnsi="Arial" w:cs="Arial"/>
          <w:sz w:val="24"/>
          <w:szCs w:val="24"/>
        </w:rPr>
        <w:t xml:space="preserve"> r. </w:t>
      </w:r>
      <w:r w:rsidRPr="007527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-  </w:t>
      </w:r>
      <w:r w:rsidR="00417BB6" w:rsidRPr="00417BB6">
        <w:rPr>
          <w:rFonts w:ascii="Arial" w:hAnsi="Arial" w:cs="Arial"/>
          <w:sz w:val="24"/>
          <w:szCs w:val="24"/>
        </w:rPr>
        <w:t>1</w:t>
      </w:r>
      <w:r w:rsidR="00417BB6">
        <w:rPr>
          <w:rFonts w:ascii="Arial" w:hAnsi="Arial" w:cs="Arial"/>
          <w:sz w:val="24"/>
          <w:szCs w:val="24"/>
        </w:rPr>
        <w:t> </w:t>
      </w:r>
      <w:r w:rsidR="00417BB6" w:rsidRPr="00417BB6">
        <w:rPr>
          <w:rFonts w:ascii="Arial" w:hAnsi="Arial" w:cs="Arial"/>
          <w:sz w:val="24"/>
          <w:szCs w:val="24"/>
        </w:rPr>
        <w:t>774</w:t>
      </w:r>
      <w:r w:rsidR="00417BB6">
        <w:rPr>
          <w:rFonts w:ascii="Arial" w:hAnsi="Arial" w:cs="Arial"/>
          <w:sz w:val="24"/>
          <w:szCs w:val="24"/>
        </w:rPr>
        <w:t xml:space="preserve"> </w:t>
      </w:r>
      <w:r w:rsidR="00417BB6" w:rsidRPr="00417BB6">
        <w:rPr>
          <w:rFonts w:ascii="Arial" w:hAnsi="Arial" w:cs="Arial"/>
          <w:sz w:val="24"/>
          <w:szCs w:val="24"/>
        </w:rPr>
        <w:t>429,2</w:t>
      </w:r>
      <w:r w:rsidR="00417B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 w:rsidR="00417BB6">
        <w:rPr>
          <w:rFonts w:ascii="Arial" w:hAnsi="Arial" w:cs="Arial"/>
          <w:sz w:val="24"/>
          <w:szCs w:val="24"/>
        </w:rPr>
        <w:t>jeden</w:t>
      </w:r>
      <w:r w:rsidRPr="0016589D">
        <w:rPr>
          <w:rFonts w:ascii="Arial" w:hAnsi="Arial" w:cs="Arial"/>
          <w:sz w:val="24"/>
          <w:szCs w:val="24"/>
        </w:rPr>
        <w:t xml:space="preserve"> milion </w:t>
      </w:r>
      <w:r>
        <w:rPr>
          <w:rFonts w:ascii="Arial" w:hAnsi="Arial" w:cs="Arial"/>
          <w:sz w:val="24"/>
          <w:szCs w:val="24"/>
        </w:rPr>
        <w:t xml:space="preserve">siedemset </w:t>
      </w:r>
      <w:r w:rsidR="00417BB6">
        <w:rPr>
          <w:rFonts w:ascii="Arial" w:hAnsi="Arial" w:cs="Arial"/>
          <w:sz w:val="24"/>
          <w:szCs w:val="24"/>
        </w:rPr>
        <w:t>siedemdziesiąt cztery tysiące</w:t>
      </w:r>
      <w:r w:rsidRPr="0016589D">
        <w:rPr>
          <w:rFonts w:ascii="Arial" w:hAnsi="Arial" w:cs="Arial"/>
          <w:sz w:val="24"/>
          <w:szCs w:val="24"/>
        </w:rPr>
        <w:t xml:space="preserve"> </w:t>
      </w:r>
      <w:r w:rsidR="00417BB6">
        <w:rPr>
          <w:rFonts w:ascii="Arial" w:hAnsi="Arial" w:cs="Arial"/>
          <w:sz w:val="24"/>
          <w:szCs w:val="24"/>
        </w:rPr>
        <w:t>czterysta dwadzieścia dziewięć złotych 20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</w:t>
      </w:r>
      <w:r>
        <w:rPr>
          <w:rFonts w:ascii="Arial" w:hAnsi="Arial" w:cs="Arial"/>
          <w:sz w:val="24"/>
          <w:szCs w:val="24"/>
        </w:rPr>
        <w:t>sięwzięcia wieloletnie;</w:t>
      </w:r>
    </w:p>
    <w:p w14:paraId="34F20395" w14:textId="4AD226AA" w:rsidR="009543BA" w:rsidRPr="007527F9" w:rsidRDefault="009543BA" w:rsidP="00183C41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 </w:t>
      </w:r>
      <w:r w:rsidRPr="007527F9"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 xml:space="preserve"> r.</w:t>
      </w:r>
      <w:r w:rsidRPr="007527F9">
        <w:rPr>
          <w:rFonts w:ascii="Arial" w:hAnsi="Arial" w:cs="Arial"/>
          <w:sz w:val="24"/>
          <w:szCs w:val="24"/>
        </w:rPr>
        <w:t xml:space="preserve">  </w:t>
      </w:r>
      <w:r w:rsidR="00183C4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83C41" w:rsidRPr="00183C41">
        <w:rPr>
          <w:rFonts w:ascii="Arial" w:hAnsi="Arial" w:cs="Arial"/>
          <w:sz w:val="24"/>
          <w:szCs w:val="24"/>
        </w:rPr>
        <w:t>1</w:t>
      </w:r>
      <w:r w:rsidR="00183C41">
        <w:rPr>
          <w:rFonts w:ascii="Arial" w:hAnsi="Arial" w:cs="Arial"/>
          <w:sz w:val="24"/>
          <w:szCs w:val="24"/>
        </w:rPr>
        <w:t> </w:t>
      </w:r>
      <w:r w:rsidR="00183C41" w:rsidRPr="00183C41">
        <w:rPr>
          <w:rFonts w:ascii="Arial" w:hAnsi="Arial" w:cs="Arial"/>
          <w:sz w:val="24"/>
          <w:szCs w:val="24"/>
        </w:rPr>
        <w:t>037</w:t>
      </w:r>
      <w:r w:rsidR="00183C41">
        <w:rPr>
          <w:rFonts w:ascii="Arial" w:hAnsi="Arial" w:cs="Arial"/>
          <w:sz w:val="24"/>
          <w:szCs w:val="24"/>
        </w:rPr>
        <w:t xml:space="preserve"> </w:t>
      </w:r>
      <w:r w:rsidR="00183C41" w:rsidRPr="00183C41">
        <w:rPr>
          <w:rFonts w:ascii="Arial" w:hAnsi="Arial" w:cs="Arial"/>
          <w:sz w:val="24"/>
          <w:szCs w:val="24"/>
        </w:rPr>
        <w:t>913,06</w:t>
      </w:r>
      <w:r>
        <w:rPr>
          <w:rFonts w:ascii="Arial" w:hAnsi="Arial" w:cs="Arial"/>
          <w:sz w:val="24"/>
          <w:szCs w:val="24"/>
        </w:rPr>
        <w:t xml:space="preserve"> 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 xml:space="preserve">jeden milion </w:t>
      </w:r>
      <w:r w:rsidR="00183C41">
        <w:rPr>
          <w:rFonts w:ascii="Arial" w:hAnsi="Arial" w:cs="Arial"/>
          <w:sz w:val="24"/>
          <w:szCs w:val="24"/>
        </w:rPr>
        <w:t>trzydzieści siedem tysięcy dziewięćset trzynaście złotych</w:t>
      </w:r>
      <w:r>
        <w:rPr>
          <w:rFonts w:ascii="Arial" w:hAnsi="Arial" w:cs="Arial"/>
          <w:sz w:val="24"/>
          <w:szCs w:val="24"/>
        </w:rPr>
        <w:t xml:space="preserve"> </w:t>
      </w:r>
      <w:r w:rsidR="00183C41">
        <w:rPr>
          <w:rFonts w:ascii="Arial" w:hAnsi="Arial" w:cs="Arial"/>
          <w:sz w:val="24"/>
          <w:szCs w:val="24"/>
        </w:rPr>
        <w:t>06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</w:t>
      </w:r>
      <w:r>
        <w:rPr>
          <w:rFonts w:ascii="Arial" w:hAnsi="Arial" w:cs="Arial"/>
          <w:sz w:val="24"/>
          <w:szCs w:val="24"/>
        </w:rPr>
        <w:t xml:space="preserve"> przedsięwzięcia wieloletnie;</w:t>
      </w:r>
    </w:p>
    <w:p w14:paraId="4380421F" w14:textId="221763AF" w:rsidR="009543BA" w:rsidRDefault="009543BA" w:rsidP="002C7A12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7527F9">
        <w:rPr>
          <w:rFonts w:ascii="Arial" w:hAnsi="Arial" w:cs="Arial"/>
          <w:sz w:val="24"/>
          <w:szCs w:val="24"/>
        </w:rPr>
        <w:t>2028</w:t>
      </w:r>
      <w:r>
        <w:rPr>
          <w:rFonts w:ascii="Arial" w:hAnsi="Arial" w:cs="Arial"/>
          <w:sz w:val="24"/>
          <w:szCs w:val="24"/>
        </w:rPr>
        <w:t xml:space="preserve"> r.</w:t>
      </w:r>
      <w:r w:rsidRPr="007527F9">
        <w:rPr>
          <w:rFonts w:ascii="Arial" w:hAnsi="Arial" w:cs="Arial"/>
          <w:sz w:val="24"/>
          <w:szCs w:val="24"/>
        </w:rPr>
        <w:t xml:space="preserve">  </w:t>
      </w:r>
      <w:r w:rsidR="002C7A12">
        <w:rPr>
          <w:rFonts w:ascii="Arial" w:hAnsi="Arial" w:cs="Arial"/>
          <w:sz w:val="24"/>
          <w:szCs w:val="24"/>
        </w:rPr>
        <w:t>–</w:t>
      </w:r>
      <w:r w:rsidRPr="007527F9">
        <w:rPr>
          <w:rFonts w:ascii="Arial" w:hAnsi="Arial" w:cs="Arial"/>
          <w:sz w:val="24"/>
          <w:szCs w:val="24"/>
        </w:rPr>
        <w:t xml:space="preserve"> </w:t>
      </w:r>
      <w:r w:rsidR="002C7A12" w:rsidRPr="002C7A12">
        <w:rPr>
          <w:rFonts w:ascii="Arial" w:hAnsi="Arial" w:cs="Arial"/>
          <w:sz w:val="24"/>
          <w:szCs w:val="24"/>
        </w:rPr>
        <w:t>804</w:t>
      </w:r>
      <w:r w:rsidR="002C7A12">
        <w:rPr>
          <w:rFonts w:ascii="Arial" w:hAnsi="Arial" w:cs="Arial"/>
          <w:sz w:val="24"/>
          <w:szCs w:val="24"/>
        </w:rPr>
        <w:t xml:space="preserve"> </w:t>
      </w:r>
      <w:r w:rsidR="002C7A12" w:rsidRPr="002C7A12">
        <w:rPr>
          <w:rFonts w:ascii="Arial" w:hAnsi="Arial" w:cs="Arial"/>
          <w:sz w:val="24"/>
          <w:szCs w:val="24"/>
        </w:rPr>
        <w:t>428,01</w:t>
      </w:r>
      <w:r w:rsidR="002C7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 </w:t>
      </w:r>
      <w:r w:rsidRPr="0016589D">
        <w:rPr>
          <w:rFonts w:ascii="Arial" w:hAnsi="Arial" w:cs="Arial"/>
          <w:sz w:val="24"/>
          <w:szCs w:val="24"/>
        </w:rPr>
        <w:t xml:space="preserve">(słownie: </w:t>
      </w:r>
      <w:r w:rsidR="002C7A12">
        <w:rPr>
          <w:rFonts w:ascii="Arial" w:hAnsi="Arial" w:cs="Arial"/>
          <w:sz w:val="24"/>
          <w:szCs w:val="24"/>
        </w:rPr>
        <w:t>osiemset cztery</w:t>
      </w:r>
      <w:r w:rsidRPr="0016589D">
        <w:rPr>
          <w:rFonts w:ascii="Arial" w:hAnsi="Arial" w:cs="Arial"/>
          <w:sz w:val="24"/>
          <w:szCs w:val="24"/>
        </w:rPr>
        <w:t xml:space="preserve"> tysiące </w:t>
      </w:r>
      <w:r w:rsidR="002C7A12">
        <w:rPr>
          <w:rFonts w:ascii="Arial" w:hAnsi="Arial" w:cs="Arial"/>
          <w:sz w:val="24"/>
          <w:szCs w:val="24"/>
        </w:rPr>
        <w:t>czterysta dwadzieścia osiem</w:t>
      </w:r>
      <w:r w:rsidRPr="0016589D">
        <w:rPr>
          <w:rFonts w:ascii="Arial" w:hAnsi="Arial" w:cs="Arial"/>
          <w:sz w:val="24"/>
          <w:szCs w:val="24"/>
        </w:rPr>
        <w:t xml:space="preserve"> złotych </w:t>
      </w:r>
      <w:r w:rsidR="002C7A12">
        <w:rPr>
          <w:rFonts w:ascii="Arial" w:hAnsi="Arial" w:cs="Arial"/>
          <w:sz w:val="24"/>
          <w:szCs w:val="24"/>
        </w:rPr>
        <w:t>01</w:t>
      </w:r>
      <w:r w:rsidRPr="0016589D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przedsięwzięcia wieloletnie;</w:t>
      </w:r>
    </w:p>
    <w:p w14:paraId="7657F20F" w14:textId="585D4225" w:rsidR="002C7A12" w:rsidRPr="007527F9" w:rsidRDefault="002C7A12" w:rsidP="002C7A12">
      <w:pPr>
        <w:pStyle w:val="Akapitzlist"/>
        <w:numPr>
          <w:ilvl w:val="0"/>
          <w:numId w:val="44"/>
        </w:num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7527F9">
        <w:rPr>
          <w:rFonts w:ascii="Arial" w:hAnsi="Arial" w:cs="Arial"/>
          <w:sz w:val="24"/>
          <w:szCs w:val="24"/>
        </w:rPr>
        <w:t>2029</w:t>
      </w:r>
      <w:r>
        <w:rPr>
          <w:rFonts w:ascii="Arial" w:hAnsi="Arial" w:cs="Arial"/>
          <w:sz w:val="24"/>
          <w:szCs w:val="24"/>
        </w:rPr>
        <w:t xml:space="preserve"> r. –</w:t>
      </w:r>
      <w:r w:rsidRPr="007527F9">
        <w:rPr>
          <w:rFonts w:ascii="Arial" w:hAnsi="Arial" w:cs="Arial"/>
          <w:sz w:val="24"/>
          <w:szCs w:val="24"/>
        </w:rPr>
        <w:t xml:space="preserve"> </w:t>
      </w:r>
      <w:r w:rsidRPr="002C7A12">
        <w:rPr>
          <w:rFonts w:ascii="Arial" w:hAnsi="Arial" w:cs="Arial"/>
          <w:sz w:val="24"/>
          <w:szCs w:val="24"/>
        </w:rPr>
        <w:t>519</w:t>
      </w:r>
      <w:r>
        <w:rPr>
          <w:rFonts w:ascii="Arial" w:hAnsi="Arial" w:cs="Arial"/>
          <w:sz w:val="24"/>
          <w:szCs w:val="24"/>
        </w:rPr>
        <w:t xml:space="preserve"> </w:t>
      </w:r>
      <w:r w:rsidRPr="002C7A12">
        <w:rPr>
          <w:rFonts w:ascii="Arial" w:hAnsi="Arial" w:cs="Arial"/>
          <w:sz w:val="24"/>
          <w:szCs w:val="24"/>
        </w:rPr>
        <w:t>405,82</w:t>
      </w:r>
      <w:r w:rsidRPr="007527F9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</w:t>
      </w:r>
      <w:r w:rsidRPr="00903747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pięćset dziewiętnaście tysięcy</w:t>
      </w:r>
      <w:r w:rsidRPr="00903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czterysta pięć</w:t>
      </w:r>
      <w:r w:rsidRPr="00903747">
        <w:rPr>
          <w:rFonts w:ascii="Arial" w:hAnsi="Arial" w:cs="Arial"/>
          <w:sz w:val="24"/>
          <w:szCs w:val="24"/>
        </w:rPr>
        <w:t xml:space="preserve"> złotych </w:t>
      </w:r>
      <w:r>
        <w:rPr>
          <w:rFonts w:ascii="Arial" w:hAnsi="Arial" w:cs="Arial"/>
          <w:sz w:val="24"/>
          <w:szCs w:val="24"/>
        </w:rPr>
        <w:t>82</w:t>
      </w:r>
      <w:r w:rsidRPr="00903747">
        <w:rPr>
          <w:rFonts w:ascii="Arial" w:hAnsi="Arial" w:cs="Arial"/>
          <w:sz w:val="24"/>
          <w:szCs w:val="24"/>
        </w:rPr>
        <w:t>/100) w ramach wydatków bieżących zaplanowanych w Wieloletniej Prognozie Finansowej Województwa Podkarpackiego na lata 2023–2045 na ewentualne przedsięwzięcia wieloletnie</w:t>
      </w:r>
      <w:r w:rsidR="00ED611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67ED9E57" w14:textId="77777777" w:rsidR="00B923F4" w:rsidRDefault="00B923F4" w:rsidP="00B923F4">
      <w:pPr>
        <w:pStyle w:val="Akapitzlist"/>
        <w:spacing w:before="240" w:after="120" w:line="264" w:lineRule="auto"/>
        <w:ind w:left="527"/>
        <w:jc w:val="both"/>
        <w:rPr>
          <w:rFonts w:ascii="Arial" w:hAnsi="Arial" w:cs="Arial"/>
          <w:sz w:val="24"/>
          <w:szCs w:val="24"/>
        </w:rPr>
      </w:pPr>
    </w:p>
    <w:p w14:paraId="5D245400" w14:textId="77777777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§2</w:t>
      </w:r>
    </w:p>
    <w:p w14:paraId="55B77BE2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B187EEA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5C9D3D6" w14:textId="716B0FB9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§3</w:t>
      </w:r>
    </w:p>
    <w:p w14:paraId="5AD0AA42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A8C4755" w14:textId="77777777" w:rsidR="00864CAF" w:rsidRDefault="00864CAF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  <w:sectPr w:rsidR="00864CAF" w:rsidSect="00542700">
          <w:pgSz w:w="11906" w:h="16838"/>
          <w:pgMar w:top="1077" w:right="1247" w:bottom="1021" w:left="1304" w:header="709" w:footer="709" w:gutter="0"/>
          <w:cols w:space="708"/>
          <w:docGrid w:linePitch="360"/>
        </w:sectPr>
      </w:pPr>
    </w:p>
    <w:p w14:paraId="1CAE39A9" w14:textId="77777777" w:rsidR="00092A79" w:rsidRDefault="00092A79" w:rsidP="00092A7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4BB9098B" w14:textId="77777777" w:rsidR="00092A79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FE51A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4D47D" w14:textId="4FA85668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476">
        <w:rPr>
          <w:rFonts w:ascii="Arial" w:eastAsia="Times New Roman" w:hAnsi="Arial" w:cs="Arial"/>
          <w:sz w:val="24"/>
          <w:szCs w:val="24"/>
          <w:lang w:eastAsia="pl-PL"/>
        </w:rPr>
        <w:t>Zmiana dotyczy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D32B0" w:rsidRPr="00FD32B0">
        <w:rPr>
          <w:rFonts w:ascii="Arial" w:eastAsia="Times New Roman" w:hAnsi="Arial" w:cs="Arial"/>
          <w:sz w:val="24"/>
          <w:szCs w:val="24"/>
          <w:lang w:eastAsia="pl-PL"/>
        </w:rPr>
        <w:t xml:space="preserve">całkowitej wartości projektu oraz </w:t>
      </w:r>
      <w:r w:rsidR="00FD32B0">
        <w:rPr>
          <w:rFonts w:ascii="Arial" w:eastAsia="Times New Roman" w:hAnsi="Arial" w:cs="Arial"/>
          <w:sz w:val="24"/>
          <w:szCs w:val="24"/>
          <w:lang w:eastAsia="pl-PL"/>
        </w:rPr>
        <w:t xml:space="preserve">wartości </w:t>
      </w:r>
      <w:r w:rsidR="00FD32B0" w:rsidRPr="00FD32B0">
        <w:rPr>
          <w:rFonts w:ascii="Arial" w:eastAsia="Times New Roman" w:hAnsi="Arial" w:cs="Arial"/>
          <w:sz w:val="24"/>
          <w:szCs w:val="24"/>
          <w:lang w:eastAsia="pl-PL"/>
        </w:rPr>
        <w:t>udziału środków własnych</w:t>
      </w:r>
      <w:r w:rsidR="00FD32B0">
        <w:rPr>
          <w:rFonts w:ascii="Arial" w:eastAsia="Times New Roman" w:hAnsi="Arial" w:cs="Arial"/>
          <w:sz w:val="24"/>
          <w:szCs w:val="24"/>
          <w:lang w:eastAsia="pl-PL"/>
        </w:rPr>
        <w:t xml:space="preserve"> w poszczególnych latach realizacji projektu.</w:t>
      </w:r>
    </w:p>
    <w:p w14:paraId="5D88822B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E01D1F" w14:textId="0807BE1C" w:rsidR="006C2889" w:rsidRPr="006C2889" w:rsidRDefault="006C288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889">
        <w:rPr>
          <w:rFonts w:ascii="Arial" w:eastAsia="Times New Roman" w:hAnsi="Arial" w:cs="Arial"/>
          <w:sz w:val="24"/>
          <w:szCs w:val="24"/>
          <w:lang w:eastAsia="pl-PL"/>
        </w:rPr>
        <w:t>W związku ze złożonym w dniu 28 lipca 2023 r. przez Województwo Podkarpackie - Podkarpacki Zespół Placówek Wojewódzkich w Rzeszowie przy udziale 3 partnerów:  Wojewódzkiego Domu Kultury w Rzeszowie, Gminy Grodzisko Dolne oraz Politechniki Rzeszowskiej im. Ignacego Łukasiewicza, w odpowiedzi na nabór ogłoszony przez Wojewódzki Urząd Pracy w Rzeszowie nr FEPK.07.10-IP.01-001/23 w ramach programu regionalnego Fundusze Europejskie dla Pod</w:t>
      </w:r>
      <w:r w:rsidR="003D158C">
        <w:rPr>
          <w:rFonts w:ascii="Arial" w:eastAsia="Times New Roman" w:hAnsi="Arial" w:cs="Arial"/>
          <w:sz w:val="24"/>
          <w:szCs w:val="24"/>
          <w:lang w:eastAsia="pl-PL"/>
        </w:rPr>
        <w:t>karpacia 2021-2027, wnioskiem o </w:t>
      </w:r>
      <w:r w:rsidRPr="006C2889">
        <w:rPr>
          <w:rFonts w:ascii="Arial" w:eastAsia="Times New Roman" w:hAnsi="Arial" w:cs="Arial"/>
          <w:sz w:val="24"/>
          <w:szCs w:val="24"/>
          <w:lang w:eastAsia="pl-PL"/>
        </w:rPr>
        <w:t>dofinansowanie projektu pt. „RaP STEAM – robotyka i programowanie w szkołach podstawowych z terenu województwa podkarpackiego” oraz określeniem całkowitej wartości projektu oraz udziału środków własnych Samorządu Województwa Podkarpackiego w jego finansowaniu</w:t>
      </w:r>
      <w:r w:rsidR="00FD32B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C2889">
        <w:rPr>
          <w:rFonts w:ascii="Arial" w:eastAsia="Times New Roman" w:hAnsi="Arial" w:cs="Arial"/>
          <w:sz w:val="24"/>
          <w:szCs w:val="24"/>
          <w:lang w:eastAsia="pl-PL"/>
        </w:rPr>
        <w:t xml:space="preserve"> konieczna jest zmiana uchwały Sejmiku Województwa Podkarpackiego w sprawie wyrażenia woli przystąpienia do realizacji projektu pn. „RaP STEAM – robotyka i programowanie w szkołach podstawowych z terenu województwa podkarpackiego”.</w:t>
      </w:r>
    </w:p>
    <w:p w14:paraId="23C9E6C3" w14:textId="5F144EC0" w:rsidR="006C2889" w:rsidRPr="006C2889" w:rsidRDefault="006C288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889">
        <w:rPr>
          <w:rFonts w:ascii="Arial" w:eastAsia="Times New Roman" w:hAnsi="Arial" w:cs="Arial"/>
          <w:sz w:val="24"/>
          <w:szCs w:val="24"/>
          <w:lang w:eastAsia="pl-PL"/>
        </w:rPr>
        <w:t>Aktualnie złożony wniosek o dofinansowanie proj</w:t>
      </w:r>
      <w:r w:rsidR="0099630C">
        <w:rPr>
          <w:rFonts w:ascii="Arial" w:eastAsia="Times New Roman" w:hAnsi="Arial" w:cs="Arial"/>
          <w:sz w:val="24"/>
          <w:szCs w:val="24"/>
          <w:lang w:eastAsia="pl-PL"/>
        </w:rPr>
        <w:t>ektu podlega ocenie w oparciu o </w:t>
      </w:r>
      <w:r w:rsidRPr="006C2889">
        <w:rPr>
          <w:rFonts w:ascii="Arial" w:eastAsia="Times New Roman" w:hAnsi="Arial" w:cs="Arial"/>
          <w:sz w:val="24"/>
          <w:szCs w:val="24"/>
          <w:lang w:eastAsia="pl-PL"/>
        </w:rPr>
        <w:t>kryteria wyboru projektów zatwierdzone przez Komitet Monitorujący FEP 2021-2027, którą dokonuje Wojewódzki Urząd Pracy w Rzeszowie. Termin rozstrzygnięcia postępowania w zakresie wyboru projektu i podpisania decyzji o jego dofinansowaniu planowany jest na październik 2023 r.</w:t>
      </w:r>
    </w:p>
    <w:p w14:paraId="13A68FAC" w14:textId="77777777" w:rsidR="006C2889" w:rsidRPr="006C2889" w:rsidRDefault="006C288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889">
        <w:rPr>
          <w:rFonts w:ascii="Arial" w:eastAsia="Times New Roman" w:hAnsi="Arial" w:cs="Arial"/>
          <w:sz w:val="24"/>
          <w:szCs w:val="24"/>
          <w:lang w:eastAsia="pl-PL"/>
        </w:rPr>
        <w:t>Na podstawie przyjętego we wniosku o dofinansowanie projektu harmonogramu realizacji projektu oraz budżetu projektu, Województwo Podkarpackie - Podkarpacki Zespół Placówek Wojewódzkich w Rzeszowie zgłosiło do Wojewódzkiego Urzędu Pracy w Rzeszowie zapotrzebowanie na środki finansowe na realizację projektu w podziale na poszczególne lata, tj. 2023-2029.</w:t>
      </w:r>
    </w:p>
    <w:p w14:paraId="77E2823D" w14:textId="143BB82F" w:rsidR="006C2889" w:rsidRPr="006C2889" w:rsidRDefault="006C288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889">
        <w:rPr>
          <w:rFonts w:ascii="Arial" w:eastAsia="Times New Roman" w:hAnsi="Arial" w:cs="Arial"/>
          <w:sz w:val="24"/>
          <w:szCs w:val="24"/>
          <w:lang w:eastAsia="pl-PL"/>
        </w:rPr>
        <w:t>Całkowita wartość projektu ogółem</w:t>
      </w:r>
      <w:r w:rsidR="0037617D">
        <w:rPr>
          <w:rFonts w:ascii="Arial" w:eastAsia="Times New Roman" w:hAnsi="Arial" w:cs="Arial"/>
          <w:sz w:val="24"/>
          <w:szCs w:val="24"/>
          <w:lang w:eastAsia="pl-PL"/>
        </w:rPr>
        <w:t xml:space="preserve"> określona w złożonym wniosku o </w:t>
      </w:r>
      <w:r w:rsidRPr="006C2889">
        <w:rPr>
          <w:rFonts w:ascii="Arial" w:eastAsia="Times New Roman" w:hAnsi="Arial" w:cs="Arial"/>
          <w:sz w:val="24"/>
          <w:szCs w:val="24"/>
          <w:lang w:eastAsia="pl-PL"/>
        </w:rPr>
        <w:t>dofinansowanie projektu wynosi 133 044 117,00 zł, w ty</w:t>
      </w:r>
      <w:r w:rsidR="00ED611F">
        <w:rPr>
          <w:rFonts w:ascii="Arial" w:eastAsia="Times New Roman" w:hAnsi="Arial" w:cs="Arial"/>
          <w:sz w:val="24"/>
          <w:szCs w:val="24"/>
          <w:lang w:eastAsia="pl-PL"/>
        </w:rPr>
        <w:t>m współfinansowanie UE: 113 087 </w:t>
      </w:r>
      <w:r w:rsidRPr="006C2889">
        <w:rPr>
          <w:rFonts w:ascii="Arial" w:eastAsia="Times New Roman" w:hAnsi="Arial" w:cs="Arial"/>
          <w:sz w:val="24"/>
          <w:szCs w:val="24"/>
          <w:lang w:eastAsia="pl-PL"/>
        </w:rPr>
        <w:t>499,45 zł, wkład własny Samorządu Woj</w:t>
      </w:r>
      <w:r w:rsidR="00ED611F">
        <w:rPr>
          <w:rFonts w:ascii="Arial" w:eastAsia="Times New Roman" w:hAnsi="Arial" w:cs="Arial"/>
          <w:sz w:val="24"/>
          <w:szCs w:val="24"/>
          <w:lang w:eastAsia="pl-PL"/>
        </w:rPr>
        <w:t>ewództwa Podkarpackiego: 13 304 </w:t>
      </w:r>
      <w:r w:rsidRPr="006C2889">
        <w:rPr>
          <w:rFonts w:ascii="Arial" w:eastAsia="Times New Roman" w:hAnsi="Arial" w:cs="Arial"/>
          <w:sz w:val="24"/>
          <w:szCs w:val="24"/>
          <w:lang w:eastAsia="pl-PL"/>
        </w:rPr>
        <w:t>411,70 zł. Termin ponoszenia wydatków w ramach projektu: 1 maja 2023 r. – 31 grudnia 2029 r.</w:t>
      </w:r>
    </w:p>
    <w:p w14:paraId="47AB464F" w14:textId="77777777" w:rsidR="006C2889" w:rsidRPr="006C2889" w:rsidRDefault="006C288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88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w związku z planowanymi przez Województwo Podkarpackie - Podkarpacki Zespół Placówek Wojewódzkich w Rzeszowie oraz jednego z partnerów projektu: Politechnikę Rzeszowską im. Ignacego Łukasiewicza, wydatkami w pierwszym roku realizacji projektu, tj. w roku 2023 konieczne jest zabezpieczenie wkładu własnego Samorządu Województwa Podkarpackiego na rok 2023 w wysokości 76 527,02 zł oraz jego aktualizacja w kolejnych latach realizacji projektu. </w:t>
      </w:r>
    </w:p>
    <w:p w14:paraId="161D2681" w14:textId="2AF8DABE" w:rsidR="00092A79" w:rsidRDefault="006C288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889">
        <w:rPr>
          <w:rFonts w:ascii="Arial" w:eastAsia="Times New Roman" w:hAnsi="Arial" w:cs="Arial"/>
          <w:sz w:val="24"/>
          <w:szCs w:val="24"/>
          <w:lang w:eastAsia="pl-PL"/>
        </w:rPr>
        <w:t>Wprowadzenie tych zmian jest istotne, aby zachować spójność i zgodność niniejszej uchwały z rzeczywistymi założeniami projektowymi, a tym samym zapewnić sprawną i terminową realizację zaplanowanych działań oraz osiągnięcie zamierzonych celów.</w:t>
      </w:r>
      <w:r w:rsidR="00ED61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5AD031" w14:textId="77777777" w:rsidR="00092A79" w:rsidRPr="00EC2A32" w:rsidRDefault="00092A79" w:rsidP="00ED611F">
      <w:pPr>
        <w:spacing w:before="8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3A205757" w14:textId="7A180EA8" w:rsidR="00107342" w:rsidRPr="00EC2A32" w:rsidRDefault="00107342" w:rsidP="00092A7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sectPr w:rsidR="00107342" w:rsidRPr="00EC2A32" w:rsidSect="0046547C">
      <w:pgSz w:w="11906" w:h="16838"/>
      <w:pgMar w:top="1021" w:right="124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4A77"/>
    <w:multiLevelType w:val="hybridMultilevel"/>
    <w:tmpl w:val="DB780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537E"/>
    <w:multiLevelType w:val="hybridMultilevel"/>
    <w:tmpl w:val="57C45BDE"/>
    <w:lvl w:ilvl="0" w:tplc="4DDA37C8">
      <w:start w:val="4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078272D"/>
    <w:multiLevelType w:val="hybridMultilevel"/>
    <w:tmpl w:val="53DEBB74"/>
    <w:lvl w:ilvl="0" w:tplc="A9C68D46">
      <w:start w:val="1"/>
      <w:numFmt w:val="bullet"/>
      <w:lvlText w:val=""/>
      <w:lvlJc w:val="left"/>
      <w:pPr>
        <w:ind w:left="-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</w:abstractNum>
  <w:abstractNum w:abstractNumId="14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47B5A"/>
    <w:multiLevelType w:val="hybridMultilevel"/>
    <w:tmpl w:val="E9E20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33A08"/>
    <w:multiLevelType w:val="hybridMultilevel"/>
    <w:tmpl w:val="0C4AE6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906A42"/>
    <w:multiLevelType w:val="hybridMultilevel"/>
    <w:tmpl w:val="515477F2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77C5D05"/>
    <w:multiLevelType w:val="hybridMultilevel"/>
    <w:tmpl w:val="A1A6E558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5C83"/>
    <w:multiLevelType w:val="hybridMultilevel"/>
    <w:tmpl w:val="0470A140"/>
    <w:lvl w:ilvl="0" w:tplc="7BC82166">
      <w:start w:val="1"/>
      <w:numFmt w:val="decimal"/>
      <w:lvlText w:val="%1."/>
      <w:lvlJc w:val="left"/>
      <w:pPr>
        <w:ind w:left="42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72C5"/>
    <w:multiLevelType w:val="hybridMultilevel"/>
    <w:tmpl w:val="96C44E1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3E02375"/>
    <w:multiLevelType w:val="hybridMultilevel"/>
    <w:tmpl w:val="DE5899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43F6A6A"/>
    <w:multiLevelType w:val="hybridMultilevel"/>
    <w:tmpl w:val="23AE2E3E"/>
    <w:lvl w:ilvl="0" w:tplc="7B92FB10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610EF2"/>
    <w:multiLevelType w:val="hybridMultilevel"/>
    <w:tmpl w:val="FC6A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5509B"/>
    <w:multiLevelType w:val="hybridMultilevel"/>
    <w:tmpl w:val="152488EC"/>
    <w:lvl w:ilvl="0" w:tplc="A9C68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10859558">
    <w:abstractNumId w:val="19"/>
  </w:num>
  <w:num w:numId="2" w16cid:durableId="882601171">
    <w:abstractNumId w:val="44"/>
  </w:num>
  <w:num w:numId="3" w16cid:durableId="1538930134">
    <w:abstractNumId w:val="9"/>
  </w:num>
  <w:num w:numId="4" w16cid:durableId="1217275982">
    <w:abstractNumId w:val="38"/>
  </w:num>
  <w:num w:numId="5" w16cid:durableId="364140666">
    <w:abstractNumId w:val="33"/>
  </w:num>
  <w:num w:numId="6" w16cid:durableId="1450778924">
    <w:abstractNumId w:val="22"/>
  </w:num>
  <w:num w:numId="7" w16cid:durableId="1190921658">
    <w:abstractNumId w:val="8"/>
  </w:num>
  <w:num w:numId="8" w16cid:durableId="1170212586">
    <w:abstractNumId w:val="20"/>
  </w:num>
  <w:num w:numId="9" w16cid:durableId="988172107">
    <w:abstractNumId w:val="37"/>
  </w:num>
  <w:num w:numId="10" w16cid:durableId="1029768541">
    <w:abstractNumId w:val="23"/>
  </w:num>
  <w:num w:numId="11" w16cid:durableId="318046894">
    <w:abstractNumId w:val="27"/>
  </w:num>
  <w:num w:numId="12" w16cid:durableId="1725911570">
    <w:abstractNumId w:val="1"/>
  </w:num>
  <w:num w:numId="13" w16cid:durableId="154881699">
    <w:abstractNumId w:val="14"/>
  </w:num>
  <w:num w:numId="14" w16cid:durableId="1463881656">
    <w:abstractNumId w:val="24"/>
  </w:num>
  <w:num w:numId="15" w16cid:durableId="1917935482">
    <w:abstractNumId w:val="21"/>
  </w:num>
  <w:num w:numId="16" w16cid:durableId="1060590322">
    <w:abstractNumId w:val="11"/>
  </w:num>
  <w:num w:numId="17" w16cid:durableId="1403411626">
    <w:abstractNumId w:val="0"/>
  </w:num>
  <w:num w:numId="18" w16cid:durableId="1073622762">
    <w:abstractNumId w:val="3"/>
  </w:num>
  <w:num w:numId="19" w16cid:durableId="1753117094">
    <w:abstractNumId w:val="31"/>
  </w:num>
  <w:num w:numId="20" w16cid:durableId="703823622">
    <w:abstractNumId w:val="25"/>
  </w:num>
  <w:num w:numId="21" w16cid:durableId="735015288">
    <w:abstractNumId w:val="28"/>
  </w:num>
  <w:num w:numId="22" w16cid:durableId="1166482469">
    <w:abstractNumId w:val="36"/>
  </w:num>
  <w:num w:numId="23" w16cid:durableId="1296135996">
    <w:abstractNumId w:val="4"/>
  </w:num>
  <w:num w:numId="24" w16cid:durableId="1751927659">
    <w:abstractNumId w:val="5"/>
  </w:num>
  <w:num w:numId="25" w16cid:durableId="1643383989">
    <w:abstractNumId w:val="7"/>
  </w:num>
  <w:num w:numId="26" w16cid:durableId="457839625">
    <w:abstractNumId w:val="26"/>
  </w:num>
  <w:num w:numId="27" w16cid:durableId="980158040">
    <w:abstractNumId w:val="18"/>
  </w:num>
  <w:num w:numId="28" w16cid:durableId="1170487580">
    <w:abstractNumId w:val="29"/>
  </w:num>
  <w:num w:numId="29" w16cid:durableId="2069570555">
    <w:abstractNumId w:val="10"/>
  </w:num>
  <w:num w:numId="30" w16cid:durableId="789320612">
    <w:abstractNumId w:val="15"/>
  </w:num>
  <w:num w:numId="31" w16cid:durableId="1414427060">
    <w:abstractNumId w:val="16"/>
  </w:num>
  <w:num w:numId="32" w16cid:durableId="147289173">
    <w:abstractNumId w:val="30"/>
  </w:num>
  <w:num w:numId="33" w16cid:durableId="1637031140">
    <w:abstractNumId w:val="6"/>
  </w:num>
  <w:num w:numId="34" w16cid:durableId="1902062565">
    <w:abstractNumId w:val="17"/>
  </w:num>
  <w:num w:numId="35" w16cid:durableId="666514067">
    <w:abstractNumId w:val="41"/>
  </w:num>
  <w:num w:numId="36" w16cid:durableId="1827552827">
    <w:abstractNumId w:val="43"/>
  </w:num>
  <w:num w:numId="37" w16cid:durableId="106588044">
    <w:abstractNumId w:val="42"/>
  </w:num>
  <w:num w:numId="38" w16cid:durableId="257376497">
    <w:abstractNumId w:val="2"/>
  </w:num>
  <w:num w:numId="39" w16cid:durableId="1208567039">
    <w:abstractNumId w:val="32"/>
  </w:num>
  <w:num w:numId="40" w16cid:durableId="272715241">
    <w:abstractNumId w:val="13"/>
  </w:num>
  <w:num w:numId="41" w16cid:durableId="1231572435">
    <w:abstractNumId w:val="35"/>
  </w:num>
  <w:num w:numId="42" w16cid:durableId="1810510742">
    <w:abstractNumId w:val="34"/>
  </w:num>
  <w:num w:numId="43" w16cid:durableId="1332221296">
    <w:abstractNumId w:val="39"/>
  </w:num>
  <w:num w:numId="44" w16cid:durableId="1518996">
    <w:abstractNumId w:val="40"/>
  </w:num>
  <w:num w:numId="45" w16cid:durableId="1116294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15121"/>
    <w:rsid w:val="00016A17"/>
    <w:rsid w:val="000260A3"/>
    <w:rsid w:val="00032DB0"/>
    <w:rsid w:val="0003495D"/>
    <w:rsid w:val="00042092"/>
    <w:rsid w:val="0004233F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2A79"/>
    <w:rsid w:val="000940B0"/>
    <w:rsid w:val="000A240A"/>
    <w:rsid w:val="000A39AA"/>
    <w:rsid w:val="000A68D5"/>
    <w:rsid w:val="000A7B32"/>
    <w:rsid w:val="000B1748"/>
    <w:rsid w:val="000D1216"/>
    <w:rsid w:val="000D1E7A"/>
    <w:rsid w:val="000D389B"/>
    <w:rsid w:val="000E5510"/>
    <w:rsid w:val="000F2F7B"/>
    <w:rsid w:val="00107342"/>
    <w:rsid w:val="00110E6F"/>
    <w:rsid w:val="00116683"/>
    <w:rsid w:val="001413B1"/>
    <w:rsid w:val="001462D1"/>
    <w:rsid w:val="00150F75"/>
    <w:rsid w:val="00151C13"/>
    <w:rsid w:val="001522F3"/>
    <w:rsid w:val="00152DC6"/>
    <w:rsid w:val="0016589D"/>
    <w:rsid w:val="001707FF"/>
    <w:rsid w:val="001717AF"/>
    <w:rsid w:val="001767EF"/>
    <w:rsid w:val="00177389"/>
    <w:rsid w:val="00182E72"/>
    <w:rsid w:val="00183C41"/>
    <w:rsid w:val="00191733"/>
    <w:rsid w:val="00192D95"/>
    <w:rsid w:val="00193637"/>
    <w:rsid w:val="00197A74"/>
    <w:rsid w:val="001A0616"/>
    <w:rsid w:val="001A1C2B"/>
    <w:rsid w:val="001A3D4F"/>
    <w:rsid w:val="001A5CDF"/>
    <w:rsid w:val="001B609A"/>
    <w:rsid w:val="001C1F3F"/>
    <w:rsid w:val="001C60E0"/>
    <w:rsid w:val="001D0A77"/>
    <w:rsid w:val="001D1EF5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25563"/>
    <w:rsid w:val="002305E4"/>
    <w:rsid w:val="00232299"/>
    <w:rsid w:val="00233A33"/>
    <w:rsid w:val="00234708"/>
    <w:rsid w:val="002420E0"/>
    <w:rsid w:val="002657A3"/>
    <w:rsid w:val="00276348"/>
    <w:rsid w:val="00283E9C"/>
    <w:rsid w:val="002869FA"/>
    <w:rsid w:val="0029238E"/>
    <w:rsid w:val="002C656F"/>
    <w:rsid w:val="002C7A12"/>
    <w:rsid w:val="002D04AD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21D08"/>
    <w:rsid w:val="003338A8"/>
    <w:rsid w:val="0035086D"/>
    <w:rsid w:val="00350ABF"/>
    <w:rsid w:val="00355433"/>
    <w:rsid w:val="00356459"/>
    <w:rsid w:val="00362472"/>
    <w:rsid w:val="003633E7"/>
    <w:rsid w:val="0037617D"/>
    <w:rsid w:val="00381582"/>
    <w:rsid w:val="00383479"/>
    <w:rsid w:val="00383483"/>
    <w:rsid w:val="00390F33"/>
    <w:rsid w:val="0039137A"/>
    <w:rsid w:val="003B3D62"/>
    <w:rsid w:val="003C2962"/>
    <w:rsid w:val="003C319A"/>
    <w:rsid w:val="003D158C"/>
    <w:rsid w:val="003D3831"/>
    <w:rsid w:val="003D39BB"/>
    <w:rsid w:val="003D4779"/>
    <w:rsid w:val="003D769C"/>
    <w:rsid w:val="003E1300"/>
    <w:rsid w:val="003F550C"/>
    <w:rsid w:val="00402C3B"/>
    <w:rsid w:val="00413327"/>
    <w:rsid w:val="00417752"/>
    <w:rsid w:val="00417BB6"/>
    <w:rsid w:val="00421495"/>
    <w:rsid w:val="00427A66"/>
    <w:rsid w:val="00451A85"/>
    <w:rsid w:val="00451CCF"/>
    <w:rsid w:val="004521C1"/>
    <w:rsid w:val="00452795"/>
    <w:rsid w:val="004556FE"/>
    <w:rsid w:val="0046547C"/>
    <w:rsid w:val="00466F4B"/>
    <w:rsid w:val="00471E8C"/>
    <w:rsid w:val="004859B0"/>
    <w:rsid w:val="00487A41"/>
    <w:rsid w:val="004A2A36"/>
    <w:rsid w:val="004B28F0"/>
    <w:rsid w:val="004C6818"/>
    <w:rsid w:val="004C7E6F"/>
    <w:rsid w:val="004D2395"/>
    <w:rsid w:val="004D362B"/>
    <w:rsid w:val="004E1CC9"/>
    <w:rsid w:val="004E6A27"/>
    <w:rsid w:val="005017D7"/>
    <w:rsid w:val="0050362E"/>
    <w:rsid w:val="00513819"/>
    <w:rsid w:val="005155EE"/>
    <w:rsid w:val="005207F2"/>
    <w:rsid w:val="00531F52"/>
    <w:rsid w:val="00540F8E"/>
    <w:rsid w:val="00542700"/>
    <w:rsid w:val="005449FF"/>
    <w:rsid w:val="005518E3"/>
    <w:rsid w:val="00551BED"/>
    <w:rsid w:val="005658A0"/>
    <w:rsid w:val="00580AA0"/>
    <w:rsid w:val="00581798"/>
    <w:rsid w:val="005A0031"/>
    <w:rsid w:val="005A1272"/>
    <w:rsid w:val="005B0F42"/>
    <w:rsid w:val="005B3C25"/>
    <w:rsid w:val="005C3E18"/>
    <w:rsid w:val="005D135B"/>
    <w:rsid w:val="005D1C49"/>
    <w:rsid w:val="005E181A"/>
    <w:rsid w:val="005E1A54"/>
    <w:rsid w:val="005E5522"/>
    <w:rsid w:val="005E5DA0"/>
    <w:rsid w:val="005F3A53"/>
    <w:rsid w:val="00602573"/>
    <w:rsid w:val="0060609A"/>
    <w:rsid w:val="00607AC7"/>
    <w:rsid w:val="00607E65"/>
    <w:rsid w:val="00622476"/>
    <w:rsid w:val="00633830"/>
    <w:rsid w:val="0064102A"/>
    <w:rsid w:val="00641143"/>
    <w:rsid w:val="006413F6"/>
    <w:rsid w:val="0064214B"/>
    <w:rsid w:val="00642350"/>
    <w:rsid w:val="00645BBD"/>
    <w:rsid w:val="00655DB3"/>
    <w:rsid w:val="006706E9"/>
    <w:rsid w:val="0067171F"/>
    <w:rsid w:val="00674E63"/>
    <w:rsid w:val="006929E9"/>
    <w:rsid w:val="0069601B"/>
    <w:rsid w:val="006A587F"/>
    <w:rsid w:val="006B12F7"/>
    <w:rsid w:val="006B1B6B"/>
    <w:rsid w:val="006B28BC"/>
    <w:rsid w:val="006B3ABE"/>
    <w:rsid w:val="006B6E87"/>
    <w:rsid w:val="006C0083"/>
    <w:rsid w:val="006C2889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301EC"/>
    <w:rsid w:val="00733D3B"/>
    <w:rsid w:val="00734A60"/>
    <w:rsid w:val="00740F42"/>
    <w:rsid w:val="00750318"/>
    <w:rsid w:val="007527F9"/>
    <w:rsid w:val="00764952"/>
    <w:rsid w:val="0076670E"/>
    <w:rsid w:val="00766831"/>
    <w:rsid w:val="00783B02"/>
    <w:rsid w:val="00785360"/>
    <w:rsid w:val="00787611"/>
    <w:rsid w:val="00794873"/>
    <w:rsid w:val="007A066A"/>
    <w:rsid w:val="007A31DC"/>
    <w:rsid w:val="007A375C"/>
    <w:rsid w:val="007A728F"/>
    <w:rsid w:val="007C3550"/>
    <w:rsid w:val="007D159C"/>
    <w:rsid w:val="007D33D6"/>
    <w:rsid w:val="007E2575"/>
    <w:rsid w:val="007E6783"/>
    <w:rsid w:val="007F0E6E"/>
    <w:rsid w:val="007F14A4"/>
    <w:rsid w:val="007F2743"/>
    <w:rsid w:val="007F392B"/>
    <w:rsid w:val="008028F8"/>
    <w:rsid w:val="008150F2"/>
    <w:rsid w:val="00815A02"/>
    <w:rsid w:val="00827394"/>
    <w:rsid w:val="00841E2A"/>
    <w:rsid w:val="00842BE3"/>
    <w:rsid w:val="008463F5"/>
    <w:rsid w:val="008570EA"/>
    <w:rsid w:val="00861D8C"/>
    <w:rsid w:val="00864CAF"/>
    <w:rsid w:val="00875562"/>
    <w:rsid w:val="00882C71"/>
    <w:rsid w:val="00884795"/>
    <w:rsid w:val="00891F22"/>
    <w:rsid w:val="00892805"/>
    <w:rsid w:val="008967A9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8F767E"/>
    <w:rsid w:val="00903747"/>
    <w:rsid w:val="009141AB"/>
    <w:rsid w:val="009227A5"/>
    <w:rsid w:val="00930C61"/>
    <w:rsid w:val="0095086E"/>
    <w:rsid w:val="009539F6"/>
    <w:rsid w:val="0095427C"/>
    <w:rsid w:val="009543BA"/>
    <w:rsid w:val="00954518"/>
    <w:rsid w:val="009629A4"/>
    <w:rsid w:val="00973B03"/>
    <w:rsid w:val="00974705"/>
    <w:rsid w:val="00975FE1"/>
    <w:rsid w:val="0099146A"/>
    <w:rsid w:val="0099630C"/>
    <w:rsid w:val="009A03D5"/>
    <w:rsid w:val="009A07AB"/>
    <w:rsid w:val="009A68A9"/>
    <w:rsid w:val="009C376F"/>
    <w:rsid w:val="009C5EB5"/>
    <w:rsid w:val="009D19FD"/>
    <w:rsid w:val="009D26AA"/>
    <w:rsid w:val="009D5553"/>
    <w:rsid w:val="009E6A5D"/>
    <w:rsid w:val="009F2412"/>
    <w:rsid w:val="009F2A4F"/>
    <w:rsid w:val="00A22019"/>
    <w:rsid w:val="00A22727"/>
    <w:rsid w:val="00A25C81"/>
    <w:rsid w:val="00A42654"/>
    <w:rsid w:val="00A4430E"/>
    <w:rsid w:val="00A46FEA"/>
    <w:rsid w:val="00A6356B"/>
    <w:rsid w:val="00A75171"/>
    <w:rsid w:val="00A7786E"/>
    <w:rsid w:val="00A84B5B"/>
    <w:rsid w:val="00A85C30"/>
    <w:rsid w:val="00A87870"/>
    <w:rsid w:val="00A878EB"/>
    <w:rsid w:val="00A91FC6"/>
    <w:rsid w:val="00AB0BB2"/>
    <w:rsid w:val="00AB5506"/>
    <w:rsid w:val="00AD6DD7"/>
    <w:rsid w:val="00B0666A"/>
    <w:rsid w:val="00B20296"/>
    <w:rsid w:val="00B2581D"/>
    <w:rsid w:val="00B27251"/>
    <w:rsid w:val="00B32D3F"/>
    <w:rsid w:val="00B41F0F"/>
    <w:rsid w:val="00B436F9"/>
    <w:rsid w:val="00B44159"/>
    <w:rsid w:val="00B50BA1"/>
    <w:rsid w:val="00B51F9F"/>
    <w:rsid w:val="00B61418"/>
    <w:rsid w:val="00B62563"/>
    <w:rsid w:val="00B64382"/>
    <w:rsid w:val="00B6619A"/>
    <w:rsid w:val="00B76543"/>
    <w:rsid w:val="00B83320"/>
    <w:rsid w:val="00B923F4"/>
    <w:rsid w:val="00B9330E"/>
    <w:rsid w:val="00B93422"/>
    <w:rsid w:val="00BA2522"/>
    <w:rsid w:val="00BA450F"/>
    <w:rsid w:val="00BA7BC5"/>
    <w:rsid w:val="00BC3D39"/>
    <w:rsid w:val="00BD045B"/>
    <w:rsid w:val="00BD6933"/>
    <w:rsid w:val="00BE590C"/>
    <w:rsid w:val="00BF13F9"/>
    <w:rsid w:val="00BF349A"/>
    <w:rsid w:val="00BF600B"/>
    <w:rsid w:val="00BF6655"/>
    <w:rsid w:val="00C067ED"/>
    <w:rsid w:val="00C11D33"/>
    <w:rsid w:val="00C13958"/>
    <w:rsid w:val="00C14226"/>
    <w:rsid w:val="00C164A5"/>
    <w:rsid w:val="00C20E11"/>
    <w:rsid w:val="00C357EE"/>
    <w:rsid w:val="00C3704A"/>
    <w:rsid w:val="00C478A9"/>
    <w:rsid w:val="00C61BF2"/>
    <w:rsid w:val="00C6393C"/>
    <w:rsid w:val="00C63EE4"/>
    <w:rsid w:val="00C67B21"/>
    <w:rsid w:val="00C7322A"/>
    <w:rsid w:val="00C87BF0"/>
    <w:rsid w:val="00C919B0"/>
    <w:rsid w:val="00CB2661"/>
    <w:rsid w:val="00CB45C2"/>
    <w:rsid w:val="00CB5D43"/>
    <w:rsid w:val="00CC3C13"/>
    <w:rsid w:val="00CD0B12"/>
    <w:rsid w:val="00CD1400"/>
    <w:rsid w:val="00CF00EC"/>
    <w:rsid w:val="00CF4B37"/>
    <w:rsid w:val="00D03432"/>
    <w:rsid w:val="00D079E5"/>
    <w:rsid w:val="00D1100F"/>
    <w:rsid w:val="00D327F6"/>
    <w:rsid w:val="00D4087D"/>
    <w:rsid w:val="00D543B0"/>
    <w:rsid w:val="00D643A5"/>
    <w:rsid w:val="00D73517"/>
    <w:rsid w:val="00D830D6"/>
    <w:rsid w:val="00D862E4"/>
    <w:rsid w:val="00D905D7"/>
    <w:rsid w:val="00DA297D"/>
    <w:rsid w:val="00DB1B9F"/>
    <w:rsid w:val="00DB1CDB"/>
    <w:rsid w:val="00DB235D"/>
    <w:rsid w:val="00DB249C"/>
    <w:rsid w:val="00DD539E"/>
    <w:rsid w:val="00DD76F7"/>
    <w:rsid w:val="00DE22B8"/>
    <w:rsid w:val="00DE6DA8"/>
    <w:rsid w:val="00DF36CA"/>
    <w:rsid w:val="00DF5219"/>
    <w:rsid w:val="00DF5DB4"/>
    <w:rsid w:val="00E01E67"/>
    <w:rsid w:val="00E10843"/>
    <w:rsid w:val="00E138A9"/>
    <w:rsid w:val="00E1440C"/>
    <w:rsid w:val="00E2543A"/>
    <w:rsid w:val="00E30B33"/>
    <w:rsid w:val="00E44F1D"/>
    <w:rsid w:val="00E53A6D"/>
    <w:rsid w:val="00E63743"/>
    <w:rsid w:val="00E664FE"/>
    <w:rsid w:val="00E72C53"/>
    <w:rsid w:val="00E76F5B"/>
    <w:rsid w:val="00E816FD"/>
    <w:rsid w:val="00E87D65"/>
    <w:rsid w:val="00EA4D9A"/>
    <w:rsid w:val="00EA534A"/>
    <w:rsid w:val="00EB6CAC"/>
    <w:rsid w:val="00EB773C"/>
    <w:rsid w:val="00EC15BB"/>
    <w:rsid w:val="00EC2A32"/>
    <w:rsid w:val="00EC3642"/>
    <w:rsid w:val="00EC74CB"/>
    <w:rsid w:val="00ED1A69"/>
    <w:rsid w:val="00ED289E"/>
    <w:rsid w:val="00ED611F"/>
    <w:rsid w:val="00EE4785"/>
    <w:rsid w:val="00EE7767"/>
    <w:rsid w:val="00EF69E7"/>
    <w:rsid w:val="00F07973"/>
    <w:rsid w:val="00F11CCF"/>
    <w:rsid w:val="00F14839"/>
    <w:rsid w:val="00F14AB6"/>
    <w:rsid w:val="00F203D4"/>
    <w:rsid w:val="00F30F14"/>
    <w:rsid w:val="00F36F51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0D42"/>
    <w:rsid w:val="00FC5D33"/>
    <w:rsid w:val="00FD0099"/>
    <w:rsid w:val="00FD2081"/>
    <w:rsid w:val="00FD32B0"/>
    <w:rsid w:val="00FD767A"/>
    <w:rsid w:val="00FE652B"/>
    <w:rsid w:val="00FE7E40"/>
    <w:rsid w:val="00FF3F6F"/>
    <w:rsid w:val="00FF4E2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BD4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A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A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paragraph" w:styleId="Tekstpodstawowy">
    <w:name w:val="Body Text"/>
    <w:aliases w:val="wypunktowanie"/>
    <w:basedOn w:val="Normalny"/>
    <w:link w:val="TekstpodstawowyZnak"/>
    <w:semiHidden/>
    <w:rsid w:val="00FC0D42"/>
    <w:pPr>
      <w:tabs>
        <w:tab w:val="left" w:pos="756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FC0D42"/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F3A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F3A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1C03CDEE5E4597E4C0C002923072" ma:contentTypeVersion="13" ma:contentTypeDescription="Utwórz nowy dokument." ma:contentTypeScope="" ma:versionID="e641a40697e8b2a0948a5057d048858f">
  <xsd:schema xmlns:xsd="http://www.w3.org/2001/XMLSchema" xmlns:xs="http://www.w3.org/2001/XMLSchema" xmlns:p="http://schemas.microsoft.com/office/2006/metadata/properties" xmlns:ns3="b43f91e8-28c6-41e2-8bb0-48b056a12997" xmlns:ns4="444464bb-67fa-4162-a450-b2ecd83d36c4" targetNamespace="http://schemas.microsoft.com/office/2006/metadata/properties" ma:root="true" ma:fieldsID="ab1334fa305db1d613834524fc83c74e" ns3:_="" ns4:_="">
    <xsd:import namespace="b43f91e8-28c6-41e2-8bb0-48b056a12997"/>
    <xsd:import namespace="444464bb-67fa-4162-a450-b2ecd83d3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91e8-28c6-41e2-8bb0-48b056a1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64bb-67fa-4162-a450-b2ecd83d3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f91e8-28c6-41e2-8bb0-48b056a129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991BB-88CE-40E5-87A6-7EBA71D09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4FD02-460F-4294-9A62-5105C232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91e8-28c6-41e2-8bb0-48b056a12997"/>
    <ds:schemaRef ds:uri="444464bb-67fa-4162-a450-b2ecd83d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1B3D2-09BA-4037-B157-45CD8E4352C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43f91e8-28c6-41e2-8bb0-48b056a1299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44464bb-67fa-4162-a450-b2ecd83d36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8D5378-3868-4030-A708-A68C366EC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524_11021_23</dc:title>
  <dc:creator>I.Baran@podkarpackie.pl</dc:creator>
  <cp:lastModifiedBy>.</cp:lastModifiedBy>
  <cp:revision>9</cp:revision>
  <cp:lastPrinted>2023-05-12T08:59:00Z</cp:lastPrinted>
  <dcterms:created xsi:type="dcterms:W3CDTF">2023-09-15T10:46:00Z</dcterms:created>
  <dcterms:modified xsi:type="dcterms:W3CDTF">2023-09-19T08:12:00Z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0x01010062A61C03CDEE5E4597E4C0C002923072</vt:lpwstr>
  </property>
</Properties>
</file>