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CCCD" w14:textId="364EEDF7" w:rsidR="006A1FFC" w:rsidRDefault="006A1FFC" w:rsidP="005E0B87">
      <w:pPr>
        <w:pStyle w:val="WW-Tekstpodstawowy2"/>
        <w:spacing w:before="240"/>
        <w:jc w:val="center"/>
        <w:rPr>
          <w:rFonts w:cs="Arial"/>
          <w:color w:val="000000"/>
          <w:szCs w:val="24"/>
        </w:rPr>
      </w:pPr>
      <w:bookmarkStart w:id="0" w:name="_Hlk149044235"/>
      <w:bookmarkStart w:id="1" w:name="_Hlk150409843"/>
      <w:r w:rsidRPr="006A1FFC">
        <w:rPr>
          <w:rFonts w:cs="Arial"/>
          <w:b/>
          <w:color w:val="000000"/>
          <w:szCs w:val="24"/>
        </w:rPr>
        <w:t>UCHWAŁA Nr 5</w:t>
      </w:r>
      <w:r>
        <w:rPr>
          <w:rFonts w:cs="Arial"/>
          <w:b/>
          <w:color w:val="000000"/>
          <w:szCs w:val="24"/>
        </w:rPr>
        <w:t>44</w:t>
      </w:r>
      <w:r w:rsidRPr="006A1FFC">
        <w:rPr>
          <w:rFonts w:cs="Arial"/>
          <w:b/>
          <w:color w:val="000000"/>
          <w:szCs w:val="24"/>
        </w:rPr>
        <w:t>/</w:t>
      </w:r>
      <w:r w:rsidR="006A5B75">
        <w:rPr>
          <w:rFonts w:cs="Arial"/>
          <w:b/>
          <w:color w:val="000000"/>
          <w:szCs w:val="24"/>
        </w:rPr>
        <w:t>11444</w:t>
      </w:r>
      <w:r w:rsidRPr="006A1FFC">
        <w:rPr>
          <w:rFonts w:cs="Arial"/>
          <w:b/>
          <w:color w:val="000000"/>
          <w:szCs w:val="24"/>
        </w:rPr>
        <w:t>/23</w:t>
      </w:r>
      <w:r w:rsidRPr="006A1FFC">
        <w:rPr>
          <w:rFonts w:cs="Arial"/>
          <w:b/>
          <w:color w:val="000000"/>
          <w:szCs w:val="24"/>
        </w:rPr>
        <w:br/>
        <w:t>ZARZĄDU WOJEWÓDZTWA PODKARPACKIEGO</w:t>
      </w:r>
      <w:r w:rsidRPr="006A1FFC">
        <w:rPr>
          <w:rFonts w:cs="Arial"/>
          <w:b/>
          <w:color w:val="000000"/>
          <w:szCs w:val="24"/>
        </w:rPr>
        <w:br/>
        <w:t>w RZESZOWIE</w:t>
      </w:r>
      <w:r w:rsidRPr="006A1FFC">
        <w:rPr>
          <w:rFonts w:cs="Arial"/>
          <w:b/>
          <w:color w:val="000000"/>
          <w:szCs w:val="24"/>
        </w:rPr>
        <w:br/>
      </w:r>
      <w:r w:rsidRPr="006A1FFC">
        <w:rPr>
          <w:rFonts w:cs="Arial"/>
          <w:color w:val="000000"/>
          <w:szCs w:val="24"/>
        </w:rPr>
        <w:t>z dnia 2</w:t>
      </w:r>
      <w:r>
        <w:rPr>
          <w:rFonts w:cs="Arial"/>
          <w:color w:val="000000"/>
          <w:szCs w:val="24"/>
        </w:rPr>
        <w:t xml:space="preserve">1 listopada </w:t>
      </w:r>
      <w:r w:rsidRPr="006A1FFC">
        <w:rPr>
          <w:rFonts w:cs="Arial"/>
          <w:color w:val="000000"/>
          <w:szCs w:val="24"/>
        </w:rPr>
        <w:t>2023 r.</w:t>
      </w:r>
      <w:bookmarkEnd w:id="0"/>
    </w:p>
    <w:p w14:paraId="56D8A7CF" w14:textId="6C823A2D" w:rsidR="00DE6B86" w:rsidRDefault="00160F05" w:rsidP="005E0B87">
      <w:pPr>
        <w:pStyle w:val="WW-Tekstpodstawowy2"/>
        <w:spacing w:before="240"/>
        <w:jc w:val="center"/>
        <w:rPr>
          <w:rFonts w:cs="Arial"/>
          <w:sz w:val="25"/>
          <w:szCs w:val="25"/>
        </w:rPr>
      </w:pPr>
      <w:r w:rsidRPr="00430A72">
        <w:rPr>
          <w:rFonts w:cs="Arial"/>
          <w:b/>
          <w:bCs/>
          <w:szCs w:val="24"/>
        </w:rPr>
        <w:t xml:space="preserve">w </w:t>
      </w:r>
      <w:r w:rsidRPr="00443533">
        <w:rPr>
          <w:rFonts w:cs="Arial"/>
          <w:b/>
          <w:bCs/>
          <w:szCs w:val="24"/>
        </w:rPr>
        <w:t xml:space="preserve">sprawie </w:t>
      </w:r>
      <w:r w:rsidR="009813CE" w:rsidRPr="00443533">
        <w:rPr>
          <w:rFonts w:cs="Arial"/>
          <w:b/>
          <w:bCs/>
          <w:szCs w:val="24"/>
        </w:rPr>
        <w:t xml:space="preserve">przystąpienia </w:t>
      </w:r>
      <w:r w:rsidR="00A55211" w:rsidRPr="00443533">
        <w:rPr>
          <w:rFonts w:cs="Arial"/>
          <w:b/>
          <w:bCs/>
          <w:szCs w:val="24"/>
        </w:rPr>
        <w:t xml:space="preserve">do </w:t>
      </w:r>
      <w:r w:rsidR="003B37D3" w:rsidRPr="00443533">
        <w:rPr>
          <w:rFonts w:cs="Arial"/>
          <w:b/>
          <w:bCs/>
          <w:szCs w:val="24"/>
        </w:rPr>
        <w:t xml:space="preserve">programu </w:t>
      </w:r>
      <w:r w:rsidR="006B282F" w:rsidRPr="006B282F">
        <w:rPr>
          <w:rFonts w:cs="Arial"/>
          <w:b/>
          <w:bCs/>
          <w:szCs w:val="24"/>
        </w:rPr>
        <w:t>Priorytetu 3 „Narodowego Programu Rozwoju</w:t>
      </w:r>
      <w:r w:rsidR="006B282F">
        <w:rPr>
          <w:rFonts w:cs="Arial"/>
          <w:b/>
          <w:bCs/>
          <w:szCs w:val="24"/>
        </w:rPr>
        <w:t xml:space="preserve"> </w:t>
      </w:r>
      <w:r w:rsidR="006B282F" w:rsidRPr="006B282F">
        <w:rPr>
          <w:rFonts w:cs="Arial"/>
          <w:b/>
          <w:bCs/>
          <w:szCs w:val="24"/>
        </w:rPr>
        <w:t>Czytelnictwa 2.0. na lata 2021–2025”</w:t>
      </w:r>
      <w:r w:rsidR="00DE6B86" w:rsidRPr="00B56095">
        <w:rPr>
          <w:rFonts w:cs="Arial"/>
          <w:b/>
          <w:sz w:val="25"/>
          <w:szCs w:val="25"/>
        </w:rPr>
        <w:t>.</w:t>
      </w:r>
    </w:p>
    <w:bookmarkEnd w:id="1"/>
    <w:p w14:paraId="3D7AE565" w14:textId="0641EA5D" w:rsidR="00550A67" w:rsidRPr="00B365C7" w:rsidRDefault="00160F05" w:rsidP="005E0B8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430A72">
        <w:rPr>
          <w:rFonts w:ascii="Arial" w:hAnsi="Arial" w:cs="Arial"/>
          <w:sz w:val="24"/>
          <w:szCs w:val="24"/>
        </w:rPr>
        <w:t xml:space="preserve">Na podstawie art. 41 ust. 1 ustawy z dnia 5 czerwca 1998 r. o samorządzie </w:t>
      </w:r>
      <w:r w:rsidRPr="00B365C7">
        <w:rPr>
          <w:rFonts w:ascii="Arial" w:hAnsi="Arial" w:cs="Arial"/>
          <w:sz w:val="24"/>
          <w:szCs w:val="24"/>
        </w:rPr>
        <w:t xml:space="preserve">województwa </w:t>
      </w:r>
      <w:r w:rsidR="00694FB9" w:rsidRPr="00B365C7">
        <w:rPr>
          <w:rFonts w:ascii="Arial" w:hAnsi="Arial" w:cs="Arial"/>
          <w:sz w:val="24"/>
          <w:szCs w:val="24"/>
        </w:rPr>
        <w:t>(</w:t>
      </w:r>
      <w:r w:rsidR="00694FB9" w:rsidRPr="00B365C7">
        <w:rPr>
          <w:rFonts w:ascii="Arial" w:eastAsiaTheme="minorHAnsi" w:hAnsi="Arial" w:cs="Arial"/>
          <w:bCs/>
          <w:sz w:val="24"/>
          <w:szCs w:val="24"/>
        </w:rPr>
        <w:t>Dz.U. z 20</w:t>
      </w:r>
      <w:r w:rsidR="001243D3">
        <w:rPr>
          <w:rFonts w:ascii="Arial" w:eastAsiaTheme="minorHAnsi" w:hAnsi="Arial" w:cs="Arial"/>
          <w:bCs/>
          <w:sz w:val="24"/>
          <w:szCs w:val="24"/>
        </w:rPr>
        <w:t>22</w:t>
      </w:r>
      <w:r w:rsidR="009929F3">
        <w:rPr>
          <w:rFonts w:ascii="Arial" w:eastAsiaTheme="minorHAnsi" w:hAnsi="Arial" w:cs="Arial"/>
          <w:bCs/>
          <w:sz w:val="24"/>
          <w:szCs w:val="24"/>
        </w:rPr>
        <w:t xml:space="preserve"> r. poz. 2094 z późn. zm.</w:t>
      </w:r>
      <w:r w:rsidR="00694FB9" w:rsidRPr="00B365C7">
        <w:rPr>
          <w:rFonts w:ascii="Arial" w:eastAsiaTheme="minorHAnsi" w:hAnsi="Arial" w:cs="Arial"/>
          <w:sz w:val="24"/>
          <w:szCs w:val="24"/>
        </w:rPr>
        <w:t xml:space="preserve">), </w:t>
      </w:r>
      <w:r w:rsidR="000A7BC5" w:rsidRPr="00B365C7">
        <w:rPr>
          <w:rFonts w:ascii="Arial" w:hAnsi="Arial" w:cs="Arial"/>
          <w:sz w:val="24"/>
          <w:szCs w:val="24"/>
        </w:rPr>
        <w:t>§</w:t>
      </w:r>
      <w:r w:rsidR="00550A67" w:rsidRPr="00B365C7">
        <w:rPr>
          <w:rFonts w:ascii="Arial" w:hAnsi="Arial" w:cs="Arial"/>
          <w:sz w:val="24"/>
          <w:szCs w:val="24"/>
        </w:rPr>
        <w:t xml:space="preserve"> 4</w:t>
      </w:r>
      <w:r w:rsidR="000A7BC5" w:rsidRPr="00B365C7">
        <w:rPr>
          <w:rFonts w:ascii="Arial" w:hAnsi="Arial" w:cs="Arial"/>
          <w:sz w:val="24"/>
          <w:szCs w:val="24"/>
        </w:rPr>
        <w:t xml:space="preserve"> ust. </w:t>
      </w:r>
      <w:r w:rsidR="001243D3">
        <w:rPr>
          <w:rFonts w:ascii="Arial" w:hAnsi="Arial" w:cs="Arial"/>
          <w:sz w:val="24"/>
          <w:szCs w:val="24"/>
        </w:rPr>
        <w:t>1</w:t>
      </w:r>
      <w:r w:rsidR="00F80A83">
        <w:rPr>
          <w:rFonts w:ascii="Arial" w:hAnsi="Arial" w:cs="Arial"/>
          <w:sz w:val="24"/>
          <w:szCs w:val="24"/>
        </w:rPr>
        <w:t xml:space="preserve"> pkt 1 i § 7 ust. 3</w:t>
      </w:r>
      <w:r w:rsidR="000A7BC5" w:rsidRPr="00B365C7">
        <w:rPr>
          <w:rFonts w:ascii="Arial" w:hAnsi="Arial" w:cs="Arial"/>
          <w:sz w:val="24"/>
          <w:szCs w:val="24"/>
        </w:rPr>
        <w:t xml:space="preserve"> rozporządzenia Rady Ministrów z</w:t>
      </w:r>
      <w:r w:rsidR="00A648F0" w:rsidRPr="00B365C7">
        <w:rPr>
          <w:rFonts w:ascii="Arial" w:hAnsi="Arial" w:cs="Arial"/>
          <w:sz w:val="24"/>
          <w:szCs w:val="24"/>
        </w:rPr>
        <w:t> </w:t>
      </w:r>
      <w:r w:rsidR="000A7BC5" w:rsidRPr="00B365C7">
        <w:rPr>
          <w:rFonts w:ascii="Arial" w:hAnsi="Arial" w:cs="Arial"/>
          <w:sz w:val="24"/>
          <w:szCs w:val="24"/>
        </w:rPr>
        <w:t xml:space="preserve">dnia </w:t>
      </w:r>
      <w:r w:rsidR="001243D3">
        <w:rPr>
          <w:rFonts w:ascii="Arial" w:hAnsi="Arial" w:cs="Arial"/>
          <w:sz w:val="24"/>
          <w:szCs w:val="24"/>
        </w:rPr>
        <w:t xml:space="preserve">10 września 2021r. </w:t>
      </w:r>
      <w:r w:rsidR="00443533" w:rsidRPr="00443533">
        <w:rPr>
          <w:rFonts w:ascii="Arial" w:hAnsi="Arial" w:cs="Arial"/>
          <w:sz w:val="24"/>
          <w:szCs w:val="24"/>
        </w:rPr>
        <w:t xml:space="preserve"> </w:t>
      </w:r>
      <w:r w:rsidR="001243D3" w:rsidRPr="001243D3">
        <w:rPr>
          <w:rFonts w:ascii="Arial" w:hAnsi="Arial" w:cs="Arial"/>
          <w:sz w:val="24"/>
          <w:szCs w:val="24"/>
        </w:rPr>
        <w:t>w sprawie szczegółowych warunków, form i trybu realizacji Priorytetu 3 „Narodowego Programu Rozwoju</w:t>
      </w:r>
      <w:r w:rsidR="001243D3">
        <w:rPr>
          <w:rFonts w:ascii="Arial" w:hAnsi="Arial" w:cs="Arial"/>
          <w:sz w:val="24"/>
          <w:szCs w:val="24"/>
        </w:rPr>
        <w:t xml:space="preserve"> </w:t>
      </w:r>
      <w:r w:rsidR="001243D3" w:rsidRPr="001243D3">
        <w:rPr>
          <w:rFonts w:ascii="Arial" w:hAnsi="Arial" w:cs="Arial"/>
          <w:sz w:val="24"/>
          <w:szCs w:val="24"/>
        </w:rPr>
        <w:t>Czytelnictwa 2.0. na lata 2021–2025”</w:t>
      </w:r>
      <w:r w:rsidR="00B365C7" w:rsidRPr="00B365C7">
        <w:rPr>
          <w:rFonts w:ascii="Arial" w:hAnsi="Arial" w:cs="Arial"/>
          <w:bCs/>
          <w:sz w:val="24"/>
          <w:szCs w:val="24"/>
        </w:rPr>
        <w:t xml:space="preserve"> </w:t>
      </w:r>
      <w:r w:rsidR="008E2DA9" w:rsidRPr="00B365C7">
        <w:rPr>
          <w:rFonts w:ascii="Arial" w:hAnsi="Arial" w:cs="Arial"/>
          <w:bCs/>
          <w:sz w:val="24"/>
          <w:szCs w:val="24"/>
        </w:rPr>
        <w:t>(Dz.U. 20</w:t>
      </w:r>
      <w:r w:rsidR="001243D3">
        <w:rPr>
          <w:rFonts w:ascii="Arial" w:hAnsi="Arial" w:cs="Arial"/>
          <w:bCs/>
          <w:sz w:val="24"/>
          <w:szCs w:val="24"/>
        </w:rPr>
        <w:t>21</w:t>
      </w:r>
      <w:r w:rsidR="008E2DA9" w:rsidRPr="00B365C7">
        <w:rPr>
          <w:rFonts w:ascii="Arial" w:hAnsi="Arial" w:cs="Arial"/>
          <w:bCs/>
          <w:sz w:val="24"/>
          <w:szCs w:val="24"/>
        </w:rPr>
        <w:t xml:space="preserve">, poz. </w:t>
      </w:r>
      <w:r w:rsidR="001243D3">
        <w:rPr>
          <w:rFonts w:ascii="Arial" w:hAnsi="Arial" w:cs="Arial"/>
          <w:bCs/>
          <w:sz w:val="24"/>
          <w:szCs w:val="24"/>
        </w:rPr>
        <w:t>1675</w:t>
      </w:r>
      <w:r w:rsidR="00F41301">
        <w:rPr>
          <w:rFonts w:ascii="Arial" w:hAnsi="Arial" w:cs="Arial"/>
          <w:bCs/>
          <w:sz w:val="24"/>
          <w:szCs w:val="24"/>
        </w:rPr>
        <w:t xml:space="preserve"> z późn. zm.</w:t>
      </w:r>
      <w:r w:rsidR="008E2DA9" w:rsidRPr="00B365C7">
        <w:rPr>
          <w:rFonts w:ascii="Arial" w:hAnsi="Arial" w:cs="Arial"/>
          <w:bCs/>
          <w:sz w:val="24"/>
          <w:szCs w:val="24"/>
        </w:rPr>
        <w:t>),</w:t>
      </w:r>
    </w:p>
    <w:p w14:paraId="0B37E034" w14:textId="5FFE2730" w:rsidR="00160F05" w:rsidRPr="00430A72" w:rsidRDefault="00160F05" w:rsidP="00295F40">
      <w:pPr>
        <w:spacing w:before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0A72">
        <w:rPr>
          <w:rFonts w:ascii="Arial" w:hAnsi="Arial" w:cs="Arial"/>
          <w:b/>
          <w:bCs/>
          <w:sz w:val="24"/>
          <w:szCs w:val="24"/>
        </w:rPr>
        <w:t>Zarząd Województwa Podkarpackiego</w:t>
      </w:r>
      <w:r w:rsidR="0091698A">
        <w:rPr>
          <w:rFonts w:ascii="Arial" w:hAnsi="Arial" w:cs="Arial"/>
          <w:b/>
          <w:bCs/>
          <w:sz w:val="24"/>
          <w:szCs w:val="24"/>
        </w:rPr>
        <w:t xml:space="preserve"> w Rzeszowie</w:t>
      </w:r>
      <w:r w:rsidR="00295F40">
        <w:rPr>
          <w:rFonts w:ascii="Arial" w:hAnsi="Arial" w:cs="Arial"/>
          <w:b/>
          <w:bCs/>
          <w:sz w:val="24"/>
          <w:szCs w:val="24"/>
        </w:rPr>
        <w:br/>
      </w:r>
      <w:r w:rsidRPr="00430A72"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715E50C1" w14:textId="0D0BFC44" w:rsidR="002E27D0" w:rsidRDefault="004B5DE5" w:rsidP="00295F40">
      <w:pPr>
        <w:pStyle w:val="Nagwek2"/>
        <w:spacing w:after="240"/>
      </w:pPr>
      <w:r w:rsidRPr="00430A72">
        <w:t>§</w:t>
      </w:r>
      <w:r w:rsidR="00690377" w:rsidRPr="00430A72">
        <w:t xml:space="preserve"> 1</w:t>
      </w:r>
    </w:p>
    <w:p w14:paraId="05FA06DE" w14:textId="3EB4E0A7" w:rsidR="00690377" w:rsidRDefault="004B5DE5" w:rsidP="00907813">
      <w:pPr>
        <w:spacing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30A72">
        <w:rPr>
          <w:rFonts w:ascii="Arial" w:hAnsi="Arial" w:cs="Arial"/>
          <w:sz w:val="24"/>
          <w:szCs w:val="24"/>
        </w:rPr>
        <w:t>Samorząd  Województwa Podkarpackiego przystępuje</w:t>
      </w:r>
      <w:r w:rsidR="00AF4421" w:rsidRPr="00430A72">
        <w:rPr>
          <w:rFonts w:ascii="Arial" w:hAnsi="Arial" w:cs="Arial"/>
          <w:sz w:val="24"/>
          <w:szCs w:val="24"/>
        </w:rPr>
        <w:t xml:space="preserve"> do</w:t>
      </w:r>
      <w:r w:rsidR="004B0E33">
        <w:rPr>
          <w:rFonts w:ascii="Arial" w:hAnsi="Arial" w:cs="Arial"/>
          <w:sz w:val="24"/>
          <w:szCs w:val="24"/>
        </w:rPr>
        <w:t xml:space="preserve"> Priorytetu 3</w:t>
      </w:r>
      <w:r w:rsidR="00AF4421" w:rsidRPr="00430A72">
        <w:rPr>
          <w:rFonts w:ascii="Arial" w:hAnsi="Arial" w:cs="Arial"/>
          <w:sz w:val="24"/>
          <w:szCs w:val="24"/>
        </w:rPr>
        <w:t xml:space="preserve"> </w:t>
      </w:r>
      <w:r w:rsidR="00411972" w:rsidRPr="00411972">
        <w:rPr>
          <w:rFonts w:ascii="Arial" w:hAnsi="Arial" w:cs="Arial"/>
          <w:bCs/>
          <w:sz w:val="24"/>
          <w:szCs w:val="24"/>
        </w:rPr>
        <w:t xml:space="preserve">Narodowego Programu Rozwoju Czytelnictwa 2.0. na lata 2021–2025” </w:t>
      </w:r>
      <w:r w:rsidR="009109CA">
        <w:rPr>
          <w:rFonts w:ascii="Arial" w:hAnsi="Arial" w:cs="Arial"/>
          <w:bCs/>
          <w:sz w:val="24"/>
          <w:szCs w:val="24"/>
        </w:rPr>
        <w:t xml:space="preserve">dla </w:t>
      </w:r>
      <w:r w:rsidR="00411972" w:rsidRPr="00411972">
        <w:rPr>
          <w:rFonts w:ascii="Arial" w:hAnsi="Arial" w:cs="Arial"/>
          <w:bCs/>
          <w:sz w:val="24"/>
          <w:szCs w:val="24"/>
        </w:rPr>
        <w:t>organów prowadzących placówki wychowania przedszkolnego, szkoły oraz biblioteki pedagogiczne</w:t>
      </w:r>
      <w:r w:rsidR="001264F6">
        <w:rPr>
          <w:rFonts w:ascii="Arial" w:hAnsi="Arial" w:cs="Arial"/>
          <w:bCs/>
          <w:sz w:val="24"/>
          <w:szCs w:val="24"/>
        </w:rPr>
        <w:t xml:space="preserve"> </w:t>
      </w:r>
      <w:r w:rsidR="00411972" w:rsidRPr="00411972">
        <w:rPr>
          <w:rFonts w:ascii="Arial" w:hAnsi="Arial" w:cs="Arial"/>
          <w:bCs/>
          <w:sz w:val="24"/>
          <w:szCs w:val="24"/>
        </w:rPr>
        <w:t>w</w:t>
      </w:r>
      <w:r w:rsidR="001264F6">
        <w:rPr>
          <w:rFonts w:ascii="Arial" w:hAnsi="Arial" w:cs="Arial"/>
          <w:bCs/>
          <w:sz w:val="24"/>
          <w:szCs w:val="24"/>
        </w:rPr>
        <w:t> </w:t>
      </w:r>
      <w:r w:rsidR="00411972" w:rsidRPr="00411972">
        <w:rPr>
          <w:rFonts w:ascii="Arial" w:hAnsi="Arial" w:cs="Arial"/>
          <w:bCs/>
          <w:sz w:val="24"/>
          <w:szCs w:val="24"/>
        </w:rPr>
        <w:t>obszarze rozwijania zainteresowań dzieci i młodzieży przez promowanie</w:t>
      </w:r>
      <w:r w:rsidR="001264F6">
        <w:rPr>
          <w:rFonts w:ascii="Arial" w:hAnsi="Arial" w:cs="Arial"/>
          <w:bCs/>
          <w:sz w:val="24"/>
          <w:szCs w:val="24"/>
        </w:rPr>
        <w:t xml:space="preserve"> </w:t>
      </w:r>
      <w:r w:rsidR="00411972" w:rsidRPr="00411972">
        <w:rPr>
          <w:rFonts w:ascii="Arial" w:hAnsi="Arial" w:cs="Arial"/>
          <w:bCs/>
          <w:sz w:val="24"/>
          <w:szCs w:val="24"/>
        </w:rPr>
        <w:t>i</w:t>
      </w:r>
      <w:r w:rsidR="001264F6">
        <w:rPr>
          <w:rFonts w:ascii="Arial" w:hAnsi="Arial" w:cs="Arial"/>
          <w:bCs/>
          <w:sz w:val="24"/>
          <w:szCs w:val="24"/>
        </w:rPr>
        <w:t> </w:t>
      </w:r>
      <w:r w:rsidR="00411972" w:rsidRPr="00411972">
        <w:rPr>
          <w:rFonts w:ascii="Arial" w:hAnsi="Arial" w:cs="Arial"/>
          <w:bCs/>
          <w:sz w:val="24"/>
          <w:szCs w:val="24"/>
        </w:rPr>
        <w:t>wspieranie rozwoju czytelnictwa wśród dzieci i młodzieży</w:t>
      </w:r>
      <w:r w:rsidR="00411972">
        <w:rPr>
          <w:rFonts w:ascii="Arial" w:hAnsi="Arial" w:cs="Arial"/>
          <w:bCs/>
          <w:sz w:val="24"/>
          <w:szCs w:val="24"/>
        </w:rPr>
        <w:t>.</w:t>
      </w:r>
    </w:p>
    <w:p w14:paraId="0EB91228" w14:textId="1FD986E2" w:rsidR="006B1C28" w:rsidRPr="00430A72" w:rsidRDefault="006B1C28" w:rsidP="00907813">
      <w:pPr>
        <w:pStyle w:val="Nagwek2"/>
        <w:spacing w:after="240"/>
      </w:pPr>
      <w:r w:rsidRPr="00430A72">
        <w:t>§</w:t>
      </w:r>
      <w:r w:rsidR="00690377" w:rsidRPr="00430A72">
        <w:t xml:space="preserve"> 2</w:t>
      </w:r>
    </w:p>
    <w:p w14:paraId="6CFA2FCB" w14:textId="77777777" w:rsidR="00430A72" w:rsidRPr="00750751" w:rsidRDefault="00430A72" w:rsidP="00D37222">
      <w:pPr>
        <w:spacing w:after="0"/>
        <w:rPr>
          <w:rFonts w:ascii="Arial" w:hAnsi="Arial" w:cs="Arial"/>
          <w:sz w:val="24"/>
          <w:szCs w:val="24"/>
        </w:rPr>
      </w:pPr>
      <w:r w:rsidRPr="00750751">
        <w:rPr>
          <w:rFonts w:ascii="Arial" w:hAnsi="Arial" w:cs="Arial"/>
          <w:sz w:val="24"/>
          <w:szCs w:val="24"/>
        </w:rPr>
        <w:t>Program realizowany będzie w:</w:t>
      </w:r>
    </w:p>
    <w:p w14:paraId="21C2801A" w14:textId="77777777" w:rsidR="00670491" w:rsidRDefault="00E42728" w:rsidP="00670491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430A72">
        <w:rPr>
          <w:rFonts w:ascii="Arial" w:hAnsi="Arial" w:cs="Arial"/>
          <w:sz w:val="24"/>
          <w:szCs w:val="24"/>
        </w:rPr>
        <w:t>Pedagogicznej Bibliotece Wojewódzkiej w Rzeszowie</w:t>
      </w:r>
      <w:r w:rsidR="00B752AF">
        <w:rPr>
          <w:rFonts w:ascii="Arial" w:hAnsi="Arial" w:cs="Arial"/>
          <w:sz w:val="24"/>
          <w:szCs w:val="24"/>
        </w:rPr>
        <w:t xml:space="preserve"> </w:t>
      </w:r>
      <w:r w:rsidR="00670491">
        <w:rPr>
          <w:rFonts w:ascii="Arial" w:hAnsi="Arial" w:cs="Arial"/>
          <w:sz w:val="24"/>
          <w:szCs w:val="24"/>
        </w:rPr>
        <w:t>wchodzącej w skład Podkarpackiego Zespołu</w:t>
      </w:r>
      <w:r w:rsidR="00B752AF">
        <w:rPr>
          <w:rFonts w:ascii="Arial" w:hAnsi="Arial" w:cs="Arial"/>
          <w:sz w:val="24"/>
          <w:szCs w:val="24"/>
        </w:rPr>
        <w:t xml:space="preserve"> Placówek Wojewódzkich w Rzeszowie</w:t>
      </w:r>
      <w:r w:rsidRPr="00430A72">
        <w:rPr>
          <w:rFonts w:ascii="Arial" w:hAnsi="Arial" w:cs="Arial"/>
          <w:sz w:val="24"/>
          <w:szCs w:val="24"/>
        </w:rPr>
        <w:t xml:space="preserve"> oraz w filiach w:</w:t>
      </w:r>
    </w:p>
    <w:p w14:paraId="536F0B4E" w14:textId="77777777" w:rsidR="00B82E5F" w:rsidRDefault="00E42728" w:rsidP="00B82E5F">
      <w:pPr>
        <w:pStyle w:val="Akapitzlist"/>
        <w:numPr>
          <w:ilvl w:val="0"/>
          <w:numId w:val="5"/>
        </w:numPr>
        <w:ind w:left="786"/>
        <w:jc w:val="both"/>
        <w:rPr>
          <w:rFonts w:ascii="Arial" w:hAnsi="Arial" w:cs="Arial"/>
          <w:sz w:val="24"/>
          <w:szCs w:val="24"/>
        </w:rPr>
      </w:pPr>
      <w:r w:rsidRPr="00670491">
        <w:rPr>
          <w:rFonts w:ascii="Arial" w:hAnsi="Arial" w:cs="Arial"/>
          <w:sz w:val="24"/>
          <w:szCs w:val="24"/>
        </w:rPr>
        <w:t>Kolbuszowej,</w:t>
      </w:r>
    </w:p>
    <w:p w14:paraId="7FC3FFC2" w14:textId="77777777" w:rsidR="00B82E5F" w:rsidRDefault="00E42728" w:rsidP="00B82E5F">
      <w:pPr>
        <w:pStyle w:val="Akapitzlist"/>
        <w:numPr>
          <w:ilvl w:val="0"/>
          <w:numId w:val="5"/>
        </w:numPr>
        <w:ind w:left="786"/>
        <w:jc w:val="both"/>
        <w:rPr>
          <w:rFonts w:ascii="Arial" w:hAnsi="Arial" w:cs="Arial"/>
          <w:sz w:val="24"/>
          <w:szCs w:val="24"/>
        </w:rPr>
      </w:pPr>
      <w:r w:rsidRPr="00B82E5F">
        <w:rPr>
          <w:rFonts w:ascii="Arial" w:hAnsi="Arial" w:cs="Arial"/>
          <w:sz w:val="24"/>
          <w:szCs w:val="24"/>
        </w:rPr>
        <w:t>Leżajsku,</w:t>
      </w:r>
    </w:p>
    <w:p w14:paraId="35BA5725" w14:textId="77777777" w:rsidR="00B82E5F" w:rsidRDefault="00E42728" w:rsidP="00B82E5F">
      <w:pPr>
        <w:pStyle w:val="Akapitzlist"/>
        <w:numPr>
          <w:ilvl w:val="0"/>
          <w:numId w:val="5"/>
        </w:numPr>
        <w:ind w:left="786"/>
        <w:jc w:val="both"/>
        <w:rPr>
          <w:rFonts w:ascii="Arial" w:hAnsi="Arial" w:cs="Arial"/>
          <w:sz w:val="24"/>
          <w:szCs w:val="24"/>
        </w:rPr>
      </w:pPr>
      <w:r w:rsidRPr="00B82E5F">
        <w:rPr>
          <w:rFonts w:ascii="Arial" w:hAnsi="Arial" w:cs="Arial"/>
          <w:sz w:val="24"/>
          <w:szCs w:val="24"/>
        </w:rPr>
        <w:t>Łańcucie,</w:t>
      </w:r>
    </w:p>
    <w:p w14:paraId="0E574E6D" w14:textId="77777777" w:rsidR="00B82E5F" w:rsidRDefault="00E42728" w:rsidP="00B82E5F">
      <w:pPr>
        <w:pStyle w:val="Akapitzlist"/>
        <w:numPr>
          <w:ilvl w:val="0"/>
          <w:numId w:val="5"/>
        </w:numPr>
        <w:ind w:left="786"/>
        <w:jc w:val="both"/>
        <w:rPr>
          <w:rFonts w:ascii="Arial" w:hAnsi="Arial" w:cs="Arial"/>
          <w:sz w:val="24"/>
          <w:szCs w:val="24"/>
        </w:rPr>
      </w:pPr>
      <w:r w:rsidRPr="00B82E5F">
        <w:rPr>
          <w:rFonts w:ascii="Arial" w:hAnsi="Arial" w:cs="Arial"/>
          <w:sz w:val="24"/>
          <w:szCs w:val="24"/>
        </w:rPr>
        <w:t>Sędziszowie Małopolskim,</w:t>
      </w:r>
    </w:p>
    <w:p w14:paraId="4DD1E3D6" w14:textId="77777777" w:rsidR="00B82E5F" w:rsidRDefault="00E42728" w:rsidP="00B82E5F">
      <w:pPr>
        <w:pStyle w:val="Akapitzlist"/>
        <w:numPr>
          <w:ilvl w:val="0"/>
          <w:numId w:val="5"/>
        </w:numPr>
        <w:ind w:left="786"/>
        <w:jc w:val="both"/>
        <w:rPr>
          <w:rFonts w:ascii="Arial" w:hAnsi="Arial" w:cs="Arial"/>
          <w:sz w:val="24"/>
          <w:szCs w:val="24"/>
        </w:rPr>
      </w:pPr>
      <w:r w:rsidRPr="00B82E5F">
        <w:rPr>
          <w:rFonts w:ascii="Arial" w:hAnsi="Arial" w:cs="Arial"/>
          <w:sz w:val="24"/>
          <w:szCs w:val="24"/>
        </w:rPr>
        <w:t>Strzyżowie,</w:t>
      </w:r>
    </w:p>
    <w:p w14:paraId="5366E002" w14:textId="12868611" w:rsidR="00E42728" w:rsidRPr="00B82E5F" w:rsidRDefault="00E42728" w:rsidP="00B82E5F">
      <w:pPr>
        <w:pStyle w:val="Akapitzlist"/>
        <w:numPr>
          <w:ilvl w:val="0"/>
          <w:numId w:val="5"/>
        </w:numPr>
        <w:ind w:left="786"/>
        <w:jc w:val="both"/>
        <w:rPr>
          <w:rFonts w:ascii="Arial" w:hAnsi="Arial" w:cs="Arial"/>
          <w:sz w:val="24"/>
          <w:szCs w:val="24"/>
        </w:rPr>
      </w:pPr>
      <w:r w:rsidRPr="00B82E5F">
        <w:rPr>
          <w:rFonts w:ascii="Arial" w:hAnsi="Arial" w:cs="Arial"/>
          <w:sz w:val="24"/>
          <w:szCs w:val="24"/>
        </w:rPr>
        <w:t>Mielcu.</w:t>
      </w:r>
    </w:p>
    <w:p w14:paraId="234BE5AD" w14:textId="6BE00B95" w:rsidR="00F75E3F" w:rsidRDefault="00E42728" w:rsidP="00F75E3F">
      <w:pPr>
        <w:pStyle w:val="Akapitzlist"/>
        <w:numPr>
          <w:ilvl w:val="0"/>
          <w:numId w:val="2"/>
        </w:numPr>
        <w:tabs>
          <w:tab w:val="left" w:pos="426"/>
          <w:tab w:val="left" w:pos="709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Pedagogicznej Bibliotece Wojewódzkiej im. Józefa Gwalberta Pawlikowskiego </w:t>
      </w:r>
      <w:r w:rsidR="003E458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Przemyślu</w:t>
      </w:r>
      <w:r w:rsidR="00B752AF">
        <w:rPr>
          <w:rFonts w:ascii="Arial" w:hAnsi="Arial" w:cs="Arial"/>
          <w:sz w:val="24"/>
          <w:szCs w:val="24"/>
        </w:rPr>
        <w:t xml:space="preserve"> </w:t>
      </w:r>
      <w:r w:rsidR="00F8170C">
        <w:rPr>
          <w:rFonts w:ascii="Arial" w:hAnsi="Arial" w:cs="Arial"/>
          <w:sz w:val="24"/>
          <w:szCs w:val="24"/>
        </w:rPr>
        <w:t xml:space="preserve">wchodzącej w skład Podkarpackiego Zespołu </w:t>
      </w:r>
      <w:r w:rsidR="00B752AF">
        <w:rPr>
          <w:rFonts w:ascii="Arial" w:hAnsi="Arial" w:cs="Arial"/>
          <w:sz w:val="24"/>
          <w:szCs w:val="24"/>
        </w:rPr>
        <w:t>Placówek Wojewódzkich w Rzeszowie</w:t>
      </w:r>
      <w:r>
        <w:rPr>
          <w:rFonts w:ascii="Arial" w:hAnsi="Arial" w:cs="Arial"/>
          <w:sz w:val="24"/>
          <w:szCs w:val="24"/>
        </w:rPr>
        <w:t xml:space="preserve"> oraz w filiach w:</w:t>
      </w:r>
    </w:p>
    <w:p w14:paraId="3A2304F2" w14:textId="77777777" w:rsidR="00F75E3F" w:rsidRDefault="00E42728" w:rsidP="00F75E3F">
      <w:pPr>
        <w:pStyle w:val="Akapitzlist"/>
        <w:numPr>
          <w:ilvl w:val="0"/>
          <w:numId w:val="6"/>
        </w:numPr>
        <w:tabs>
          <w:tab w:val="left" w:pos="426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75E3F">
        <w:rPr>
          <w:rFonts w:ascii="Arial" w:hAnsi="Arial" w:cs="Arial"/>
          <w:sz w:val="24"/>
          <w:szCs w:val="24"/>
        </w:rPr>
        <w:t>Jarosławiu,</w:t>
      </w:r>
    </w:p>
    <w:p w14:paraId="313F68F7" w14:textId="77777777" w:rsidR="00F75E3F" w:rsidRDefault="00E42728" w:rsidP="00F75E3F">
      <w:pPr>
        <w:pStyle w:val="Akapitzlist"/>
        <w:numPr>
          <w:ilvl w:val="0"/>
          <w:numId w:val="6"/>
        </w:numPr>
        <w:tabs>
          <w:tab w:val="left" w:pos="426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75E3F">
        <w:rPr>
          <w:rFonts w:ascii="Arial" w:hAnsi="Arial" w:cs="Arial"/>
          <w:sz w:val="24"/>
          <w:szCs w:val="24"/>
        </w:rPr>
        <w:t>Lubaczowie,</w:t>
      </w:r>
    </w:p>
    <w:p w14:paraId="2A77CE0A" w14:textId="77777777" w:rsidR="00F75E3F" w:rsidRDefault="00E42728" w:rsidP="00F75E3F">
      <w:pPr>
        <w:pStyle w:val="Akapitzlist"/>
        <w:numPr>
          <w:ilvl w:val="0"/>
          <w:numId w:val="6"/>
        </w:numPr>
        <w:tabs>
          <w:tab w:val="left" w:pos="426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75E3F">
        <w:rPr>
          <w:rFonts w:ascii="Arial" w:hAnsi="Arial" w:cs="Arial"/>
          <w:sz w:val="24"/>
          <w:szCs w:val="24"/>
        </w:rPr>
        <w:t>Przeworsku</w:t>
      </w:r>
      <w:r w:rsidR="00F75E3F">
        <w:rPr>
          <w:rFonts w:ascii="Arial" w:hAnsi="Arial" w:cs="Arial"/>
          <w:sz w:val="24"/>
          <w:szCs w:val="24"/>
        </w:rPr>
        <w:t>,</w:t>
      </w:r>
    </w:p>
    <w:p w14:paraId="06E72DD7" w14:textId="6C29B080" w:rsidR="00E42728" w:rsidRPr="00F75E3F" w:rsidRDefault="00E42728" w:rsidP="00F75E3F">
      <w:pPr>
        <w:pStyle w:val="Akapitzlist"/>
        <w:numPr>
          <w:ilvl w:val="0"/>
          <w:numId w:val="2"/>
        </w:numPr>
        <w:tabs>
          <w:tab w:val="left" w:pos="426"/>
          <w:tab w:val="left" w:pos="709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F75E3F">
        <w:rPr>
          <w:rFonts w:ascii="Arial" w:hAnsi="Arial" w:cs="Arial"/>
          <w:sz w:val="24"/>
          <w:szCs w:val="24"/>
        </w:rPr>
        <w:t xml:space="preserve">Pedagogicznej Bibliotece Wojewódzkiej w Krośnie </w:t>
      </w:r>
      <w:r w:rsidR="00F8170C">
        <w:rPr>
          <w:rFonts w:ascii="Arial" w:hAnsi="Arial" w:cs="Arial"/>
          <w:sz w:val="24"/>
          <w:szCs w:val="24"/>
        </w:rPr>
        <w:t>wchodzącej w skład Podkarpackiego Zespołu</w:t>
      </w:r>
      <w:r w:rsidR="00F8170C" w:rsidRPr="00F75E3F">
        <w:rPr>
          <w:rFonts w:ascii="Arial" w:hAnsi="Arial" w:cs="Arial"/>
          <w:sz w:val="24"/>
          <w:szCs w:val="24"/>
        </w:rPr>
        <w:t xml:space="preserve"> </w:t>
      </w:r>
      <w:r w:rsidR="00B752AF" w:rsidRPr="00F75E3F">
        <w:rPr>
          <w:rFonts w:ascii="Arial" w:hAnsi="Arial" w:cs="Arial"/>
          <w:sz w:val="24"/>
          <w:szCs w:val="24"/>
        </w:rPr>
        <w:t xml:space="preserve">Placówek Wojewódzkich w Rzeszowie </w:t>
      </w:r>
      <w:r w:rsidRPr="00F75E3F">
        <w:rPr>
          <w:rFonts w:ascii="Arial" w:hAnsi="Arial" w:cs="Arial"/>
          <w:sz w:val="24"/>
          <w:szCs w:val="24"/>
        </w:rPr>
        <w:t>oraz w filiach w:</w:t>
      </w:r>
    </w:p>
    <w:p w14:paraId="16ED8936" w14:textId="77777777" w:rsidR="008C3D4A" w:rsidRDefault="00E42728" w:rsidP="008C3D4A">
      <w:pPr>
        <w:pStyle w:val="Akapitzlist"/>
        <w:numPr>
          <w:ilvl w:val="0"/>
          <w:numId w:val="7"/>
        </w:numPr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Brzozowie,</w:t>
      </w:r>
    </w:p>
    <w:p w14:paraId="3D351A8A" w14:textId="77777777" w:rsidR="008C3D4A" w:rsidRDefault="00E42728" w:rsidP="008C3D4A">
      <w:pPr>
        <w:pStyle w:val="Akapitzlist"/>
        <w:numPr>
          <w:ilvl w:val="0"/>
          <w:numId w:val="7"/>
        </w:numPr>
        <w:ind w:left="786"/>
        <w:jc w:val="both"/>
        <w:rPr>
          <w:rFonts w:ascii="Arial" w:hAnsi="Arial" w:cs="Arial"/>
          <w:sz w:val="24"/>
          <w:szCs w:val="24"/>
        </w:rPr>
      </w:pPr>
      <w:r w:rsidRPr="008C3D4A">
        <w:rPr>
          <w:rFonts w:ascii="Arial" w:hAnsi="Arial" w:cs="Arial"/>
          <w:sz w:val="24"/>
          <w:szCs w:val="24"/>
        </w:rPr>
        <w:t>Sanoku,</w:t>
      </w:r>
    </w:p>
    <w:p w14:paraId="3D3B0418" w14:textId="77777777" w:rsidR="008C3D4A" w:rsidRDefault="00E42728" w:rsidP="008C3D4A">
      <w:pPr>
        <w:pStyle w:val="Akapitzlist"/>
        <w:numPr>
          <w:ilvl w:val="0"/>
          <w:numId w:val="7"/>
        </w:numPr>
        <w:ind w:left="786"/>
        <w:jc w:val="both"/>
        <w:rPr>
          <w:rFonts w:ascii="Arial" w:hAnsi="Arial" w:cs="Arial"/>
          <w:sz w:val="24"/>
          <w:szCs w:val="24"/>
        </w:rPr>
      </w:pPr>
      <w:r w:rsidRPr="008C3D4A">
        <w:rPr>
          <w:rFonts w:ascii="Arial" w:hAnsi="Arial" w:cs="Arial"/>
          <w:sz w:val="24"/>
          <w:szCs w:val="24"/>
        </w:rPr>
        <w:t>Ustrzykach Dolnych,</w:t>
      </w:r>
    </w:p>
    <w:p w14:paraId="68343BE1" w14:textId="77777777" w:rsidR="008C3D4A" w:rsidRDefault="00E42728" w:rsidP="008C3D4A">
      <w:pPr>
        <w:pStyle w:val="Akapitzlist"/>
        <w:numPr>
          <w:ilvl w:val="0"/>
          <w:numId w:val="7"/>
        </w:numPr>
        <w:ind w:left="786"/>
        <w:jc w:val="both"/>
        <w:rPr>
          <w:rFonts w:ascii="Arial" w:hAnsi="Arial" w:cs="Arial"/>
          <w:sz w:val="24"/>
          <w:szCs w:val="24"/>
        </w:rPr>
      </w:pPr>
      <w:r w:rsidRPr="008C3D4A">
        <w:rPr>
          <w:rFonts w:ascii="Arial" w:hAnsi="Arial" w:cs="Arial"/>
          <w:sz w:val="24"/>
          <w:szCs w:val="24"/>
        </w:rPr>
        <w:t>Jaśle,</w:t>
      </w:r>
    </w:p>
    <w:p w14:paraId="2E1FB1F4" w14:textId="4D9497DD" w:rsidR="00E42728" w:rsidRPr="008C3D4A" w:rsidRDefault="00E42728" w:rsidP="008C3D4A">
      <w:pPr>
        <w:pStyle w:val="Akapitzlist"/>
        <w:numPr>
          <w:ilvl w:val="0"/>
          <w:numId w:val="7"/>
        </w:numPr>
        <w:ind w:left="786"/>
        <w:jc w:val="both"/>
        <w:rPr>
          <w:rFonts w:ascii="Arial" w:hAnsi="Arial" w:cs="Arial"/>
          <w:sz w:val="24"/>
          <w:szCs w:val="24"/>
        </w:rPr>
      </w:pPr>
      <w:r w:rsidRPr="008C3D4A">
        <w:rPr>
          <w:rFonts w:ascii="Arial" w:hAnsi="Arial" w:cs="Arial"/>
          <w:sz w:val="24"/>
          <w:szCs w:val="24"/>
        </w:rPr>
        <w:t>Lesku</w:t>
      </w:r>
      <w:r w:rsidR="008C3D4A">
        <w:rPr>
          <w:rFonts w:ascii="Arial" w:hAnsi="Arial" w:cs="Arial"/>
          <w:sz w:val="24"/>
          <w:szCs w:val="24"/>
        </w:rPr>
        <w:t>,</w:t>
      </w:r>
    </w:p>
    <w:p w14:paraId="7ABFF97C" w14:textId="3E46DFDD" w:rsidR="00E42728" w:rsidRPr="00430A72" w:rsidRDefault="00E42728" w:rsidP="003E458C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430A72">
        <w:rPr>
          <w:rFonts w:ascii="Arial" w:hAnsi="Arial" w:cs="Arial"/>
          <w:sz w:val="24"/>
          <w:szCs w:val="24"/>
        </w:rPr>
        <w:lastRenderedPageBreak/>
        <w:t xml:space="preserve">Bibliotece Pedagogicznej w Tarnobrzegu </w:t>
      </w:r>
      <w:r w:rsidR="00F8170C">
        <w:rPr>
          <w:rFonts w:ascii="Arial" w:hAnsi="Arial" w:cs="Arial"/>
          <w:sz w:val="24"/>
          <w:szCs w:val="24"/>
        </w:rPr>
        <w:t>wchodzącej w skład Podkarpackiego Zespołu</w:t>
      </w:r>
      <w:r w:rsidR="00B752AF">
        <w:rPr>
          <w:rFonts w:ascii="Arial" w:hAnsi="Arial" w:cs="Arial"/>
          <w:sz w:val="24"/>
          <w:szCs w:val="24"/>
        </w:rPr>
        <w:t xml:space="preserve"> Placówek Wojewódzkich w Rzeszowie</w:t>
      </w:r>
      <w:r w:rsidR="00B752AF" w:rsidRPr="00430A72">
        <w:rPr>
          <w:rFonts w:ascii="Arial" w:hAnsi="Arial" w:cs="Arial"/>
          <w:sz w:val="24"/>
          <w:szCs w:val="24"/>
        </w:rPr>
        <w:t xml:space="preserve"> </w:t>
      </w:r>
      <w:r w:rsidRPr="00430A72">
        <w:rPr>
          <w:rFonts w:ascii="Arial" w:hAnsi="Arial" w:cs="Arial"/>
          <w:sz w:val="24"/>
          <w:szCs w:val="24"/>
        </w:rPr>
        <w:t>oraz w filiach w:</w:t>
      </w:r>
    </w:p>
    <w:p w14:paraId="638B5A69" w14:textId="77777777" w:rsidR="008C3D4A" w:rsidRDefault="00E42728" w:rsidP="008C3D4A">
      <w:pPr>
        <w:pStyle w:val="Akapitzlist"/>
        <w:numPr>
          <w:ilvl w:val="0"/>
          <w:numId w:val="9"/>
        </w:numPr>
        <w:ind w:left="786"/>
        <w:jc w:val="both"/>
        <w:rPr>
          <w:rFonts w:ascii="Arial" w:hAnsi="Arial" w:cs="Arial"/>
          <w:sz w:val="24"/>
          <w:szCs w:val="24"/>
        </w:rPr>
      </w:pPr>
      <w:r w:rsidRPr="008C3D4A">
        <w:rPr>
          <w:rFonts w:ascii="Arial" w:hAnsi="Arial" w:cs="Arial"/>
          <w:sz w:val="24"/>
          <w:szCs w:val="24"/>
        </w:rPr>
        <w:t>Nisku,</w:t>
      </w:r>
    </w:p>
    <w:p w14:paraId="0856E9C3" w14:textId="1065714D" w:rsidR="00E42728" w:rsidRPr="008C3D4A" w:rsidRDefault="00E42728" w:rsidP="008C3D4A">
      <w:pPr>
        <w:pStyle w:val="Akapitzlist"/>
        <w:numPr>
          <w:ilvl w:val="0"/>
          <w:numId w:val="9"/>
        </w:numPr>
        <w:ind w:left="786"/>
        <w:jc w:val="both"/>
        <w:rPr>
          <w:rFonts w:ascii="Arial" w:hAnsi="Arial" w:cs="Arial"/>
          <w:sz w:val="24"/>
          <w:szCs w:val="24"/>
        </w:rPr>
      </w:pPr>
      <w:r w:rsidRPr="008C3D4A">
        <w:rPr>
          <w:rFonts w:ascii="Arial" w:hAnsi="Arial" w:cs="Arial"/>
          <w:sz w:val="24"/>
          <w:szCs w:val="24"/>
        </w:rPr>
        <w:t>Stalowej Woli</w:t>
      </w:r>
      <w:r w:rsidR="007A1459">
        <w:rPr>
          <w:rFonts w:ascii="Arial" w:hAnsi="Arial" w:cs="Arial"/>
          <w:sz w:val="24"/>
          <w:szCs w:val="24"/>
        </w:rPr>
        <w:t>,</w:t>
      </w:r>
    </w:p>
    <w:p w14:paraId="5A66FF44" w14:textId="77777777" w:rsidR="00E42728" w:rsidRPr="005475DD" w:rsidRDefault="00B752AF" w:rsidP="008C3D4A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bookmarkStart w:id="2" w:name="_Hlk150344780"/>
      <w:r w:rsidRPr="005475DD">
        <w:rPr>
          <w:rFonts w:ascii="Arial" w:hAnsi="Arial" w:cs="Arial"/>
          <w:sz w:val="24"/>
          <w:szCs w:val="24"/>
        </w:rPr>
        <w:t xml:space="preserve">Medycznej Szkole Policealnej wchodzącej w skład </w:t>
      </w:r>
      <w:r w:rsidR="00E42728" w:rsidRPr="005475DD">
        <w:rPr>
          <w:rFonts w:ascii="Arial" w:hAnsi="Arial" w:cs="Arial"/>
          <w:sz w:val="24"/>
          <w:szCs w:val="24"/>
        </w:rPr>
        <w:t>Medyczno-Społeczn</w:t>
      </w:r>
      <w:r w:rsidRPr="005475DD">
        <w:rPr>
          <w:rFonts w:ascii="Arial" w:hAnsi="Arial" w:cs="Arial"/>
          <w:sz w:val="24"/>
          <w:szCs w:val="24"/>
        </w:rPr>
        <w:t>ego</w:t>
      </w:r>
      <w:r w:rsidR="00E42728" w:rsidRPr="005475DD">
        <w:rPr>
          <w:rFonts w:ascii="Arial" w:hAnsi="Arial" w:cs="Arial"/>
          <w:sz w:val="24"/>
          <w:szCs w:val="24"/>
        </w:rPr>
        <w:t xml:space="preserve"> </w:t>
      </w:r>
      <w:r w:rsidRPr="005475DD">
        <w:rPr>
          <w:rFonts w:ascii="Arial" w:hAnsi="Arial" w:cs="Arial"/>
          <w:sz w:val="24"/>
          <w:szCs w:val="24"/>
        </w:rPr>
        <w:t>Ce</w:t>
      </w:r>
      <w:r w:rsidR="00E42728" w:rsidRPr="005475DD">
        <w:rPr>
          <w:rFonts w:ascii="Arial" w:hAnsi="Arial" w:cs="Arial"/>
          <w:sz w:val="24"/>
          <w:szCs w:val="24"/>
        </w:rPr>
        <w:t>ntrum Kształcenia Zawodowego i Ustawicznego w Rzeszowie:</w:t>
      </w:r>
    </w:p>
    <w:bookmarkEnd w:id="2"/>
    <w:p w14:paraId="28BDC9E3" w14:textId="77777777" w:rsidR="00E42728" w:rsidRDefault="00E42728" w:rsidP="003E458C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14:paraId="65CFD4FC" w14:textId="77185F32" w:rsidR="006B1C28" w:rsidRDefault="00430A72" w:rsidP="00C74173">
      <w:pPr>
        <w:pStyle w:val="Nagwek2"/>
        <w:spacing w:after="240"/>
      </w:pPr>
      <w:r w:rsidRPr="00430A72">
        <w:t xml:space="preserve">§ </w:t>
      </w:r>
      <w:r>
        <w:t>3</w:t>
      </w:r>
    </w:p>
    <w:p w14:paraId="1D574FFE" w14:textId="0BC9175B" w:rsidR="005E7BD4" w:rsidRDefault="00F8170C" w:rsidP="002F5CA9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Źródła finansowania Programu:</w:t>
      </w:r>
    </w:p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Źródła finansowania Programu"/>
        <w:tblDescription w:val="Podział finansowania Programu na kwotę dofinansowania oraz wkład własny projektu"/>
      </w:tblPr>
      <w:tblGrid>
        <w:gridCol w:w="2500"/>
        <w:gridCol w:w="2320"/>
        <w:gridCol w:w="2140"/>
        <w:gridCol w:w="1900"/>
      </w:tblGrid>
      <w:tr w:rsidR="006D4A74" w:rsidRPr="006D4A74" w14:paraId="154833F3" w14:textId="77777777" w:rsidTr="006D4A74">
        <w:trPr>
          <w:trHeight w:val="9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4BF4" w14:textId="77777777" w:rsidR="006D4A74" w:rsidRPr="006D4A74" w:rsidRDefault="006D4A74" w:rsidP="006D4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4A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D1DD" w14:textId="77777777" w:rsidR="006D4A74" w:rsidRPr="006D4A74" w:rsidRDefault="006D4A74" w:rsidP="006D4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4A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Całkowity koszt realizacji zadania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FFCD" w14:textId="77777777" w:rsidR="006D4A74" w:rsidRPr="006D4A74" w:rsidRDefault="006D4A74" w:rsidP="006D4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4A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2055" w14:textId="77777777" w:rsidR="006D4A74" w:rsidRPr="006D4A74" w:rsidRDefault="006D4A74" w:rsidP="006D4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4A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Wkład własny (20% wartości projektu)</w:t>
            </w:r>
          </w:p>
        </w:tc>
      </w:tr>
      <w:tr w:rsidR="006D4A74" w:rsidRPr="006D4A74" w14:paraId="0BAE11F7" w14:textId="77777777" w:rsidTr="006D4A74">
        <w:trPr>
          <w:trHeight w:val="2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A74E" w14:textId="77777777" w:rsidR="006D4A74" w:rsidRPr="006D4A74" w:rsidRDefault="006D4A74" w:rsidP="006D4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4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PZPW - PBW Rzeszów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0D63" w14:textId="77777777" w:rsidR="006D4A74" w:rsidRPr="006D4A74" w:rsidRDefault="006D4A74" w:rsidP="006D4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4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26 250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75B0" w14:textId="77777777" w:rsidR="006D4A74" w:rsidRPr="006D4A74" w:rsidRDefault="006D4A74" w:rsidP="006D4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4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E244" w14:textId="77777777" w:rsidR="006D4A74" w:rsidRPr="006D4A74" w:rsidRDefault="006D4A74" w:rsidP="006D4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4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5 250</w:t>
            </w:r>
          </w:p>
        </w:tc>
      </w:tr>
      <w:tr w:rsidR="006D4A74" w:rsidRPr="006D4A74" w14:paraId="0ED30CE5" w14:textId="77777777" w:rsidTr="006D4A74">
        <w:trPr>
          <w:trHeight w:val="2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DA3E" w14:textId="77777777" w:rsidR="006D4A74" w:rsidRPr="006D4A74" w:rsidRDefault="006D4A74" w:rsidP="006D4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4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PZPW - PBW Przemyśl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4820" w14:textId="77777777" w:rsidR="006D4A74" w:rsidRPr="006D4A74" w:rsidRDefault="006D4A74" w:rsidP="006D4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4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D808" w14:textId="77777777" w:rsidR="006D4A74" w:rsidRPr="006D4A74" w:rsidRDefault="006D4A74" w:rsidP="006D4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4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6DAB" w14:textId="77777777" w:rsidR="006D4A74" w:rsidRPr="006D4A74" w:rsidRDefault="006D4A74" w:rsidP="006D4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4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3 000</w:t>
            </w:r>
          </w:p>
        </w:tc>
      </w:tr>
      <w:tr w:rsidR="006D4A74" w:rsidRPr="006D4A74" w14:paraId="0989FF54" w14:textId="77777777" w:rsidTr="006D4A74">
        <w:trPr>
          <w:trHeight w:val="2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6383" w14:textId="77777777" w:rsidR="006D4A74" w:rsidRPr="006D4A74" w:rsidRDefault="006D4A74" w:rsidP="006D4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4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PZPW - PBW Krosno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8CE1" w14:textId="77777777" w:rsidR="006D4A74" w:rsidRPr="006D4A74" w:rsidRDefault="006D4A74" w:rsidP="006D4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4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22 500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69FC" w14:textId="77777777" w:rsidR="006D4A74" w:rsidRPr="006D4A74" w:rsidRDefault="006D4A74" w:rsidP="006D4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4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9EA4" w14:textId="77777777" w:rsidR="006D4A74" w:rsidRPr="006D4A74" w:rsidRDefault="006D4A74" w:rsidP="006D4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4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4 500</w:t>
            </w:r>
          </w:p>
        </w:tc>
      </w:tr>
      <w:tr w:rsidR="006D4A74" w:rsidRPr="006D4A74" w14:paraId="07A741C3" w14:textId="77777777" w:rsidTr="006D4A74">
        <w:trPr>
          <w:trHeight w:val="2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F5D6" w14:textId="77777777" w:rsidR="006D4A74" w:rsidRPr="006D4A74" w:rsidRDefault="006D4A74" w:rsidP="006D4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4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PZPW - BP Tarnobrzeg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CEAF" w14:textId="77777777" w:rsidR="006D4A74" w:rsidRPr="006D4A74" w:rsidRDefault="006D4A74" w:rsidP="006D4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4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11 250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F566" w14:textId="77777777" w:rsidR="006D4A74" w:rsidRPr="006D4A74" w:rsidRDefault="006D4A74" w:rsidP="006D4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4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447D" w14:textId="77777777" w:rsidR="006D4A74" w:rsidRPr="006D4A74" w:rsidRDefault="006D4A74" w:rsidP="006D4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4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2 250</w:t>
            </w:r>
          </w:p>
        </w:tc>
      </w:tr>
      <w:tr w:rsidR="006D4A74" w:rsidRPr="006D4A74" w14:paraId="0E93A29D" w14:textId="77777777" w:rsidTr="006D4A74">
        <w:trPr>
          <w:trHeight w:val="2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7ADB" w14:textId="77777777" w:rsidR="006D4A74" w:rsidRPr="006D4A74" w:rsidRDefault="006D4A74" w:rsidP="006D4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4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MSCKZiU Rzeszów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F30F" w14:textId="77777777" w:rsidR="006D4A74" w:rsidRPr="006D4A74" w:rsidRDefault="006D4A74" w:rsidP="006D4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4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5593" w14:textId="77777777" w:rsidR="006D4A74" w:rsidRPr="006D4A74" w:rsidRDefault="006D4A74" w:rsidP="006D4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4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BB0C" w14:textId="77777777" w:rsidR="006D4A74" w:rsidRPr="006D4A74" w:rsidRDefault="006D4A74" w:rsidP="006D4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4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3 000</w:t>
            </w:r>
          </w:p>
        </w:tc>
      </w:tr>
      <w:tr w:rsidR="006D4A74" w:rsidRPr="006D4A74" w14:paraId="38B95179" w14:textId="77777777" w:rsidTr="006D4A7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200D" w14:textId="77777777" w:rsidR="006D4A74" w:rsidRPr="006D4A74" w:rsidRDefault="006D4A74" w:rsidP="006D4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4A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6359" w14:textId="77777777" w:rsidR="006D4A74" w:rsidRPr="006D4A74" w:rsidRDefault="006D4A74" w:rsidP="006D4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4A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11E5" w14:textId="77777777" w:rsidR="006D4A74" w:rsidRPr="006D4A74" w:rsidRDefault="006D4A74" w:rsidP="006D4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4A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72 000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3963" w14:textId="77777777" w:rsidR="006D4A74" w:rsidRPr="006D4A74" w:rsidRDefault="006D4A74" w:rsidP="006D4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4A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18 000</w:t>
            </w:r>
          </w:p>
        </w:tc>
      </w:tr>
    </w:tbl>
    <w:p w14:paraId="7E6A84AA" w14:textId="7D08EBDC" w:rsidR="00C74173" w:rsidRDefault="00C74173" w:rsidP="002F5CA9">
      <w:pPr>
        <w:pStyle w:val="Nagwek2"/>
        <w:spacing w:before="0" w:after="240"/>
      </w:pPr>
      <w:r>
        <w:t>§ 4</w:t>
      </w:r>
    </w:p>
    <w:p w14:paraId="1E3AE0DB" w14:textId="7A6CFD8A" w:rsidR="00C74173" w:rsidRDefault="00C74173" w:rsidP="005E7BD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dyrektorowi Departamentu Edukacji, Nauki i Sportu Urzędu Marszałkowskiego Województwa Podkarpackiego.</w:t>
      </w:r>
    </w:p>
    <w:p w14:paraId="4D550922" w14:textId="5A4D49EF" w:rsidR="00C74173" w:rsidRDefault="00C74173" w:rsidP="005E7BD4">
      <w:pPr>
        <w:pStyle w:val="Nagwek2"/>
        <w:spacing w:after="240"/>
      </w:pPr>
      <w:r>
        <w:t>§ 5</w:t>
      </w:r>
    </w:p>
    <w:p w14:paraId="107A6B38" w14:textId="53E7CB2E" w:rsidR="00D33460" w:rsidRDefault="00637BE4" w:rsidP="00634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A72">
        <w:rPr>
          <w:rFonts w:ascii="Arial" w:hAnsi="Arial" w:cs="Arial"/>
          <w:sz w:val="24"/>
          <w:szCs w:val="24"/>
        </w:rPr>
        <w:t>Uchwała wchodzi w życie z dniem podjęcia.</w:t>
      </w:r>
    </w:p>
    <w:p w14:paraId="3E11C11F" w14:textId="77777777" w:rsidR="006E0243" w:rsidRDefault="006E0243" w:rsidP="00634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A8D873" w14:textId="77777777" w:rsidR="006E0243" w:rsidRPr="00785750" w:rsidRDefault="006E0243" w:rsidP="006E0243">
      <w:pPr>
        <w:spacing w:after="0"/>
        <w:rPr>
          <w:rFonts w:ascii="Arial" w:hAnsi="Arial" w:cs="Arial"/>
          <w:sz w:val="23"/>
          <w:szCs w:val="23"/>
        </w:rPr>
      </w:pPr>
      <w:bookmarkStart w:id="3" w:name="_Hlk124256140"/>
      <w:r w:rsidRPr="00785750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63848573" w14:textId="77777777" w:rsidR="006E0243" w:rsidRPr="00785750" w:rsidRDefault="006E0243" w:rsidP="006E0243">
      <w:pPr>
        <w:spacing w:after="0"/>
        <w:rPr>
          <w:rFonts w:ascii="Arial" w:eastAsiaTheme="minorEastAsia" w:hAnsi="Arial" w:cs="Arial"/>
        </w:rPr>
      </w:pPr>
      <w:r w:rsidRPr="00785750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5FA7E3A2" w14:textId="77777777" w:rsidR="006E0243" w:rsidRDefault="006E0243" w:rsidP="00634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BD257D" w14:textId="5708A728" w:rsidR="00D33460" w:rsidRDefault="00D33460" w:rsidP="006E02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33460" w:rsidSect="00FB6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1BCD"/>
    <w:multiLevelType w:val="hybridMultilevel"/>
    <w:tmpl w:val="69A682E6"/>
    <w:lvl w:ilvl="0" w:tplc="523A0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53FF"/>
    <w:multiLevelType w:val="hybridMultilevel"/>
    <w:tmpl w:val="562064B8"/>
    <w:lvl w:ilvl="0" w:tplc="523A0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F17E9"/>
    <w:multiLevelType w:val="hybridMultilevel"/>
    <w:tmpl w:val="2834A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E23F3"/>
    <w:multiLevelType w:val="hybridMultilevel"/>
    <w:tmpl w:val="D6BC9D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59306D3"/>
    <w:multiLevelType w:val="hybridMultilevel"/>
    <w:tmpl w:val="D84C99E4"/>
    <w:lvl w:ilvl="0" w:tplc="523A0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96D39"/>
    <w:multiLevelType w:val="hybridMultilevel"/>
    <w:tmpl w:val="7124E0E8"/>
    <w:lvl w:ilvl="0" w:tplc="CF34B32C">
      <w:start w:val="4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712A8"/>
    <w:multiLevelType w:val="hybridMultilevel"/>
    <w:tmpl w:val="C47AFB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EB15FE6"/>
    <w:multiLevelType w:val="hybridMultilevel"/>
    <w:tmpl w:val="74A44CE2"/>
    <w:lvl w:ilvl="0" w:tplc="19E6F63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C31A2"/>
    <w:multiLevelType w:val="hybridMultilevel"/>
    <w:tmpl w:val="86947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D1297"/>
    <w:multiLevelType w:val="hybridMultilevel"/>
    <w:tmpl w:val="CA548430"/>
    <w:lvl w:ilvl="0" w:tplc="523A0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85C19"/>
    <w:multiLevelType w:val="hybridMultilevel"/>
    <w:tmpl w:val="DBCCB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3052C"/>
    <w:multiLevelType w:val="hybridMultilevel"/>
    <w:tmpl w:val="BDBC5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7B51B4"/>
    <w:multiLevelType w:val="hybridMultilevel"/>
    <w:tmpl w:val="68589198"/>
    <w:lvl w:ilvl="0" w:tplc="523A0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17646"/>
    <w:multiLevelType w:val="hybridMultilevel"/>
    <w:tmpl w:val="9CBEB056"/>
    <w:lvl w:ilvl="0" w:tplc="DB5A9CA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3FE4219"/>
    <w:multiLevelType w:val="hybridMultilevel"/>
    <w:tmpl w:val="FC0849FA"/>
    <w:lvl w:ilvl="0" w:tplc="523A0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248DA"/>
    <w:multiLevelType w:val="hybridMultilevel"/>
    <w:tmpl w:val="47CCB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A48DF"/>
    <w:multiLevelType w:val="hybridMultilevel"/>
    <w:tmpl w:val="D16E1D80"/>
    <w:lvl w:ilvl="0" w:tplc="523A0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E5060"/>
    <w:multiLevelType w:val="hybridMultilevel"/>
    <w:tmpl w:val="4FD28770"/>
    <w:lvl w:ilvl="0" w:tplc="1AC8D31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83893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80363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8627425">
    <w:abstractNumId w:val="5"/>
  </w:num>
  <w:num w:numId="4" w16cid:durableId="21976834">
    <w:abstractNumId w:val="5"/>
  </w:num>
  <w:num w:numId="5" w16cid:durableId="630209194">
    <w:abstractNumId w:val="3"/>
  </w:num>
  <w:num w:numId="6" w16cid:durableId="950017477">
    <w:abstractNumId w:val="8"/>
  </w:num>
  <w:num w:numId="7" w16cid:durableId="897126857">
    <w:abstractNumId w:val="6"/>
  </w:num>
  <w:num w:numId="8" w16cid:durableId="139470063">
    <w:abstractNumId w:val="13"/>
  </w:num>
  <w:num w:numId="9" w16cid:durableId="995960630">
    <w:abstractNumId w:val="15"/>
  </w:num>
  <w:num w:numId="10" w16cid:durableId="555891537">
    <w:abstractNumId w:val="4"/>
  </w:num>
  <w:num w:numId="11" w16cid:durableId="1685747678">
    <w:abstractNumId w:val="16"/>
  </w:num>
  <w:num w:numId="12" w16cid:durableId="1294287060">
    <w:abstractNumId w:val="14"/>
  </w:num>
  <w:num w:numId="13" w16cid:durableId="1181317211">
    <w:abstractNumId w:val="2"/>
  </w:num>
  <w:num w:numId="14" w16cid:durableId="1588415470">
    <w:abstractNumId w:val="7"/>
  </w:num>
  <w:num w:numId="15" w16cid:durableId="99303066">
    <w:abstractNumId w:val="9"/>
  </w:num>
  <w:num w:numId="16" w16cid:durableId="895163967">
    <w:abstractNumId w:val="1"/>
  </w:num>
  <w:num w:numId="17" w16cid:durableId="770707359">
    <w:abstractNumId w:val="10"/>
  </w:num>
  <w:num w:numId="18" w16cid:durableId="1364860823">
    <w:abstractNumId w:val="0"/>
  </w:num>
  <w:num w:numId="19" w16cid:durableId="6484794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F05"/>
    <w:rsid w:val="0000799F"/>
    <w:rsid w:val="000100EA"/>
    <w:rsid w:val="0001558E"/>
    <w:rsid w:val="00023ECC"/>
    <w:rsid w:val="00055295"/>
    <w:rsid w:val="000652CF"/>
    <w:rsid w:val="00073627"/>
    <w:rsid w:val="000760AC"/>
    <w:rsid w:val="000A5E5D"/>
    <w:rsid w:val="000A7BC5"/>
    <w:rsid w:val="000C6223"/>
    <w:rsid w:val="00110AB0"/>
    <w:rsid w:val="001243D3"/>
    <w:rsid w:val="001264F6"/>
    <w:rsid w:val="00140A96"/>
    <w:rsid w:val="00145FC0"/>
    <w:rsid w:val="00160F05"/>
    <w:rsid w:val="00161A1F"/>
    <w:rsid w:val="001C495F"/>
    <w:rsid w:val="00210EA1"/>
    <w:rsid w:val="00216E45"/>
    <w:rsid w:val="00220C73"/>
    <w:rsid w:val="002218B5"/>
    <w:rsid w:val="002375CD"/>
    <w:rsid w:val="002459C6"/>
    <w:rsid w:val="0024727A"/>
    <w:rsid w:val="002659ED"/>
    <w:rsid w:val="00276FAD"/>
    <w:rsid w:val="002777D9"/>
    <w:rsid w:val="00291EBD"/>
    <w:rsid w:val="00295F40"/>
    <w:rsid w:val="002A59A2"/>
    <w:rsid w:val="002B7AD3"/>
    <w:rsid w:val="002C023F"/>
    <w:rsid w:val="002C22BD"/>
    <w:rsid w:val="002C6BD3"/>
    <w:rsid w:val="002D4942"/>
    <w:rsid w:val="002E27D0"/>
    <w:rsid w:val="002F0BB1"/>
    <w:rsid w:val="002F575E"/>
    <w:rsid w:val="002F5CA9"/>
    <w:rsid w:val="003132DC"/>
    <w:rsid w:val="00322738"/>
    <w:rsid w:val="00396BA9"/>
    <w:rsid w:val="00397DA1"/>
    <w:rsid w:val="003A4D17"/>
    <w:rsid w:val="003A7286"/>
    <w:rsid w:val="003B37D3"/>
    <w:rsid w:val="003C1BAB"/>
    <w:rsid w:val="003C681E"/>
    <w:rsid w:val="003D35F4"/>
    <w:rsid w:val="003E1758"/>
    <w:rsid w:val="003E458C"/>
    <w:rsid w:val="003E68F5"/>
    <w:rsid w:val="003E6C32"/>
    <w:rsid w:val="00406F7D"/>
    <w:rsid w:val="004072F7"/>
    <w:rsid w:val="00411498"/>
    <w:rsid w:val="00411972"/>
    <w:rsid w:val="00426DFB"/>
    <w:rsid w:val="00430A72"/>
    <w:rsid w:val="00440CFE"/>
    <w:rsid w:val="00443533"/>
    <w:rsid w:val="0045171D"/>
    <w:rsid w:val="00451F2F"/>
    <w:rsid w:val="00454AA1"/>
    <w:rsid w:val="00455BDF"/>
    <w:rsid w:val="00463DF7"/>
    <w:rsid w:val="0048744D"/>
    <w:rsid w:val="004A1049"/>
    <w:rsid w:val="004A487A"/>
    <w:rsid w:val="004A7CE7"/>
    <w:rsid w:val="004B0E33"/>
    <w:rsid w:val="004B5DE5"/>
    <w:rsid w:val="004B6143"/>
    <w:rsid w:val="004C24E6"/>
    <w:rsid w:val="004D4A5B"/>
    <w:rsid w:val="004F312A"/>
    <w:rsid w:val="00503FFD"/>
    <w:rsid w:val="00525ACF"/>
    <w:rsid w:val="00525BDE"/>
    <w:rsid w:val="00540FC4"/>
    <w:rsid w:val="005475DD"/>
    <w:rsid w:val="00550A67"/>
    <w:rsid w:val="00552611"/>
    <w:rsid w:val="00555251"/>
    <w:rsid w:val="005570AC"/>
    <w:rsid w:val="005623A8"/>
    <w:rsid w:val="005948FF"/>
    <w:rsid w:val="005A2CDB"/>
    <w:rsid w:val="005A3698"/>
    <w:rsid w:val="005E0B87"/>
    <w:rsid w:val="005E168E"/>
    <w:rsid w:val="005E363B"/>
    <w:rsid w:val="005E499E"/>
    <w:rsid w:val="005E56C2"/>
    <w:rsid w:val="005E6A76"/>
    <w:rsid w:val="005E7BD4"/>
    <w:rsid w:val="005F5DE7"/>
    <w:rsid w:val="005F6023"/>
    <w:rsid w:val="005F7D86"/>
    <w:rsid w:val="006240A0"/>
    <w:rsid w:val="00630463"/>
    <w:rsid w:val="00632350"/>
    <w:rsid w:val="00634141"/>
    <w:rsid w:val="00637BE4"/>
    <w:rsid w:val="006406E2"/>
    <w:rsid w:val="00670491"/>
    <w:rsid w:val="0067058B"/>
    <w:rsid w:val="00672995"/>
    <w:rsid w:val="00685E8B"/>
    <w:rsid w:val="00690377"/>
    <w:rsid w:val="00692AE1"/>
    <w:rsid w:val="00693C4C"/>
    <w:rsid w:val="00694FB9"/>
    <w:rsid w:val="00696FC0"/>
    <w:rsid w:val="0069702C"/>
    <w:rsid w:val="006A0802"/>
    <w:rsid w:val="006A1FFC"/>
    <w:rsid w:val="006A5B75"/>
    <w:rsid w:val="006A76FF"/>
    <w:rsid w:val="006B1C28"/>
    <w:rsid w:val="006B282F"/>
    <w:rsid w:val="006C7FF8"/>
    <w:rsid w:val="006D4A74"/>
    <w:rsid w:val="006D4C1A"/>
    <w:rsid w:val="006E0243"/>
    <w:rsid w:val="0070556C"/>
    <w:rsid w:val="0070718B"/>
    <w:rsid w:val="0072350A"/>
    <w:rsid w:val="00725AD8"/>
    <w:rsid w:val="0073073F"/>
    <w:rsid w:val="00741632"/>
    <w:rsid w:val="00750751"/>
    <w:rsid w:val="00755516"/>
    <w:rsid w:val="00783993"/>
    <w:rsid w:val="007878C7"/>
    <w:rsid w:val="007A123E"/>
    <w:rsid w:val="007A1459"/>
    <w:rsid w:val="007A7025"/>
    <w:rsid w:val="007B1277"/>
    <w:rsid w:val="00816C55"/>
    <w:rsid w:val="00817B88"/>
    <w:rsid w:val="00822611"/>
    <w:rsid w:val="00841DA0"/>
    <w:rsid w:val="00853748"/>
    <w:rsid w:val="00894E99"/>
    <w:rsid w:val="008A0CD0"/>
    <w:rsid w:val="008B000F"/>
    <w:rsid w:val="008B53F7"/>
    <w:rsid w:val="008C17E9"/>
    <w:rsid w:val="008C2203"/>
    <w:rsid w:val="008C3B08"/>
    <w:rsid w:val="008C3D4A"/>
    <w:rsid w:val="008C4D25"/>
    <w:rsid w:val="008C4D9B"/>
    <w:rsid w:val="008D1A06"/>
    <w:rsid w:val="008E2DA9"/>
    <w:rsid w:val="008F2A73"/>
    <w:rsid w:val="008F3045"/>
    <w:rsid w:val="008F3138"/>
    <w:rsid w:val="008F343F"/>
    <w:rsid w:val="00902EAA"/>
    <w:rsid w:val="00906357"/>
    <w:rsid w:val="00907813"/>
    <w:rsid w:val="009109CA"/>
    <w:rsid w:val="00912319"/>
    <w:rsid w:val="00913474"/>
    <w:rsid w:val="00913783"/>
    <w:rsid w:val="0091698A"/>
    <w:rsid w:val="0092616A"/>
    <w:rsid w:val="009306DC"/>
    <w:rsid w:val="00937296"/>
    <w:rsid w:val="009503B6"/>
    <w:rsid w:val="00954702"/>
    <w:rsid w:val="009641CE"/>
    <w:rsid w:val="0096448F"/>
    <w:rsid w:val="009709F2"/>
    <w:rsid w:val="00980798"/>
    <w:rsid w:val="009813CE"/>
    <w:rsid w:val="009929F3"/>
    <w:rsid w:val="009A25AA"/>
    <w:rsid w:val="009C29FA"/>
    <w:rsid w:val="009D4828"/>
    <w:rsid w:val="00A15BE0"/>
    <w:rsid w:val="00A201E3"/>
    <w:rsid w:val="00A227AD"/>
    <w:rsid w:val="00A259D0"/>
    <w:rsid w:val="00A26FF4"/>
    <w:rsid w:val="00A34CEF"/>
    <w:rsid w:val="00A4306C"/>
    <w:rsid w:val="00A4576D"/>
    <w:rsid w:val="00A55211"/>
    <w:rsid w:val="00A56BCF"/>
    <w:rsid w:val="00A648F0"/>
    <w:rsid w:val="00A701CB"/>
    <w:rsid w:val="00A75664"/>
    <w:rsid w:val="00A82E38"/>
    <w:rsid w:val="00A84D19"/>
    <w:rsid w:val="00A87533"/>
    <w:rsid w:val="00A9326D"/>
    <w:rsid w:val="00AA4F9C"/>
    <w:rsid w:val="00AC1C2C"/>
    <w:rsid w:val="00AE5E19"/>
    <w:rsid w:val="00AE7E74"/>
    <w:rsid w:val="00AF4421"/>
    <w:rsid w:val="00B166F6"/>
    <w:rsid w:val="00B2314A"/>
    <w:rsid w:val="00B24039"/>
    <w:rsid w:val="00B365C7"/>
    <w:rsid w:val="00B50B89"/>
    <w:rsid w:val="00B52D3A"/>
    <w:rsid w:val="00B56095"/>
    <w:rsid w:val="00B66229"/>
    <w:rsid w:val="00B752AF"/>
    <w:rsid w:val="00B82E5F"/>
    <w:rsid w:val="00B83831"/>
    <w:rsid w:val="00B917EA"/>
    <w:rsid w:val="00B96303"/>
    <w:rsid w:val="00BA219F"/>
    <w:rsid w:val="00BA4461"/>
    <w:rsid w:val="00BB6CB3"/>
    <w:rsid w:val="00BC6835"/>
    <w:rsid w:val="00BD3988"/>
    <w:rsid w:val="00BD4D79"/>
    <w:rsid w:val="00BE4D10"/>
    <w:rsid w:val="00BF3D73"/>
    <w:rsid w:val="00C107EA"/>
    <w:rsid w:val="00C215D1"/>
    <w:rsid w:val="00C64B4A"/>
    <w:rsid w:val="00C6717F"/>
    <w:rsid w:val="00C74173"/>
    <w:rsid w:val="00CC0997"/>
    <w:rsid w:val="00CC1E7C"/>
    <w:rsid w:val="00CC7EB6"/>
    <w:rsid w:val="00CD45EC"/>
    <w:rsid w:val="00CD65F9"/>
    <w:rsid w:val="00CE5623"/>
    <w:rsid w:val="00D33460"/>
    <w:rsid w:val="00D36CE8"/>
    <w:rsid w:val="00D37222"/>
    <w:rsid w:val="00D62824"/>
    <w:rsid w:val="00D7239F"/>
    <w:rsid w:val="00D72813"/>
    <w:rsid w:val="00D74047"/>
    <w:rsid w:val="00D8301C"/>
    <w:rsid w:val="00D93AEE"/>
    <w:rsid w:val="00DB564B"/>
    <w:rsid w:val="00DC5E29"/>
    <w:rsid w:val="00DD11DC"/>
    <w:rsid w:val="00DE402D"/>
    <w:rsid w:val="00DE6B86"/>
    <w:rsid w:val="00DF09BD"/>
    <w:rsid w:val="00DF3083"/>
    <w:rsid w:val="00E01DD0"/>
    <w:rsid w:val="00E1796E"/>
    <w:rsid w:val="00E26671"/>
    <w:rsid w:val="00E27E16"/>
    <w:rsid w:val="00E324D7"/>
    <w:rsid w:val="00E34F2F"/>
    <w:rsid w:val="00E41F83"/>
    <w:rsid w:val="00E42728"/>
    <w:rsid w:val="00E440A6"/>
    <w:rsid w:val="00E50000"/>
    <w:rsid w:val="00E530A2"/>
    <w:rsid w:val="00E64AEA"/>
    <w:rsid w:val="00E90A8C"/>
    <w:rsid w:val="00ED2843"/>
    <w:rsid w:val="00ED34FC"/>
    <w:rsid w:val="00EF0A2A"/>
    <w:rsid w:val="00EF4570"/>
    <w:rsid w:val="00EF46EC"/>
    <w:rsid w:val="00EF497A"/>
    <w:rsid w:val="00EF6752"/>
    <w:rsid w:val="00F05A00"/>
    <w:rsid w:val="00F21DC8"/>
    <w:rsid w:val="00F321CF"/>
    <w:rsid w:val="00F41301"/>
    <w:rsid w:val="00F524A3"/>
    <w:rsid w:val="00F747F9"/>
    <w:rsid w:val="00F75E3F"/>
    <w:rsid w:val="00F80A83"/>
    <w:rsid w:val="00F80BC4"/>
    <w:rsid w:val="00F8170C"/>
    <w:rsid w:val="00F96229"/>
    <w:rsid w:val="00FA664A"/>
    <w:rsid w:val="00FB3AC4"/>
    <w:rsid w:val="00FB60D7"/>
    <w:rsid w:val="00FC2E1C"/>
    <w:rsid w:val="00FC3867"/>
    <w:rsid w:val="00FE1919"/>
    <w:rsid w:val="00FE7D1E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3106"/>
  <w15:docId w15:val="{C16CCC39-9628-4970-9FC1-ED52054A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 w:val="24"/>
        <w:lang w:val="pl-PL" w:eastAsia="en-US" w:bidi="ar-SA"/>
      </w:rPr>
    </w:rPrDefault>
    <w:pPrDefault>
      <w:pPr>
        <w:ind w:firstLine="45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F05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0B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1277"/>
    <w:pPr>
      <w:keepNext/>
      <w:keepLines/>
      <w:spacing w:before="40" w:after="0" w:line="240" w:lineRule="auto"/>
      <w:jc w:val="center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570AC"/>
    <w:pPr>
      <w:framePr w:w="7920" w:h="1980" w:hRule="exact" w:hSpace="141" w:wrap="auto" w:hAnchor="page" w:xAlign="center" w:yAlign="bottom"/>
      <w:spacing w:after="0" w:line="240" w:lineRule="auto"/>
      <w:ind w:left="2880" w:firstLine="454"/>
      <w:jc w:val="both"/>
    </w:pPr>
    <w:rPr>
      <w:rFonts w:ascii="Arial" w:eastAsiaTheme="majorEastAsia" w:hAnsi="Arial" w:cstheme="majorBidi"/>
      <w:noProof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5570AC"/>
    <w:pPr>
      <w:spacing w:after="0" w:line="240" w:lineRule="auto"/>
      <w:ind w:firstLine="454"/>
      <w:jc w:val="both"/>
    </w:pPr>
    <w:rPr>
      <w:rFonts w:ascii="Arial" w:eastAsiaTheme="majorEastAsia" w:hAnsi="Arial" w:cstheme="majorBidi"/>
      <w:noProof/>
      <w:sz w:val="24"/>
      <w:szCs w:val="20"/>
    </w:rPr>
  </w:style>
  <w:style w:type="paragraph" w:customStyle="1" w:styleId="WW-Tekstpodstawowy2">
    <w:name w:val="WW-Tekst podstawowy 2"/>
    <w:basedOn w:val="Normalny"/>
    <w:rsid w:val="00160F05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60F0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60F05"/>
    <w:rPr>
      <w:rFonts w:ascii="Times New Roman" w:eastAsia="Times New Roman" w:hAnsi="Times New Roman" w:cs="Times New Roman"/>
      <w:szCs w:val="24"/>
    </w:rPr>
  </w:style>
  <w:style w:type="paragraph" w:styleId="Tytu">
    <w:name w:val="Title"/>
    <w:basedOn w:val="Normalny"/>
    <w:next w:val="Podtytu"/>
    <w:link w:val="TytuZnak"/>
    <w:qFormat/>
    <w:rsid w:val="00160F05"/>
    <w:pPr>
      <w:suppressAutoHyphens/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60F05"/>
    <w:rPr>
      <w:rFonts w:eastAsia="Times New Roman" w:cs="Times New Roman"/>
      <w:b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0F0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60F05"/>
    <w:rPr>
      <w:rFonts w:asciiTheme="majorHAnsi" w:eastAsiaTheme="majorEastAsia" w:hAnsiTheme="majorHAnsi"/>
      <w:i/>
      <w:iCs/>
      <w:color w:val="4F81BD" w:themeColor="accent1"/>
      <w:spacing w:val="15"/>
      <w:szCs w:val="24"/>
    </w:rPr>
  </w:style>
  <w:style w:type="paragraph" w:styleId="Akapitzlist">
    <w:name w:val="List Paragraph"/>
    <w:basedOn w:val="Normalny"/>
    <w:uiPriority w:val="34"/>
    <w:qFormat/>
    <w:rsid w:val="00430A72"/>
    <w:pPr>
      <w:spacing w:after="0" w:line="240" w:lineRule="auto"/>
      <w:ind w:left="720"/>
    </w:pPr>
    <w:rPr>
      <w:rFonts w:eastAsiaTheme="minorHAnsi"/>
      <w:lang w:eastAsia="pl-PL"/>
    </w:rPr>
  </w:style>
  <w:style w:type="character" w:styleId="Uwydatnienie">
    <w:name w:val="Emphasis"/>
    <w:basedOn w:val="Domylnaczcionkaakapitu"/>
    <w:uiPriority w:val="20"/>
    <w:qFormat/>
    <w:rsid w:val="00B365C7"/>
    <w:rPr>
      <w:i/>
      <w:iCs/>
    </w:rPr>
  </w:style>
  <w:style w:type="character" w:customStyle="1" w:styleId="markedcontent">
    <w:name w:val="markedcontent"/>
    <w:basedOn w:val="Domylnaczcionkaakapitu"/>
    <w:rsid w:val="006B282F"/>
  </w:style>
  <w:style w:type="paragraph" w:styleId="Tekstdymka">
    <w:name w:val="Balloon Text"/>
    <w:basedOn w:val="Normalny"/>
    <w:link w:val="TekstdymkaZnak"/>
    <w:uiPriority w:val="99"/>
    <w:semiHidden/>
    <w:unhideWhenUsed/>
    <w:rsid w:val="002C6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BD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E0B87"/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B1277"/>
    <w:rPr>
      <w:rFonts w:eastAsiaTheme="majorEastAsia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40AC0-2F35-4649-B788-5FA0A071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Rozwoju Czytelnictwa</vt:lpstr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544_11444_23</dc:title>
  <dc:subject/>
  <dc:creator>b.sniezek</dc:creator>
  <cp:keywords/>
  <dc:description/>
  <cp:lastModifiedBy>.</cp:lastModifiedBy>
  <cp:revision>5</cp:revision>
  <cp:lastPrinted>2023-11-21T11:18:00Z</cp:lastPrinted>
  <dcterms:created xsi:type="dcterms:W3CDTF">2023-11-17T08:26:00Z</dcterms:created>
  <dcterms:modified xsi:type="dcterms:W3CDTF">2023-12-01T11:07:00Z</dcterms:modified>
</cp:coreProperties>
</file>