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C8DC4" w14:textId="6249749C" w:rsidR="00A027A0" w:rsidRDefault="00A027A0" w:rsidP="0040301A">
      <w:pPr>
        <w:pStyle w:val="Tytu"/>
        <w:rPr>
          <w:b w:val="0"/>
        </w:rPr>
      </w:pPr>
      <w:r>
        <w:t>UCHWAŁA NR 354/7074/22</w:t>
      </w:r>
    </w:p>
    <w:p w14:paraId="17874BE8" w14:textId="77777777" w:rsidR="00A027A0" w:rsidRDefault="00A027A0" w:rsidP="0040301A">
      <w:pPr>
        <w:pStyle w:val="Tytu"/>
        <w:rPr>
          <w:b w:val="0"/>
        </w:rPr>
      </w:pPr>
      <w:r>
        <w:t>ZARZĄDU WOJEWÓDZTWA PODKARPACKIEGO</w:t>
      </w:r>
    </w:p>
    <w:p w14:paraId="3C77C37F" w14:textId="77777777" w:rsidR="00A027A0" w:rsidRDefault="00A027A0" w:rsidP="0040301A">
      <w:pPr>
        <w:pStyle w:val="Tytu"/>
      </w:pPr>
      <w:r>
        <w:t>w RZESZOWIE</w:t>
      </w:r>
    </w:p>
    <w:p w14:paraId="5993AC29" w14:textId="7DA3C3E8" w:rsidR="00A027A0" w:rsidRDefault="00A027A0" w:rsidP="00A027A0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 dnia 25 stycznia 2022 r.</w:t>
      </w:r>
    </w:p>
    <w:p w14:paraId="0E9F9844" w14:textId="77777777" w:rsidR="0040301A" w:rsidRDefault="0040301A" w:rsidP="00A027A0">
      <w:pPr>
        <w:jc w:val="center"/>
        <w:rPr>
          <w:rFonts w:ascii="Arial" w:hAnsi="Arial" w:cs="Arial"/>
          <w:sz w:val="23"/>
          <w:szCs w:val="23"/>
        </w:rPr>
      </w:pPr>
    </w:p>
    <w:p w14:paraId="7547CBEE" w14:textId="77777777" w:rsidR="00724DE4" w:rsidRPr="00F71BC9" w:rsidRDefault="00724DE4" w:rsidP="0040301A">
      <w:pPr>
        <w:pStyle w:val="Nagwek1"/>
      </w:pPr>
      <w:r w:rsidRPr="000D0EFC">
        <w:t xml:space="preserve">w sprawie </w:t>
      </w:r>
      <w:r w:rsidR="003D154E">
        <w:t xml:space="preserve">ogłoszenia </w:t>
      </w:r>
      <w:r w:rsidR="00A8600C">
        <w:t xml:space="preserve">otwartego </w:t>
      </w:r>
      <w:r w:rsidR="003D154E">
        <w:t xml:space="preserve">konkursu </w:t>
      </w:r>
      <w:r w:rsidR="00783BDE">
        <w:t xml:space="preserve">Zgłoszeń </w:t>
      </w:r>
      <w:r w:rsidR="003D154E">
        <w:t>w ramach Programu „Podkarpackie – przestrzeń otwarta”</w:t>
      </w:r>
      <w:r w:rsidR="0091365E">
        <w:t xml:space="preserve"> w 202</w:t>
      </w:r>
      <w:r w:rsidR="00D22054">
        <w:t>2</w:t>
      </w:r>
      <w:r w:rsidR="00A8600C">
        <w:t xml:space="preserve"> roku</w:t>
      </w:r>
    </w:p>
    <w:p w14:paraId="4321AAD7" w14:textId="77777777" w:rsidR="0040301A" w:rsidRDefault="0040301A" w:rsidP="00AC1ADB">
      <w:pPr>
        <w:jc w:val="center"/>
        <w:rPr>
          <w:rFonts w:ascii="Arial" w:hAnsi="Arial" w:cs="Arial"/>
        </w:rPr>
      </w:pPr>
    </w:p>
    <w:p w14:paraId="7603E232" w14:textId="75FB420C" w:rsidR="00AC1ADB" w:rsidRPr="009C3060" w:rsidRDefault="00724DE4" w:rsidP="00AC1ADB">
      <w:pPr>
        <w:jc w:val="center"/>
        <w:rPr>
          <w:rFonts w:ascii="Arial" w:hAnsi="Arial" w:cs="Arial"/>
          <w:b/>
        </w:rPr>
      </w:pPr>
      <w:r w:rsidRPr="007146EA">
        <w:rPr>
          <w:rFonts w:ascii="Arial" w:hAnsi="Arial" w:cs="Arial"/>
        </w:rPr>
        <w:t xml:space="preserve">Na podstawie art. 41 ust.1 </w:t>
      </w:r>
      <w:r>
        <w:rPr>
          <w:rFonts w:ascii="Arial" w:hAnsi="Arial" w:cs="Arial"/>
        </w:rPr>
        <w:t xml:space="preserve">oraz art. 57 ust. 5 </w:t>
      </w:r>
      <w:r w:rsidRPr="007146EA">
        <w:rPr>
          <w:rFonts w:ascii="Arial" w:hAnsi="Arial" w:cs="Arial"/>
        </w:rPr>
        <w:t>usta</w:t>
      </w:r>
      <w:r>
        <w:rPr>
          <w:rFonts w:ascii="Arial" w:hAnsi="Arial" w:cs="Arial"/>
        </w:rPr>
        <w:t>wy z dnia 5 czerwca 1998 roku o </w:t>
      </w:r>
      <w:r w:rsidRPr="007146EA">
        <w:rPr>
          <w:rFonts w:ascii="Arial" w:hAnsi="Arial" w:cs="Arial"/>
        </w:rPr>
        <w:t>samorządzie województwa (</w:t>
      </w:r>
      <w:r w:rsidR="0091365E">
        <w:rPr>
          <w:rFonts w:ascii="Arial" w:hAnsi="Arial" w:cs="Arial"/>
        </w:rPr>
        <w:t>Dz.U. z 20</w:t>
      </w:r>
      <w:r w:rsidR="00AC1ADB">
        <w:rPr>
          <w:rFonts w:ascii="Arial" w:hAnsi="Arial" w:cs="Arial"/>
        </w:rPr>
        <w:t>20</w:t>
      </w:r>
      <w:r w:rsidR="00A95AF3">
        <w:rPr>
          <w:rFonts w:ascii="Arial" w:hAnsi="Arial" w:cs="Arial"/>
        </w:rPr>
        <w:t xml:space="preserve"> r.</w:t>
      </w:r>
      <w:r w:rsidR="009C0526">
        <w:rPr>
          <w:rFonts w:ascii="Arial" w:hAnsi="Arial" w:cs="Arial"/>
        </w:rPr>
        <w:t xml:space="preserve"> </w:t>
      </w:r>
      <w:r w:rsidR="00AC1ADB" w:rsidRPr="00945505">
        <w:rPr>
          <w:rFonts w:ascii="Arial" w:hAnsi="Arial" w:cs="Arial"/>
        </w:rPr>
        <w:t xml:space="preserve">poz. </w:t>
      </w:r>
      <w:r w:rsidR="00AC1ADB">
        <w:rPr>
          <w:rFonts w:ascii="Arial" w:hAnsi="Arial" w:cs="Arial"/>
        </w:rPr>
        <w:t>1668)</w:t>
      </w:r>
    </w:p>
    <w:p w14:paraId="05E69F84" w14:textId="5A60563F" w:rsidR="00724DE4" w:rsidRDefault="00724DE4" w:rsidP="00B0518F">
      <w:pPr>
        <w:pStyle w:val="Nagwek1"/>
        <w:spacing w:line="240" w:lineRule="auto"/>
        <w:rPr>
          <w:rFonts w:cs="Arial"/>
          <w:szCs w:val="24"/>
        </w:rPr>
      </w:pPr>
      <w:r w:rsidRPr="007146EA">
        <w:rPr>
          <w:rFonts w:cs="Arial"/>
          <w:szCs w:val="24"/>
        </w:rPr>
        <w:t>Zarząd Województwa Podkarpackiego w Rzeszowie</w:t>
      </w:r>
      <w:r w:rsidR="0040301A">
        <w:rPr>
          <w:rFonts w:cs="Arial"/>
          <w:szCs w:val="24"/>
        </w:rPr>
        <w:br/>
      </w:r>
      <w:r w:rsidRPr="007146EA">
        <w:rPr>
          <w:rFonts w:cs="Arial"/>
          <w:szCs w:val="24"/>
        </w:rPr>
        <w:t>uchwala co następuje:</w:t>
      </w:r>
    </w:p>
    <w:p w14:paraId="4D7F80B2" w14:textId="77777777" w:rsidR="00531EC8" w:rsidRDefault="00724DE4" w:rsidP="0040301A">
      <w:pPr>
        <w:pStyle w:val="Nagwek1"/>
      </w:pPr>
      <w:r w:rsidRPr="007146EA">
        <w:t>§ 1</w:t>
      </w:r>
    </w:p>
    <w:p w14:paraId="2F79005C" w14:textId="77777777" w:rsidR="00A8600C" w:rsidRDefault="00D67A2F" w:rsidP="00A8600C">
      <w:pPr>
        <w:pStyle w:val="Tekstpodstawowywcity2"/>
        <w:numPr>
          <w:ilvl w:val="0"/>
          <w:numId w:val="8"/>
        </w:numPr>
        <w:spacing w:line="240" w:lineRule="auto"/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</w:t>
      </w:r>
      <w:r w:rsidR="00E031C5" w:rsidRPr="00A8600C">
        <w:rPr>
          <w:rFonts w:ascii="Arial" w:hAnsi="Arial" w:cs="Arial"/>
          <w:szCs w:val="24"/>
        </w:rPr>
        <w:t xml:space="preserve">głasza </w:t>
      </w:r>
      <w:r>
        <w:rPr>
          <w:rFonts w:ascii="Arial" w:hAnsi="Arial" w:cs="Arial"/>
          <w:szCs w:val="24"/>
        </w:rPr>
        <w:t xml:space="preserve">się </w:t>
      </w:r>
      <w:r w:rsidR="00A90008">
        <w:rPr>
          <w:rFonts w:ascii="Arial" w:hAnsi="Arial" w:cs="Arial"/>
          <w:szCs w:val="24"/>
        </w:rPr>
        <w:t>otwart</w:t>
      </w:r>
      <w:r w:rsidR="00AC1ADB">
        <w:rPr>
          <w:rFonts w:ascii="Arial" w:hAnsi="Arial" w:cs="Arial"/>
          <w:szCs w:val="24"/>
        </w:rPr>
        <w:t>y</w:t>
      </w:r>
      <w:r w:rsidR="00A8600C" w:rsidRPr="00A8600C">
        <w:rPr>
          <w:rFonts w:ascii="Arial" w:hAnsi="Arial" w:cs="Arial"/>
          <w:szCs w:val="24"/>
        </w:rPr>
        <w:t xml:space="preserve"> </w:t>
      </w:r>
      <w:r w:rsidR="00E031C5" w:rsidRPr="00A8600C">
        <w:rPr>
          <w:rFonts w:ascii="Arial" w:hAnsi="Arial" w:cs="Arial"/>
          <w:szCs w:val="24"/>
        </w:rPr>
        <w:t xml:space="preserve">konkurs </w:t>
      </w:r>
      <w:r>
        <w:rPr>
          <w:rFonts w:ascii="Arial" w:hAnsi="Arial" w:cs="Arial"/>
          <w:szCs w:val="24"/>
        </w:rPr>
        <w:t xml:space="preserve">Zgłoszeń </w:t>
      </w:r>
      <w:r w:rsidR="00E031C5" w:rsidRPr="00A8600C">
        <w:rPr>
          <w:rFonts w:ascii="Arial" w:hAnsi="Arial" w:cs="Arial"/>
          <w:szCs w:val="24"/>
        </w:rPr>
        <w:t xml:space="preserve">w </w:t>
      </w:r>
      <w:r w:rsidR="00A8600C" w:rsidRPr="00A8600C">
        <w:rPr>
          <w:rFonts w:ascii="Arial" w:hAnsi="Arial" w:cs="Arial"/>
          <w:szCs w:val="24"/>
        </w:rPr>
        <w:t xml:space="preserve">ramach </w:t>
      </w:r>
      <w:r w:rsidR="00E031C5" w:rsidRPr="00A8600C">
        <w:rPr>
          <w:rFonts w:ascii="Arial" w:hAnsi="Arial" w:cs="Arial"/>
          <w:szCs w:val="24"/>
        </w:rPr>
        <w:t>Programu „Podkarpackie – przestrzeń otwarta”</w:t>
      </w:r>
      <w:r w:rsidR="0091365E">
        <w:rPr>
          <w:rFonts w:ascii="Arial" w:hAnsi="Arial" w:cs="Arial"/>
          <w:szCs w:val="24"/>
        </w:rPr>
        <w:t xml:space="preserve"> realizowanego w 202</w:t>
      </w:r>
      <w:r w:rsidR="00C85D59">
        <w:rPr>
          <w:rFonts w:ascii="Arial" w:hAnsi="Arial" w:cs="Arial"/>
          <w:szCs w:val="24"/>
        </w:rPr>
        <w:t>2</w:t>
      </w:r>
      <w:r w:rsidR="00A8600C" w:rsidRPr="00A8600C">
        <w:rPr>
          <w:rFonts w:ascii="Arial" w:hAnsi="Arial" w:cs="Arial"/>
          <w:szCs w:val="24"/>
        </w:rPr>
        <w:t xml:space="preserve"> roku.</w:t>
      </w:r>
    </w:p>
    <w:p w14:paraId="500F9F24" w14:textId="70E81950" w:rsidR="0016582D" w:rsidRDefault="0016582D" w:rsidP="0016582D">
      <w:pPr>
        <w:pStyle w:val="Tekstpodstawowywcity2"/>
        <w:numPr>
          <w:ilvl w:val="0"/>
          <w:numId w:val="8"/>
        </w:numPr>
        <w:spacing w:line="240" w:lineRule="auto"/>
        <w:ind w:left="426" w:hanging="426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O</w:t>
      </w:r>
      <w:r w:rsidRPr="00A8600C">
        <w:rPr>
          <w:rFonts w:ascii="Arial" w:hAnsi="Arial" w:cs="Arial"/>
          <w:szCs w:val="24"/>
        </w:rPr>
        <w:t xml:space="preserve">twarty konkurs </w:t>
      </w:r>
      <w:r>
        <w:rPr>
          <w:rFonts w:ascii="Arial" w:hAnsi="Arial" w:cs="Arial"/>
          <w:szCs w:val="24"/>
        </w:rPr>
        <w:t xml:space="preserve">Zgłoszeń </w:t>
      </w:r>
      <w:r w:rsidRPr="00A8600C">
        <w:rPr>
          <w:rFonts w:ascii="Arial" w:hAnsi="Arial" w:cs="Arial"/>
          <w:szCs w:val="24"/>
        </w:rPr>
        <w:t>w ramach Programu „Podkarpackie – przestrzeń otwarta”</w:t>
      </w:r>
      <w:r w:rsidR="00D132AA">
        <w:rPr>
          <w:rFonts w:ascii="Arial" w:hAnsi="Arial" w:cs="Arial"/>
          <w:szCs w:val="24"/>
        </w:rPr>
        <w:t>, o którym mowa w ust. 1,</w:t>
      </w:r>
      <w:r>
        <w:rPr>
          <w:rFonts w:ascii="Arial" w:hAnsi="Arial" w:cs="Arial"/>
          <w:szCs w:val="24"/>
        </w:rPr>
        <w:t xml:space="preserve"> dotyczy przedsięwzięć realizowanych w terminie </w:t>
      </w:r>
      <w:r w:rsidR="00B94435">
        <w:rPr>
          <w:rFonts w:ascii="Arial" w:hAnsi="Arial" w:cs="Arial"/>
          <w:b/>
          <w:szCs w:val="24"/>
        </w:rPr>
        <w:t xml:space="preserve">od </w:t>
      </w:r>
      <w:r w:rsidR="001F3DBB">
        <w:rPr>
          <w:rFonts w:ascii="Arial" w:hAnsi="Arial" w:cs="Arial"/>
          <w:b/>
          <w:szCs w:val="24"/>
        </w:rPr>
        <w:t>20</w:t>
      </w:r>
      <w:r w:rsidR="00D93A24">
        <w:rPr>
          <w:rFonts w:ascii="Arial" w:hAnsi="Arial" w:cs="Arial"/>
          <w:b/>
          <w:szCs w:val="24"/>
        </w:rPr>
        <w:t xml:space="preserve"> kwietnia</w:t>
      </w:r>
      <w:r w:rsidRPr="0016582D">
        <w:rPr>
          <w:rFonts w:ascii="Arial" w:hAnsi="Arial" w:cs="Arial"/>
          <w:b/>
          <w:szCs w:val="24"/>
        </w:rPr>
        <w:t xml:space="preserve"> do</w:t>
      </w:r>
      <w:r>
        <w:rPr>
          <w:rFonts w:ascii="Arial" w:hAnsi="Arial" w:cs="Arial"/>
          <w:szCs w:val="24"/>
        </w:rPr>
        <w:t xml:space="preserve"> </w:t>
      </w:r>
      <w:r w:rsidR="007C5DEA">
        <w:rPr>
          <w:rFonts w:ascii="Arial" w:hAnsi="Arial" w:cs="Arial"/>
          <w:b/>
          <w:szCs w:val="24"/>
        </w:rPr>
        <w:t>15</w:t>
      </w:r>
      <w:r w:rsidR="00D3639E">
        <w:rPr>
          <w:rFonts w:ascii="Arial" w:hAnsi="Arial" w:cs="Arial"/>
          <w:b/>
          <w:szCs w:val="24"/>
        </w:rPr>
        <w:t xml:space="preserve"> listopada 202</w:t>
      </w:r>
      <w:r w:rsidR="00C85D59">
        <w:rPr>
          <w:rFonts w:ascii="Arial" w:hAnsi="Arial" w:cs="Arial"/>
          <w:b/>
          <w:szCs w:val="24"/>
        </w:rPr>
        <w:t>2</w:t>
      </w:r>
      <w:r w:rsidR="00A027A0">
        <w:rPr>
          <w:rFonts w:ascii="Arial" w:hAnsi="Arial" w:cs="Arial"/>
          <w:b/>
          <w:szCs w:val="24"/>
        </w:rPr>
        <w:t> </w:t>
      </w:r>
      <w:r w:rsidRPr="0016582D">
        <w:rPr>
          <w:rFonts w:ascii="Arial" w:hAnsi="Arial" w:cs="Arial"/>
          <w:b/>
          <w:szCs w:val="24"/>
        </w:rPr>
        <w:t>r.</w:t>
      </w:r>
    </w:p>
    <w:p w14:paraId="0258FA21" w14:textId="4E50048F" w:rsidR="007C5DEA" w:rsidRPr="007C5DEA" w:rsidRDefault="0016582D" w:rsidP="007C5DEA">
      <w:pPr>
        <w:pStyle w:val="Tekstpodstawowywcity2"/>
        <w:numPr>
          <w:ilvl w:val="0"/>
          <w:numId w:val="8"/>
        </w:numPr>
        <w:spacing w:line="240" w:lineRule="auto"/>
        <w:ind w:left="426" w:hanging="426"/>
        <w:rPr>
          <w:rFonts w:ascii="Arial" w:hAnsi="Arial" w:cs="Arial"/>
          <w:b/>
          <w:szCs w:val="24"/>
        </w:rPr>
      </w:pPr>
      <w:r w:rsidRPr="007C5DEA">
        <w:rPr>
          <w:rFonts w:ascii="Arial" w:hAnsi="Arial" w:cs="Arial"/>
          <w:szCs w:val="24"/>
        </w:rPr>
        <w:t>Termin składania Zgłoszeń do otwartego k</w:t>
      </w:r>
      <w:r w:rsidR="00FF299A" w:rsidRPr="007C5DEA">
        <w:rPr>
          <w:rFonts w:ascii="Arial" w:hAnsi="Arial" w:cs="Arial"/>
          <w:szCs w:val="24"/>
        </w:rPr>
        <w:t xml:space="preserve">onkursu, o którym mowa w ust. 1: </w:t>
      </w:r>
      <w:r w:rsidR="007C5DEA">
        <w:rPr>
          <w:rFonts w:ascii="Arial" w:hAnsi="Arial" w:cs="Arial"/>
          <w:b/>
          <w:szCs w:val="24"/>
        </w:rPr>
        <w:t>od</w:t>
      </w:r>
      <w:r w:rsidR="00A027A0">
        <w:rPr>
          <w:rFonts w:ascii="Arial" w:hAnsi="Arial" w:cs="Arial"/>
          <w:b/>
          <w:szCs w:val="24"/>
        </w:rPr>
        <w:t> </w:t>
      </w:r>
      <w:r w:rsidR="00D93A24">
        <w:rPr>
          <w:rFonts w:ascii="Arial" w:hAnsi="Arial" w:cs="Arial"/>
          <w:b/>
          <w:szCs w:val="24"/>
        </w:rPr>
        <w:t>2</w:t>
      </w:r>
      <w:r w:rsidR="00A027A0">
        <w:rPr>
          <w:rFonts w:ascii="Arial" w:hAnsi="Arial" w:cs="Arial"/>
          <w:b/>
          <w:szCs w:val="24"/>
        </w:rPr>
        <w:t> </w:t>
      </w:r>
      <w:r w:rsidR="00D93A24">
        <w:rPr>
          <w:rFonts w:ascii="Arial" w:hAnsi="Arial" w:cs="Arial"/>
          <w:b/>
          <w:szCs w:val="24"/>
        </w:rPr>
        <w:t>lutego</w:t>
      </w:r>
      <w:r w:rsidR="00C85D59">
        <w:rPr>
          <w:rFonts w:ascii="Arial" w:hAnsi="Arial" w:cs="Arial"/>
          <w:b/>
          <w:szCs w:val="24"/>
        </w:rPr>
        <w:t xml:space="preserve"> do </w:t>
      </w:r>
      <w:r w:rsidR="00D93A24">
        <w:rPr>
          <w:rFonts w:ascii="Arial" w:hAnsi="Arial" w:cs="Arial"/>
          <w:b/>
          <w:szCs w:val="24"/>
        </w:rPr>
        <w:t>15 lutego</w:t>
      </w:r>
      <w:r w:rsidR="003C17D7">
        <w:rPr>
          <w:rFonts w:ascii="Arial" w:hAnsi="Arial" w:cs="Arial"/>
          <w:b/>
          <w:szCs w:val="24"/>
        </w:rPr>
        <w:t xml:space="preserve"> </w:t>
      </w:r>
      <w:r w:rsidR="005D25B8">
        <w:rPr>
          <w:rFonts w:ascii="Arial" w:hAnsi="Arial" w:cs="Arial"/>
          <w:b/>
          <w:szCs w:val="24"/>
        </w:rPr>
        <w:t>202</w:t>
      </w:r>
      <w:r w:rsidR="00C85D59">
        <w:rPr>
          <w:rFonts w:ascii="Arial" w:hAnsi="Arial" w:cs="Arial"/>
          <w:b/>
          <w:szCs w:val="24"/>
        </w:rPr>
        <w:t>2</w:t>
      </w:r>
      <w:r w:rsidR="00A027A0">
        <w:rPr>
          <w:rFonts w:ascii="Arial" w:hAnsi="Arial" w:cs="Arial"/>
          <w:b/>
          <w:szCs w:val="24"/>
        </w:rPr>
        <w:t> </w:t>
      </w:r>
      <w:r w:rsidR="007C5DEA" w:rsidRPr="007C5DEA">
        <w:rPr>
          <w:rFonts w:ascii="Arial" w:hAnsi="Arial" w:cs="Arial"/>
          <w:b/>
          <w:szCs w:val="24"/>
        </w:rPr>
        <w:t xml:space="preserve">r. </w:t>
      </w:r>
    </w:p>
    <w:p w14:paraId="2A80737F" w14:textId="77777777" w:rsidR="00D67A2F" w:rsidRPr="007C5DEA" w:rsidRDefault="00A8600C" w:rsidP="00A8600C">
      <w:pPr>
        <w:pStyle w:val="Tekstpodstawowywcity2"/>
        <w:numPr>
          <w:ilvl w:val="0"/>
          <w:numId w:val="8"/>
        </w:numPr>
        <w:spacing w:line="240" w:lineRule="auto"/>
        <w:ind w:left="426" w:hanging="426"/>
        <w:rPr>
          <w:rFonts w:ascii="Arial" w:hAnsi="Arial" w:cs="Arial"/>
          <w:szCs w:val="24"/>
        </w:rPr>
      </w:pPr>
      <w:r w:rsidRPr="007C5DEA">
        <w:rPr>
          <w:rFonts w:ascii="Arial" w:hAnsi="Arial" w:cs="Arial"/>
          <w:szCs w:val="24"/>
        </w:rPr>
        <w:t xml:space="preserve">Ogłoszenie </w:t>
      </w:r>
      <w:r w:rsidR="00D67A2F" w:rsidRPr="007C5DEA">
        <w:rPr>
          <w:rFonts w:ascii="Arial" w:hAnsi="Arial" w:cs="Arial"/>
          <w:szCs w:val="24"/>
        </w:rPr>
        <w:t xml:space="preserve">otwartego </w:t>
      </w:r>
      <w:r w:rsidRPr="007C5DEA">
        <w:rPr>
          <w:rFonts w:ascii="Arial" w:hAnsi="Arial" w:cs="Arial"/>
          <w:szCs w:val="24"/>
        </w:rPr>
        <w:t>konkursu</w:t>
      </w:r>
      <w:r w:rsidR="00D67A2F" w:rsidRPr="007C5DEA">
        <w:rPr>
          <w:rFonts w:ascii="Arial" w:hAnsi="Arial" w:cs="Arial"/>
          <w:szCs w:val="24"/>
        </w:rPr>
        <w:t>, o który</w:t>
      </w:r>
      <w:r w:rsidR="00E93D47" w:rsidRPr="007C5DEA">
        <w:rPr>
          <w:rFonts w:ascii="Arial" w:hAnsi="Arial" w:cs="Arial"/>
          <w:szCs w:val="24"/>
        </w:rPr>
        <w:t>m mowa w ust. 1 publikuje się</w:t>
      </w:r>
      <w:r w:rsidR="00D67A2F" w:rsidRPr="007C5DEA">
        <w:rPr>
          <w:rFonts w:ascii="Arial" w:hAnsi="Arial" w:cs="Arial"/>
          <w:szCs w:val="24"/>
        </w:rPr>
        <w:t>:</w:t>
      </w:r>
    </w:p>
    <w:p w14:paraId="1CDB88C3" w14:textId="77777777" w:rsidR="00D67A2F" w:rsidRPr="00D67A2F" w:rsidRDefault="00E93D47" w:rsidP="008240E1">
      <w:pPr>
        <w:pStyle w:val="Tekstpodstawowywcity2"/>
        <w:numPr>
          <w:ilvl w:val="0"/>
          <w:numId w:val="17"/>
        </w:numPr>
        <w:spacing w:line="240" w:lineRule="auto"/>
        <w:ind w:left="709" w:hanging="283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w </w:t>
      </w:r>
      <w:r w:rsidR="00D67A2F" w:rsidRPr="0006634A">
        <w:rPr>
          <w:rFonts w:ascii="Arial" w:hAnsi="Arial" w:cs="Arial"/>
        </w:rPr>
        <w:t xml:space="preserve">Biuletynie Informacji Publicznej Województwa Podkarpackiego na stronie </w:t>
      </w:r>
      <w:hyperlink r:id="rId7" w:history="1">
        <w:r w:rsidR="00D67A2F" w:rsidRPr="00D67A2F">
          <w:rPr>
            <w:rStyle w:val="Hipercze"/>
            <w:rFonts w:ascii="Arial" w:hAnsi="Arial" w:cs="Arial"/>
            <w:color w:val="auto"/>
            <w:u w:val="none"/>
          </w:rPr>
          <w:t>www.bip.podkarpackie.pl</w:t>
        </w:r>
      </w:hyperlink>
      <w:r w:rsidR="00D67A2F" w:rsidRPr="00D67A2F">
        <w:rPr>
          <w:rFonts w:ascii="Arial" w:hAnsi="Arial" w:cs="Arial"/>
        </w:rPr>
        <w:t>,</w:t>
      </w:r>
    </w:p>
    <w:p w14:paraId="2D1A5F1B" w14:textId="77777777" w:rsidR="00D67A2F" w:rsidRPr="00D67A2F" w:rsidRDefault="00D67A2F" w:rsidP="008240E1">
      <w:pPr>
        <w:pStyle w:val="Tekstpodstawowywcity2"/>
        <w:numPr>
          <w:ilvl w:val="0"/>
          <w:numId w:val="17"/>
        </w:numPr>
        <w:spacing w:line="240" w:lineRule="auto"/>
        <w:ind w:left="709" w:hanging="283"/>
        <w:rPr>
          <w:rFonts w:ascii="Arial" w:hAnsi="Arial" w:cs="Arial"/>
          <w:szCs w:val="24"/>
        </w:rPr>
      </w:pPr>
      <w:r w:rsidRPr="0006634A">
        <w:rPr>
          <w:rFonts w:ascii="Arial" w:hAnsi="Arial" w:cs="Arial"/>
        </w:rPr>
        <w:t xml:space="preserve">na stronie internetowej Województwa Podkarpackiego </w:t>
      </w:r>
      <w:hyperlink r:id="rId8" w:history="1">
        <w:r w:rsidRPr="00D67A2F">
          <w:rPr>
            <w:rStyle w:val="Hipercze"/>
            <w:rFonts w:ascii="Arial" w:hAnsi="Arial" w:cs="Arial"/>
            <w:color w:val="auto"/>
            <w:u w:val="none"/>
          </w:rPr>
          <w:t>www.podkarpackie.pl</w:t>
        </w:r>
      </w:hyperlink>
      <w:r w:rsidRPr="00D67A2F">
        <w:rPr>
          <w:rFonts w:ascii="Arial" w:hAnsi="Arial" w:cs="Arial"/>
        </w:rPr>
        <w:t>,</w:t>
      </w:r>
    </w:p>
    <w:p w14:paraId="67BF6679" w14:textId="77777777" w:rsidR="00D67A2F" w:rsidRDefault="00D67A2F" w:rsidP="008240E1">
      <w:pPr>
        <w:pStyle w:val="Tekstpodstawowywcity2"/>
        <w:numPr>
          <w:ilvl w:val="0"/>
          <w:numId w:val="17"/>
        </w:numPr>
        <w:spacing w:line="240" w:lineRule="auto"/>
        <w:ind w:left="709" w:hanging="283"/>
        <w:rPr>
          <w:rFonts w:ascii="Arial" w:hAnsi="Arial" w:cs="Arial"/>
          <w:szCs w:val="24"/>
        </w:rPr>
      </w:pPr>
      <w:r w:rsidRPr="0006634A">
        <w:rPr>
          <w:rFonts w:ascii="Arial" w:hAnsi="Arial" w:cs="Arial"/>
        </w:rPr>
        <w:t>w mediach społecznościowych</w:t>
      </w:r>
      <w:r w:rsidR="008240E1">
        <w:rPr>
          <w:rFonts w:ascii="Arial" w:hAnsi="Arial" w:cs="Arial"/>
        </w:rPr>
        <w:t xml:space="preserve"> </w:t>
      </w:r>
      <w:r w:rsidR="008240E1" w:rsidRPr="0006634A">
        <w:rPr>
          <w:rFonts w:ascii="Arial" w:hAnsi="Arial" w:cs="Arial"/>
        </w:rPr>
        <w:t>Województwa Podkarpackiego</w:t>
      </w:r>
      <w:r>
        <w:rPr>
          <w:rFonts w:ascii="Arial" w:hAnsi="Arial" w:cs="Arial"/>
        </w:rPr>
        <w:t>.</w:t>
      </w:r>
    </w:p>
    <w:p w14:paraId="34CB1DBA" w14:textId="77777777" w:rsidR="00A8600C" w:rsidRDefault="00D67A2F" w:rsidP="009C0526">
      <w:pPr>
        <w:pStyle w:val="Tekstpodstawowywcity2"/>
        <w:numPr>
          <w:ilvl w:val="0"/>
          <w:numId w:val="8"/>
        </w:numPr>
        <w:spacing w:line="240" w:lineRule="auto"/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Zasady i tryb konkursu, </w:t>
      </w:r>
      <w:r w:rsidR="009C0526">
        <w:rPr>
          <w:rFonts w:ascii="Arial" w:hAnsi="Arial" w:cs="Arial"/>
          <w:szCs w:val="24"/>
        </w:rPr>
        <w:t>o którym mowa w ust. 1 określa P</w:t>
      </w:r>
      <w:r w:rsidRPr="009C0526">
        <w:rPr>
          <w:rFonts w:ascii="Arial" w:hAnsi="Arial" w:cs="Arial"/>
          <w:szCs w:val="24"/>
        </w:rPr>
        <w:t xml:space="preserve">rogram Województwa Podkarpackiego „Podkarpackie – przestrzeń otwarta” stanowiący Załącznik nr 1 do Uchwały </w:t>
      </w:r>
      <w:r w:rsidR="00800111">
        <w:rPr>
          <w:rFonts w:ascii="Arial" w:hAnsi="Arial" w:cs="Arial"/>
          <w:szCs w:val="24"/>
        </w:rPr>
        <w:t>129/2799/</w:t>
      </w:r>
      <w:r w:rsidRPr="009C0526">
        <w:rPr>
          <w:rFonts w:ascii="Arial" w:hAnsi="Arial" w:cs="Arial"/>
          <w:szCs w:val="24"/>
        </w:rPr>
        <w:t xml:space="preserve">15 z dnia </w:t>
      </w:r>
      <w:r w:rsidR="00800111">
        <w:rPr>
          <w:rFonts w:ascii="Arial" w:hAnsi="Arial" w:cs="Arial"/>
          <w:szCs w:val="24"/>
        </w:rPr>
        <w:t>29</w:t>
      </w:r>
      <w:r w:rsidRPr="009C0526">
        <w:rPr>
          <w:rFonts w:ascii="Arial" w:hAnsi="Arial" w:cs="Arial"/>
          <w:szCs w:val="24"/>
        </w:rPr>
        <w:t xml:space="preserve"> grudnia 2015 r. Zarządu Województwa Podkarpackiego</w:t>
      </w:r>
      <w:r w:rsidR="00881884">
        <w:rPr>
          <w:rFonts w:ascii="Arial" w:hAnsi="Arial" w:cs="Arial"/>
          <w:szCs w:val="24"/>
        </w:rPr>
        <w:t xml:space="preserve"> (z </w:t>
      </w:r>
      <w:proofErr w:type="spellStart"/>
      <w:r w:rsidR="00881884">
        <w:rPr>
          <w:rFonts w:ascii="Arial" w:hAnsi="Arial" w:cs="Arial"/>
          <w:szCs w:val="24"/>
        </w:rPr>
        <w:t>późn</w:t>
      </w:r>
      <w:proofErr w:type="spellEnd"/>
      <w:r w:rsidR="00881884">
        <w:rPr>
          <w:rFonts w:ascii="Arial" w:hAnsi="Arial" w:cs="Arial"/>
          <w:szCs w:val="24"/>
        </w:rPr>
        <w:t>.</w:t>
      </w:r>
      <w:r w:rsidR="00B94435">
        <w:rPr>
          <w:rFonts w:ascii="Arial" w:hAnsi="Arial" w:cs="Arial"/>
          <w:szCs w:val="24"/>
        </w:rPr>
        <w:t xml:space="preserve"> zm.</w:t>
      </w:r>
      <w:r w:rsidR="0016582D">
        <w:rPr>
          <w:rFonts w:ascii="Arial" w:hAnsi="Arial" w:cs="Arial"/>
          <w:szCs w:val="24"/>
        </w:rPr>
        <w:t>)</w:t>
      </w:r>
      <w:r w:rsidRPr="009C0526">
        <w:rPr>
          <w:rFonts w:ascii="Arial" w:hAnsi="Arial" w:cs="Arial"/>
          <w:szCs w:val="24"/>
        </w:rPr>
        <w:t>, który będzie publikowany wraz z niniejszym ogłoszeniem konkursu.</w:t>
      </w:r>
    </w:p>
    <w:p w14:paraId="6F404661" w14:textId="77777777" w:rsidR="00A90008" w:rsidRPr="00716645" w:rsidRDefault="00A90008" w:rsidP="00A90008">
      <w:pPr>
        <w:pStyle w:val="Tekstpodstawowywcity2"/>
        <w:numPr>
          <w:ilvl w:val="0"/>
          <w:numId w:val="8"/>
        </w:numPr>
        <w:spacing w:line="240" w:lineRule="auto"/>
        <w:ind w:left="426" w:hanging="426"/>
        <w:rPr>
          <w:rFonts w:ascii="Arial" w:hAnsi="Arial" w:cs="Arial"/>
          <w:szCs w:val="24"/>
        </w:rPr>
      </w:pPr>
      <w:r w:rsidRPr="00E031C5">
        <w:rPr>
          <w:rFonts w:ascii="Arial" w:hAnsi="Arial" w:cs="Arial"/>
        </w:rPr>
        <w:t>Łączna</w:t>
      </w:r>
      <w:r>
        <w:rPr>
          <w:rFonts w:ascii="Arial" w:hAnsi="Arial" w:cs="Arial"/>
        </w:rPr>
        <w:t xml:space="preserve"> </w:t>
      </w:r>
      <w:r w:rsidRPr="00E031C5">
        <w:rPr>
          <w:rFonts w:ascii="Arial" w:hAnsi="Arial" w:cs="Arial"/>
        </w:rPr>
        <w:t>kwota pr</w:t>
      </w:r>
      <w:r>
        <w:rPr>
          <w:rFonts w:ascii="Arial" w:hAnsi="Arial" w:cs="Arial"/>
        </w:rPr>
        <w:t>zeznaczona na realizacje zadani</w:t>
      </w:r>
      <w:r w:rsidRPr="00E031C5">
        <w:rPr>
          <w:rFonts w:ascii="Arial" w:hAnsi="Arial" w:cs="Arial"/>
        </w:rPr>
        <w:t>a</w:t>
      </w:r>
      <w:r>
        <w:rPr>
          <w:rFonts w:ascii="Arial" w:hAnsi="Arial" w:cs="Arial"/>
        </w:rPr>
        <w:t>:</w:t>
      </w:r>
      <w:r w:rsidR="00C85D59">
        <w:rPr>
          <w:rFonts w:ascii="Arial" w:hAnsi="Arial" w:cs="Arial"/>
        </w:rPr>
        <w:t xml:space="preserve"> </w:t>
      </w:r>
      <w:r w:rsidR="002B2D68">
        <w:rPr>
          <w:rFonts w:ascii="Arial" w:hAnsi="Arial" w:cs="Arial"/>
        </w:rPr>
        <w:t>9</w:t>
      </w:r>
      <w:r w:rsidR="00C85D59">
        <w:rPr>
          <w:rFonts w:ascii="Arial" w:hAnsi="Arial" w:cs="Arial"/>
        </w:rPr>
        <w:t>00.000</w:t>
      </w:r>
      <w:r w:rsidRPr="00B15608">
        <w:rPr>
          <w:rFonts w:ascii="Arial" w:hAnsi="Arial" w:cs="Arial"/>
        </w:rPr>
        <w:t xml:space="preserve"> zł brutto.</w:t>
      </w:r>
    </w:p>
    <w:p w14:paraId="0FD8E0F7" w14:textId="77777777" w:rsidR="00820AB4" w:rsidRPr="00B0518F" w:rsidRDefault="00820AB4" w:rsidP="00B0518F">
      <w:pPr>
        <w:pStyle w:val="Akapitzlist"/>
        <w:spacing w:after="200"/>
        <w:ind w:left="0"/>
        <w:jc w:val="both"/>
        <w:rPr>
          <w:rFonts w:ascii="Arial" w:hAnsi="Arial" w:cs="Arial"/>
        </w:rPr>
      </w:pPr>
    </w:p>
    <w:p w14:paraId="0E3B2299" w14:textId="77777777" w:rsidR="005B1571" w:rsidRDefault="00E031C5" w:rsidP="0040301A">
      <w:pPr>
        <w:pStyle w:val="Nagwek1"/>
      </w:pPr>
      <w:r>
        <w:t>§ 2</w:t>
      </w:r>
    </w:p>
    <w:p w14:paraId="0DAB0A46" w14:textId="6AFECE52" w:rsidR="00B0518F" w:rsidRPr="007146EA" w:rsidRDefault="00724DE4" w:rsidP="00B0518F">
      <w:pPr>
        <w:jc w:val="both"/>
        <w:rPr>
          <w:rFonts w:ascii="Arial" w:hAnsi="Arial" w:cs="Arial"/>
        </w:rPr>
      </w:pPr>
      <w:r w:rsidRPr="007146EA">
        <w:rPr>
          <w:rFonts w:ascii="Arial" w:hAnsi="Arial" w:cs="Arial"/>
        </w:rPr>
        <w:t>Wykonanie uchwały powierza się Dyre</w:t>
      </w:r>
      <w:r w:rsidR="00385EBF">
        <w:rPr>
          <w:rFonts w:ascii="Arial" w:hAnsi="Arial" w:cs="Arial"/>
        </w:rPr>
        <w:t>ktorowi Departamentu Promocji</w:t>
      </w:r>
      <w:r w:rsidR="009E029B">
        <w:rPr>
          <w:rFonts w:ascii="Arial" w:hAnsi="Arial" w:cs="Arial"/>
        </w:rPr>
        <w:t>, Tu</w:t>
      </w:r>
      <w:r w:rsidR="00B76CD8">
        <w:rPr>
          <w:rFonts w:ascii="Arial" w:hAnsi="Arial" w:cs="Arial"/>
        </w:rPr>
        <w:t>rystyki</w:t>
      </w:r>
      <w:r w:rsidR="00A027A0">
        <w:rPr>
          <w:rFonts w:ascii="Arial" w:hAnsi="Arial" w:cs="Arial"/>
        </w:rPr>
        <w:t xml:space="preserve"> </w:t>
      </w:r>
      <w:r w:rsidR="00385EBF">
        <w:rPr>
          <w:rFonts w:ascii="Arial" w:hAnsi="Arial" w:cs="Arial"/>
        </w:rPr>
        <w:t>i</w:t>
      </w:r>
      <w:r w:rsidR="00A027A0">
        <w:rPr>
          <w:rFonts w:ascii="Arial" w:hAnsi="Arial" w:cs="Arial"/>
        </w:rPr>
        <w:t> </w:t>
      </w:r>
      <w:r w:rsidR="00385EBF">
        <w:rPr>
          <w:rFonts w:ascii="Arial" w:hAnsi="Arial" w:cs="Arial"/>
        </w:rPr>
        <w:t xml:space="preserve">Współpracy Gospodarczej </w:t>
      </w:r>
      <w:r w:rsidRPr="007146EA">
        <w:rPr>
          <w:rFonts w:ascii="Arial" w:hAnsi="Arial" w:cs="Arial"/>
        </w:rPr>
        <w:t>Urzędu Marszałkowskiego Województwa Podkarpackiego w Rzeszowie.</w:t>
      </w:r>
    </w:p>
    <w:p w14:paraId="75B5C5DD" w14:textId="77777777" w:rsidR="0083665C" w:rsidRPr="007146EA" w:rsidRDefault="0083665C" w:rsidP="00B0518F">
      <w:pPr>
        <w:jc w:val="both"/>
        <w:rPr>
          <w:rFonts w:ascii="Arial" w:hAnsi="Arial" w:cs="Arial"/>
        </w:rPr>
      </w:pPr>
    </w:p>
    <w:p w14:paraId="5974B674" w14:textId="77777777" w:rsidR="00B0518F" w:rsidRPr="007146EA" w:rsidRDefault="00A8600C" w:rsidP="0040301A">
      <w:pPr>
        <w:pStyle w:val="Nagwek1"/>
      </w:pPr>
      <w:r>
        <w:t>§ 3</w:t>
      </w:r>
    </w:p>
    <w:p w14:paraId="6D88740D" w14:textId="77777777" w:rsidR="00724DE4" w:rsidRDefault="00724DE4" w:rsidP="00B0518F">
      <w:pPr>
        <w:jc w:val="both"/>
        <w:rPr>
          <w:rFonts w:ascii="Arial" w:hAnsi="Arial" w:cs="Arial"/>
        </w:rPr>
      </w:pPr>
      <w:r w:rsidRPr="007146EA">
        <w:rPr>
          <w:rFonts w:ascii="Arial" w:hAnsi="Arial" w:cs="Arial"/>
        </w:rPr>
        <w:t>Uchwała w</w:t>
      </w:r>
      <w:r w:rsidR="00B0518F">
        <w:rPr>
          <w:rFonts w:ascii="Arial" w:hAnsi="Arial" w:cs="Arial"/>
        </w:rPr>
        <w:t>chodzi w życie z dniem podjęcia</w:t>
      </w:r>
    </w:p>
    <w:sectPr w:rsidR="00724DE4" w:rsidSect="00A027A0"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72E3E" w14:textId="77777777" w:rsidR="001C184B" w:rsidRDefault="001C184B" w:rsidP="002E6EB7">
      <w:r>
        <w:separator/>
      </w:r>
    </w:p>
  </w:endnote>
  <w:endnote w:type="continuationSeparator" w:id="0">
    <w:p w14:paraId="73DD105E" w14:textId="77777777" w:rsidR="001C184B" w:rsidRDefault="001C184B" w:rsidP="002E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7EA41" w14:textId="77777777" w:rsidR="001C184B" w:rsidRDefault="001C184B" w:rsidP="002E6EB7">
      <w:r>
        <w:separator/>
      </w:r>
    </w:p>
  </w:footnote>
  <w:footnote w:type="continuationSeparator" w:id="0">
    <w:p w14:paraId="556A4F7B" w14:textId="77777777" w:rsidR="001C184B" w:rsidRDefault="001C184B" w:rsidP="002E6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76C"/>
    <w:multiLevelType w:val="hybridMultilevel"/>
    <w:tmpl w:val="2C0C3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62189"/>
    <w:multiLevelType w:val="hybridMultilevel"/>
    <w:tmpl w:val="96C485D4"/>
    <w:lvl w:ilvl="0" w:tplc="A14A39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8336E"/>
    <w:multiLevelType w:val="hybridMultilevel"/>
    <w:tmpl w:val="8E68B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37CDF"/>
    <w:multiLevelType w:val="hybridMultilevel"/>
    <w:tmpl w:val="7F0C6C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06152"/>
    <w:multiLevelType w:val="hybridMultilevel"/>
    <w:tmpl w:val="FACC0BDE"/>
    <w:lvl w:ilvl="0" w:tplc="F62CB3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0F8"/>
    <w:multiLevelType w:val="hybridMultilevel"/>
    <w:tmpl w:val="E9C823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B2397"/>
    <w:multiLevelType w:val="hybridMultilevel"/>
    <w:tmpl w:val="09881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269DF"/>
    <w:multiLevelType w:val="hybridMultilevel"/>
    <w:tmpl w:val="543E41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A97B05"/>
    <w:multiLevelType w:val="hybridMultilevel"/>
    <w:tmpl w:val="9C6A1D9E"/>
    <w:lvl w:ilvl="0" w:tplc="2D104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0594F"/>
    <w:multiLevelType w:val="hybridMultilevel"/>
    <w:tmpl w:val="C944C43C"/>
    <w:lvl w:ilvl="0" w:tplc="E30240FA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E4763A6"/>
    <w:multiLevelType w:val="hybridMultilevel"/>
    <w:tmpl w:val="2D5C9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A441C"/>
    <w:multiLevelType w:val="hybridMultilevel"/>
    <w:tmpl w:val="8CE25D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A17426"/>
    <w:multiLevelType w:val="hybridMultilevel"/>
    <w:tmpl w:val="57F02A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96D663C"/>
    <w:multiLevelType w:val="hybridMultilevel"/>
    <w:tmpl w:val="A6F20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73BCE"/>
    <w:multiLevelType w:val="hybridMultilevel"/>
    <w:tmpl w:val="2D6E2F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6687F74"/>
    <w:multiLevelType w:val="hybridMultilevel"/>
    <w:tmpl w:val="FE12B8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975CAC"/>
    <w:multiLevelType w:val="hybridMultilevel"/>
    <w:tmpl w:val="7F0C6C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26ED4"/>
    <w:multiLevelType w:val="hybridMultilevel"/>
    <w:tmpl w:val="25769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3D7063"/>
    <w:multiLevelType w:val="hybridMultilevel"/>
    <w:tmpl w:val="9E2EDB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6"/>
  </w:num>
  <w:num w:numId="6">
    <w:abstractNumId w:val="10"/>
  </w:num>
  <w:num w:numId="7">
    <w:abstractNumId w:val="13"/>
  </w:num>
  <w:num w:numId="8">
    <w:abstractNumId w:val="1"/>
  </w:num>
  <w:num w:numId="9">
    <w:abstractNumId w:val="2"/>
  </w:num>
  <w:num w:numId="10">
    <w:abstractNumId w:val="4"/>
  </w:num>
  <w:num w:numId="11">
    <w:abstractNumId w:val="5"/>
  </w:num>
  <w:num w:numId="12">
    <w:abstractNumId w:val="15"/>
  </w:num>
  <w:num w:numId="13">
    <w:abstractNumId w:val="7"/>
  </w:num>
  <w:num w:numId="14">
    <w:abstractNumId w:val="18"/>
  </w:num>
  <w:num w:numId="15">
    <w:abstractNumId w:val="17"/>
  </w:num>
  <w:num w:numId="16">
    <w:abstractNumId w:val="6"/>
  </w:num>
  <w:num w:numId="17">
    <w:abstractNumId w:val="14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DE4"/>
    <w:rsid w:val="00005159"/>
    <w:rsid w:val="00084E73"/>
    <w:rsid w:val="00085387"/>
    <w:rsid w:val="000A6579"/>
    <w:rsid w:val="000D1CA9"/>
    <w:rsid w:val="000D71D0"/>
    <w:rsid w:val="000E7216"/>
    <w:rsid w:val="001050D9"/>
    <w:rsid w:val="00140058"/>
    <w:rsid w:val="00154857"/>
    <w:rsid w:val="00162817"/>
    <w:rsid w:val="0016582D"/>
    <w:rsid w:val="001749CB"/>
    <w:rsid w:val="001930E6"/>
    <w:rsid w:val="001A3F83"/>
    <w:rsid w:val="001B4DBA"/>
    <w:rsid w:val="001C184B"/>
    <w:rsid w:val="001D23FA"/>
    <w:rsid w:val="001D5D1C"/>
    <w:rsid w:val="001E256B"/>
    <w:rsid w:val="001F3DBB"/>
    <w:rsid w:val="001F4108"/>
    <w:rsid w:val="00205343"/>
    <w:rsid w:val="0022498D"/>
    <w:rsid w:val="0024093C"/>
    <w:rsid w:val="002454C1"/>
    <w:rsid w:val="00253A61"/>
    <w:rsid w:val="00255377"/>
    <w:rsid w:val="00270EC0"/>
    <w:rsid w:val="002B026B"/>
    <w:rsid w:val="002B0DB0"/>
    <w:rsid w:val="002B2D68"/>
    <w:rsid w:val="002B7026"/>
    <w:rsid w:val="002C4F7F"/>
    <w:rsid w:val="002E1C5A"/>
    <w:rsid w:val="002E6EB7"/>
    <w:rsid w:val="00301194"/>
    <w:rsid w:val="00302D01"/>
    <w:rsid w:val="00322717"/>
    <w:rsid w:val="003422D5"/>
    <w:rsid w:val="00385EBF"/>
    <w:rsid w:val="0039250E"/>
    <w:rsid w:val="003B7270"/>
    <w:rsid w:val="003C17D7"/>
    <w:rsid w:val="003D154E"/>
    <w:rsid w:val="0040301A"/>
    <w:rsid w:val="00417EEC"/>
    <w:rsid w:val="00425D20"/>
    <w:rsid w:val="0046570F"/>
    <w:rsid w:val="00483444"/>
    <w:rsid w:val="004C625C"/>
    <w:rsid w:val="004E30B6"/>
    <w:rsid w:val="004E7A91"/>
    <w:rsid w:val="004F6D87"/>
    <w:rsid w:val="00510B4A"/>
    <w:rsid w:val="005260CC"/>
    <w:rsid w:val="00531EC8"/>
    <w:rsid w:val="00560E33"/>
    <w:rsid w:val="005827B5"/>
    <w:rsid w:val="005B1571"/>
    <w:rsid w:val="005C2462"/>
    <w:rsid w:val="005D25B8"/>
    <w:rsid w:val="005E05CF"/>
    <w:rsid w:val="006175DA"/>
    <w:rsid w:val="0062682B"/>
    <w:rsid w:val="00626E51"/>
    <w:rsid w:val="00654637"/>
    <w:rsid w:val="00656B36"/>
    <w:rsid w:val="006B5D98"/>
    <w:rsid w:val="006B76FD"/>
    <w:rsid w:val="006D4F8B"/>
    <w:rsid w:val="006D74D6"/>
    <w:rsid w:val="006E0C4B"/>
    <w:rsid w:val="006F1930"/>
    <w:rsid w:val="00707B56"/>
    <w:rsid w:val="00716645"/>
    <w:rsid w:val="00724DE4"/>
    <w:rsid w:val="007257E1"/>
    <w:rsid w:val="00731724"/>
    <w:rsid w:val="00745183"/>
    <w:rsid w:val="00745A8F"/>
    <w:rsid w:val="00783BDE"/>
    <w:rsid w:val="00795E02"/>
    <w:rsid w:val="007C5DEA"/>
    <w:rsid w:val="007D61F7"/>
    <w:rsid w:val="007E088F"/>
    <w:rsid w:val="00800111"/>
    <w:rsid w:val="00816C7D"/>
    <w:rsid w:val="00820AB4"/>
    <w:rsid w:val="008240E1"/>
    <w:rsid w:val="00824A33"/>
    <w:rsid w:val="0083665C"/>
    <w:rsid w:val="00841B60"/>
    <w:rsid w:val="00864D4B"/>
    <w:rsid w:val="00873590"/>
    <w:rsid w:val="00881884"/>
    <w:rsid w:val="00890396"/>
    <w:rsid w:val="00897AFC"/>
    <w:rsid w:val="008B52B6"/>
    <w:rsid w:val="008D603F"/>
    <w:rsid w:val="008E1802"/>
    <w:rsid w:val="008E4D75"/>
    <w:rsid w:val="009046E7"/>
    <w:rsid w:val="00904D89"/>
    <w:rsid w:val="00907406"/>
    <w:rsid w:val="009077C3"/>
    <w:rsid w:val="00911421"/>
    <w:rsid w:val="0091365E"/>
    <w:rsid w:val="00921557"/>
    <w:rsid w:val="0096258B"/>
    <w:rsid w:val="009628B5"/>
    <w:rsid w:val="00966FF6"/>
    <w:rsid w:val="00971367"/>
    <w:rsid w:val="009747B9"/>
    <w:rsid w:val="009A7056"/>
    <w:rsid w:val="009C0526"/>
    <w:rsid w:val="009E029B"/>
    <w:rsid w:val="009F56CB"/>
    <w:rsid w:val="00A027A0"/>
    <w:rsid w:val="00A05FB6"/>
    <w:rsid w:val="00A10E80"/>
    <w:rsid w:val="00A14037"/>
    <w:rsid w:val="00A17BFA"/>
    <w:rsid w:val="00A20132"/>
    <w:rsid w:val="00A24C5E"/>
    <w:rsid w:val="00A30932"/>
    <w:rsid w:val="00A576D8"/>
    <w:rsid w:val="00A65C87"/>
    <w:rsid w:val="00A8600C"/>
    <w:rsid w:val="00A90008"/>
    <w:rsid w:val="00A907E0"/>
    <w:rsid w:val="00A91C81"/>
    <w:rsid w:val="00A95AF3"/>
    <w:rsid w:val="00AC1ADB"/>
    <w:rsid w:val="00AC5F6F"/>
    <w:rsid w:val="00AF0CCB"/>
    <w:rsid w:val="00B0518F"/>
    <w:rsid w:val="00B07BF4"/>
    <w:rsid w:val="00B15608"/>
    <w:rsid w:val="00B50C52"/>
    <w:rsid w:val="00B76CD8"/>
    <w:rsid w:val="00B860A8"/>
    <w:rsid w:val="00B877FA"/>
    <w:rsid w:val="00B9355C"/>
    <w:rsid w:val="00B94435"/>
    <w:rsid w:val="00BB05BE"/>
    <w:rsid w:val="00BB7231"/>
    <w:rsid w:val="00BC214C"/>
    <w:rsid w:val="00BC607C"/>
    <w:rsid w:val="00BD587F"/>
    <w:rsid w:val="00BE5D98"/>
    <w:rsid w:val="00C03A9A"/>
    <w:rsid w:val="00C03FAE"/>
    <w:rsid w:val="00C07A88"/>
    <w:rsid w:val="00C13C0B"/>
    <w:rsid w:val="00C222C0"/>
    <w:rsid w:val="00C36E08"/>
    <w:rsid w:val="00C60275"/>
    <w:rsid w:val="00C70251"/>
    <w:rsid w:val="00C72657"/>
    <w:rsid w:val="00C83B32"/>
    <w:rsid w:val="00C85D59"/>
    <w:rsid w:val="00CB31E5"/>
    <w:rsid w:val="00CD0286"/>
    <w:rsid w:val="00CF5B66"/>
    <w:rsid w:val="00D01B79"/>
    <w:rsid w:val="00D03162"/>
    <w:rsid w:val="00D132AA"/>
    <w:rsid w:val="00D22054"/>
    <w:rsid w:val="00D3639E"/>
    <w:rsid w:val="00D45373"/>
    <w:rsid w:val="00D558B4"/>
    <w:rsid w:val="00D617E7"/>
    <w:rsid w:val="00D67A2F"/>
    <w:rsid w:val="00D93A24"/>
    <w:rsid w:val="00DB2CFA"/>
    <w:rsid w:val="00DC0F73"/>
    <w:rsid w:val="00DC39C4"/>
    <w:rsid w:val="00DD76D5"/>
    <w:rsid w:val="00DE1CE9"/>
    <w:rsid w:val="00DF592A"/>
    <w:rsid w:val="00E031C5"/>
    <w:rsid w:val="00E17F87"/>
    <w:rsid w:val="00E34F9C"/>
    <w:rsid w:val="00E657EC"/>
    <w:rsid w:val="00E876F7"/>
    <w:rsid w:val="00E93D47"/>
    <w:rsid w:val="00EA15A5"/>
    <w:rsid w:val="00EA50E2"/>
    <w:rsid w:val="00EE41F5"/>
    <w:rsid w:val="00EE45F0"/>
    <w:rsid w:val="00EE5F09"/>
    <w:rsid w:val="00EF2113"/>
    <w:rsid w:val="00F02217"/>
    <w:rsid w:val="00F15356"/>
    <w:rsid w:val="00F40283"/>
    <w:rsid w:val="00F53118"/>
    <w:rsid w:val="00F579D7"/>
    <w:rsid w:val="00F67AD8"/>
    <w:rsid w:val="00F71BC9"/>
    <w:rsid w:val="00FA22E1"/>
    <w:rsid w:val="00FA5E97"/>
    <w:rsid w:val="00FB45EA"/>
    <w:rsid w:val="00FB6DD7"/>
    <w:rsid w:val="00FE055A"/>
    <w:rsid w:val="00FE630C"/>
    <w:rsid w:val="00FE7F55"/>
    <w:rsid w:val="00FF299A"/>
    <w:rsid w:val="00FF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C25D5"/>
  <w15:chartTrackingRefBased/>
  <w15:docId w15:val="{F8A622BA-3637-4566-A7B4-BCED101E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DE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0301A"/>
    <w:pPr>
      <w:keepNext/>
      <w:spacing w:before="360" w:after="120" w:line="360" w:lineRule="auto"/>
      <w:jc w:val="center"/>
      <w:outlineLvl w:val="0"/>
    </w:pPr>
    <w:rPr>
      <w:rFonts w:ascii="Arial" w:hAnsi="Arial"/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0301A"/>
    <w:rPr>
      <w:rFonts w:ascii="Arial" w:eastAsia="Times New Roman" w:hAnsi="Arial"/>
      <w:b/>
      <w:kern w:val="28"/>
      <w:sz w:val="24"/>
    </w:rPr>
  </w:style>
  <w:style w:type="paragraph" w:styleId="Tekstpodstawowywcity2">
    <w:name w:val="Body Text Indent 2"/>
    <w:basedOn w:val="Normalny"/>
    <w:link w:val="Tekstpodstawowywcity2Znak"/>
    <w:semiHidden/>
    <w:rsid w:val="00724DE4"/>
    <w:pPr>
      <w:spacing w:line="360" w:lineRule="auto"/>
      <w:ind w:firstLine="708"/>
      <w:jc w:val="both"/>
    </w:pPr>
    <w:rPr>
      <w:kern w:val="28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724DE4"/>
    <w:rPr>
      <w:rFonts w:ascii="Times New Roman" w:eastAsia="Times New Roman" w:hAnsi="Times New Roman" w:cs="Times New Roman"/>
      <w:kern w:val="28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24DE4"/>
    <w:pPr>
      <w:spacing w:line="360" w:lineRule="auto"/>
      <w:jc w:val="both"/>
    </w:pPr>
  </w:style>
  <w:style w:type="character" w:customStyle="1" w:styleId="Tekstpodstawowy2Znak">
    <w:name w:val="Tekst podstawowy 2 Znak"/>
    <w:link w:val="Tekstpodstawowy2"/>
    <w:semiHidden/>
    <w:rsid w:val="00724D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2682B"/>
    <w:pPr>
      <w:ind w:left="720"/>
      <w:contextualSpacing/>
    </w:pPr>
  </w:style>
  <w:style w:type="character" w:styleId="Hipercze">
    <w:name w:val="Hyperlink"/>
    <w:uiPriority w:val="99"/>
    <w:unhideWhenUsed/>
    <w:rsid w:val="00F71BC9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1B4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DB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B4DB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D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B4DBA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D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B4DBA"/>
    <w:rPr>
      <w:rFonts w:ascii="Tahoma" w:eastAsia="Times New Roman" w:hAnsi="Tahoma" w:cs="Tahoma"/>
      <w:sz w:val="16"/>
      <w:szCs w:val="16"/>
    </w:rPr>
  </w:style>
  <w:style w:type="character" w:customStyle="1" w:styleId="Bodytext14">
    <w:name w:val="Body text (14)_"/>
    <w:link w:val="Bodytext141"/>
    <w:uiPriority w:val="99"/>
    <w:locked/>
    <w:rsid w:val="0014005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140058"/>
    <w:pPr>
      <w:shd w:val="clear" w:color="auto" w:fill="FFFFFF"/>
      <w:spacing w:line="211" w:lineRule="exact"/>
      <w:ind w:hanging="1780"/>
    </w:pPr>
    <w:rPr>
      <w:rFonts w:ascii="Arial" w:eastAsia="Calibri" w:hAnsi="Arial" w:cs="Arial"/>
      <w:b/>
      <w:bCs/>
      <w:sz w:val="15"/>
      <w:szCs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EB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E6EB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2E6EB7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40301A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0301A"/>
    <w:rPr>
      <w:rFonts w:ascii="Arial" w:eastAsiaTheme="majorEastAsia" w:hAnsi="Arial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4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karpac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odkarpac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Links>
    <vt:vector size="30" baseType="variant">
      <vt:variant>
        <vt:i4>6684729</vt:i4>
      </vt:variant>
      <vt:variant>
        <vt:i4>12</vt:i4>
      </vt:variant>
      <vt:variant>
        <vt:i4>0</vt:i4>
      </vt:variant>
      <vt:variant>
        <vt:i4>5</vt:i4>
      </vt:variant>
      <vt:variant>
        <vt:lpwstr>http://www.podkarpackie.pl/</vt:lpwstr>
      </vt:variant>
      <vt:variant>
        <vt:lpwstr/>
      </vt:variant>
      <vt:variant>
        <vt:i4>6684729</vt:i4>
      </vt:variant>
      <vt:variant>
        <vt:i4>9</vt:i4>
      </vt:variant>
      <vt:variant>
        <vt:i4>0</vt:i4>
      </vt:variant>
      <vt:variant>
        <vt:i4>5</vt:i4>
      </vt:variant>
      <vt:variant>
        <vt:lpwstr>http://www.podkarpackie.pl/</vt:lpwstr>
      </vt:variant>
      <vt:variant>
        <vt:lpwstr/>
      </vt:variant>
      <vt:variant>
        <vt:i4>7602302</vt:i4>
      </vt:variant>
      <vt:variant>
        <vt:i4>6</vt:i4>
      </vt:variant>
      <vt:variant>
        <vt:i4>0</vt:i4>
      </vt:variant>
      <vt:variant>
        <vt:i4>5</vt:i4>
      </vt:variant>
      <vt:variant>
        <vt:lpwstr>http://www.bip.podkarpackie.pl/</vt:lpwstr>
      </vt:variant>
      <vt:variant>
        <vt:lpwstr/>
      </vt:variant>
      <vt:variant>
        <vt:i4>6684729</vt:i4>
      </vt:variant>
      <vt:variant>
        <vt:i4>3</vt:i4>
      </vt:variant>
      <vt:variant>
        <vt:i4>0</vt:i4>
      </vt:variant>
      <vt:variant>
        <vt:i4>5</vt:i4>
      </vt:variant>
      <vt:variant>
        <vt:lpwstr>http://www.podkarpackie.pl/</vt:lpwstr>
      </vt:variant>
      <vt:variant>
        <vt:lpwstr/>
      </vt:variant>
      <vt:variant>
        <vt:i4>7602302</vt:i4>
      </vt:variant>
      <vt:variant>
        <vt:i4>0</vt:i4>
      </vt:variant>
      <vt:variant>
        <vt:i4>0</vt:i4>
      </vt:variant>
      <vt:variant>
        <vt:i4>5</vt:i4>
      </vt:variant>
      <vt:variant>
        <vt:lpwstr>http://www.bip.podkarpackie.pl/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Uchwała_ogłoszenie_konkursu_2022</dc:title>
  <dc:subject/>
  <dc:creator>Rusznica Tomasz</dc:creator>
  <cp:keywords/>
  <dc:description/>
  <cp:lastModifiedBy>Rusznica Tomasz</cp:lastModifiedBy>
  <cp:revision>5</cp:revision>
  <cp:lastPrinted>2022-01-13T11:03:00Z</cp:lastPrinted>
  <dcterms:created xsi:type="dcterms:W3CDTF">2022-01-25T13:44:00Z</dcterms:created>
  <dcterms:modified xsi:type="dcterms:W3CDTF">2022-01-27T07:30:00Z</dcterms:modified>
</cp:coreProperties>
</file>