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6AB" w14:textId="13606BE6" w:rsidR="00262372" w:rsidRPr="00CA1A6B" w:rsidRDefault="00262372" w:rsidP="00262372">
      <w:pPr>
        <w:spacing w:before="0" w:after="0" w:line="276" w:lineRule="auto"/>
        <w:jc w:val="right"/>
        <w:rPr>
          <w:rFonts w:cs="Arial"/>
          <w:bCs/>
        </w:rPr>
      </w:pPr>
      <w:bookmarkStart w:id="0" w:name="_Hlk99369595"/>
      <w:r w:rsidRPr="00CA1A6B">
        <w:rPr>
          <w:rFonts w:cs="Arial"/>
          <w:bCs/>
        </w:rPr>
        <w:t>Załącznik</w:t>
      </w:r>
      <w:r>
        <w:rPr>
          <w:rFonts w:cs="Arial"/>
          <w:bCs/>
        </w:rPr>
        <w:t xml:space="preserve"> Nr 2</w:t>
      </w:r>
      <w:r w:rsidRPr="00CA1A6B">
        <w:rPr>
          <w:rFonts w:cs="Arial"/>
          <w:bCs/>
        </w:rPr>
        <w:t xml:space="preserve"> do Uchwały Nr </w:t>
      </w:r>
      <w:r>
        <w:rPr>
          <w:rFonts w:cs="Arial"/>
          <w:bCs/>
        </w:rPr>
        <w:t>376</w:t>
      </w:r>
      <w:r w:rsidRPr="00CA1A6B">
        <w:rPr>
          <w:rFonts w:cs="Arial"/>
          <w:bCs/>
        </w:rPr>
        <w:t>/</w:t>
      </w:r>
      <w:r>
        <w:rPr>
          <w:rFonts w:cs="Arial"/>
          <w:bCs/>
        </w:rPr>
        <w:t>7508</w:t>
      </w:r>
      <w:r w:rsidRPr="00CA1A6B">
        <w:rPr>
          <w:rFonts w:cs="Arial"/>
          <w:bCs/>
        </w:rPr>
        <w:t>/2</w:t>
      </w:r>
      <w:r>
        <w:rPr>
          <w:rFonts w:cs="Arial"/>
          <w:bCs/>
        </w:rPr>
        <w:t>2</w:t>
      </w:r>
    </w:p>
    <w:p w14:paraId="1CBFF7BE" w14:textId="77777777" w:rsidR="00262372" w:rsidRPr="00CA1A6B" w:rsidRDefault="00262372" w:rsidP="00262372">
      <w:pPr>
        <w:spacing w:before="0" w:after="0" w:line="276" w:lineRule="auto"/>
        <w:jc w:val="right"/>
        <w:rPr>
          <w:rFonts w:cs="Arial"/>
          <w:bCs/>
        </w:rPr>
      </w:pPr>
      <w:r w:rsidRPr="00CA1A6B">
        <w:rPr>
          <w:rFonts w:cs="Arial"/>
          <w:bCs/>
        </w:rPr>
        <w:t>Zarządu Województwa Podkarpackiego</w:t>
      </w:r>
    </w:p>
    <w:p w14:paraId="0B9001A7" w14:textId="77777777" w:rsidR="00262372" w:rsidRPr="00CA1A6B" w:rsidRDefault="00262372" w:rsidP="00262372">
      <w:pPr>
        <w:spacing w:before="0" w:after="0" w:line="276" w:lineRule="auto"/>
        <w:jc w:val="right"/>
        <w:rPr>
          <w:rFonts w:cs="Arial"/>
          <w:bCs/>
        </w:rPr>
      </w:pPr>
      <w:r w:rsidRPr="00CA1A6B">
        <w:rPr>
          <w:rFonts w:cs="Arial"/>
          <w:bCs/>
        </w:rPr>
        <w:t>w Rzeszowie</w:t>
      </w:r>
    </w:p>
    <w:p w14:paraId="2E9C1E0A" w14:textId="77777777" w:rsidR="00262372" w:rsidRPr="00CA1A6B" w:rsidRDefault="00262372" w:rsidP="00262372">
      <w:pPr>
        <w:spacing w:before="0" w:after="0" w:line="276" w:lineRule="auto"/>
        <w:jc w:val="right"/>
        <w:rPr>
          <w:rFonts w:cs="Arial"/>
          <w:bCs/>
        </w:rPr>
      </w:pPr>
      <w:r w:rsidRPr="00CA1A6B">
        <w:rPr>
          <w:rFonts w:cs="Arial"/>
          <w:bCs/>
        </w:rPr>
        <w:t xml:space="preserve">z dnia </w:t>
      </w:r>
      <w:r>
        <w:t xml:space="preserve">5 kwietnia </w:t>
      </w:r>
      <w:r w:rsidRPr="00C57EE0">
        <w:t>202</w:t>
      </w:r>
      <w:r>
        <w:t xml:space="preserve">2 </w:t>
      </w:r>
      <w:r w:rsidRPr="00CA1A6B">
        <w:rPr>
          <w:rFonts w:cs="Arial"/>
          <w:bCs/>
        </w:rPr>
        <w:t xml:space="preserve">r.  </w:t>
      </w:r>
    </w:p>
    <w:bookmarkEnd w:id="0"/>
    <w:p w14:paraId="336982CE" w14:textId="77777777" w:rsidR="00D74A6B" w:rsidRDefault="00EC69A5" w:rsidP="00EC69A5">
      <w:pPr>
        <w:pStyle w:val="Nagwek1"/>
      </w:pPr>
      <w:r w:rsidRPr="00EC69A5">
        <w:t>WYKAZ PODMIOTÓW, KTÓRYCH ZGŁOSZENIA NIE ZOSTAŁY WYBRANE DO REALIZACJI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Wykaz podmiotów, których zgłoszenia nie zostały wybrane do realizacji"/>
        <w:tblDescription w:val="Wykaz podmiotów, których zgłoszenia nie zostały wybrane do realizacji"/>
      </w:tblPr>
      <w:tblGrid>
        <w:gridCol w:w="704"/>
        <w:gridCol w:w="2057"/>
        <w:gridCol w:w="3373"/>
        <w:gridCol w:w="3210"/>
      </w:tblGrid>
      <w:tr w:rsidR="000C1622" w:rsidRPr="00666E41" w14:paraId="763A0D92" w14:textId="77777777" w:rsidTr="00666E41">
        <w:trPr>
          <w:trHeight w:val="930"/>
          <w:tblHeader/>
          <w:jc w:val="center"/>
        </w:trPr>
        <w:tc>
          <w:tcPr>
            <w:tcW w:w="704" w:type="dxa"/>
            <w:noWrap/>
            <w:vAlign w:val="center"/>
            <w:hideMark/>
          </w:tcPr>
          <w:p w14:paraId="71CBF478" w14:textId="77777777" w:rsidR="000C1622" w:rsidRPr="00666E41" w:rsidRDefault="000C1622" w:rsidP="00666E41">
            <w:pPr>
              <w:spacing w:line="240" w:lineRule="auto"/>
              <w:rPr>
                <w:b/>
                <w:bCs/>
                <w:sz w:val="16"/>
                <w:szCs w:val="16"/>
                <w:lang w:eastAsia="x-none"/>
              </w:rPr>
            </w:pPr>
            <w:r w:rsidRPr="00666E41">
              <w:rPr>
                <w:b/>
                <w:bCs/>
                <w:sz w:val="16"/>
                <w:szCs w:val="16"/>
                <w:lang w:eastAsia="x-none"/>
              </w:rPr>
              <w:t>LP.</w:t>
            </w:r>
          </w:p>
        </w:tc>
        <w:tc>
          <w:tcPr>
            <w:tcW w:w="2057" w:type="dxa"/>
            <w:vAlign w:val="center"/>
            <w:hideMark/>
          </w:tcPr>
          <w:p w14:paraId="386EA56B" w14:textId="77777777" w:rsidR="000C1622" w:rsidRPr="00666E41" w:rsidRDefault="000C1622" w:rsidP="00666E41">
            <w:pPr>
              <w:spacing w:line="240" w:lineRule="auto"/>
              <w:rPr>
                <w:b/>
                <w:bCs/>
                <w:sz w:val="16"/>
                <w:szCs w:val="16"/>
                <w:lang w:eastAsia="x-none"/>
              </w:rPr>
            </w:pPr>
            <w:r w:rsidRPr="00666E41">
              <w:rPr>
                <w:b/>
                <w:bCs/>
                <w:sz w:val="16"/>
                <w:szCs w:val="16"/>
                <w:lang w:eastAsia="x-none"/>
              </w:rPr>
              <w:t>NUMER WNIOSKU</w:t>
            </w:r>
          </w:p>
        </w:tc>
        <w:tc>
          <w:tcPr>
            <w:tcW w:w="3373" w:type="dxa"/>
            <w:vAlign w:val="center"/>
            <w:hideMark/>
          </w:tcPr>
          <w:p w14:paraId="07CCBD3C" w14:textId="77777777" w:rsidR="000C1622" w:rsidRPr="00666E41" w:rsidRDefault="000C1622" w:rsidP="00BF5AC9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x-none"/>
              </w:rPr>
            </w:pPr>
            <w:r w:rsidRPr="00666E41">
              <w:rPr>
                <w:b/>
                <w:bCs/>
                <w:sz w:val="16"/>
                <w:szCs w:val="16"/>
                <w:lang w:eastAsia="x-none"/>
              </w:rPr>
              <w:t>DANE WNIOSKODAWCY</w:t>
            </w:r>
          </w:p>
        </w:tc>
        <w:tc>
          <w:tcPr>
            <w:tcW w:w="3210" w:type="dxa"/>
            <w:vAlign w:val="center"/>
            <w:hideMark/>
          </w:tcPr>
          <w:p w14:paraId="54846596" w14:textId="77777777" w:rsidR="000C1622" w:rsidRPr="00666E41" w:rsidRDefault="000C1622" w:rsidP="005C4134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x-none"/>
              </w:rPr>
            </w:pPr>
            <w:r w:rsidRPr="00666E41">
              <w:rPr>
                <w:b/>
                <w:bCs/>
                <w:sz w:val="16"/>
                <w:szCs w:val="16"/>
                <w:lang w:eastAsia="x-none"/>
              </w:rPr>
              <w:t>NAZWA ZADANIA</w:t>
            </w:r>
          </w:p>
        </w:tc>
      </w:tr>
      <w:tr w:rsidR="00952EAE" w:rsidRPr="00666E41" w14:paraId="7C9425EB" w14:textId="77777777" w:rsidTr="00952EAE">
        <w:trPr>
          <w:trHeight w:val="1035"/>
          <w:jc w:val="center"/>
        </w:trPr>
        <w:tc>
          <w:tcPr>
            <w:tcW w:w="704" w:type="dxa"/>
            <w:noWrap/>
            <w:hideMark/>
          </w:tcPr>
          <w:p w14:paraId="2C279154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1.</w:t>
            </w:r>
          </w:p>
        </w:tc>
        <w:tc>
          <w:tcPr>
            <w:tcW w:w="2057" w:type="dxa"/>
          </w:tcPr>
          <w:p w14:paraId="04FEFD97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0632.2.1.37.2022</w:t>
            </w:r>
          </w:p>
        </w:tc>
        <w:tc>
          <w:tcPr>
            <w:tcW w:w="3373" w:type="dxa"/>
          </w:tcPr>
          <w:p w14:paraId="45533491" w14:textId="77777777" w:rsidR="00952EAE" w:rsidRDefault="00952EAE" w:rsidP="00D233CB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 xml:space="preserve">Stowarzyszenie BNA Sport  </w:t>
            </w:r>
          </w:p>
          <w:p w14:paraId="241466AF" w14:textId="77777777" w:rsidR="00D233CB" w:rsidRDefault="00DF458F" w:rsidP="00D233CB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 xml:space="preserve">Komandosów 14/18, </w:t>
            </w:r>
          </w:p>
          <w:p w14:paraId="3DB41068" w14:textId="77777777" w:rsidR="00DF458F" w:rsidRPr="00952EAE" w:rsidRDefault="00DF458F" w:rsidP="00D233CB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30-334 Kraków</w:t>
            </w:r>
          </w:p>
        </w:tc>
        <w:tc>
          <w:tcPr>
            <w:tcW w:w="3210" w:type="dxa"/>
          </w:tcPr>
          <w:p w14:paraId="3FE62E89" w14:textId="30A42BD2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II Grand Gotowa Triat</w:t>
            </w:r>
            <w:r w:rsidR="009D71C0">
              <w:rPr>
                <w:sz w:val="16"/>
                <w:szCs w:val="16"/>
              </w:rPr>
              <w:t>h</w:t>
            </w:r>
            <w:r w:rsidRPr="00952EAE">
              <w:rPr>
                <w:sz w:val="16"/>
                <w:szCs w:val="16"/>
              </w:rPr>
              <w:t>lon</w:t>
            </w:r>
          </w:p>
        </w:tc>
      </w:tr>
      <w:tr w:rsidR="00952EAE" w:rsidRPr="00666E41" w14:paraId="5877886C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5A7F94A4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2.</w:t>
            </w:r>
          </w:p>
        </w:tc>
        <w:tc>
          <w:tcPr>
            <w:tcW w:w="2057" w:type="dxa"/>
          </w:tcPr>
          <w:p w14:paraId="6B76438C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PG-I.0632.2.1.84.2025</w:t>
            </w:r>
          </w:p>
        </w:tc>
        <w:tc>
          <w:tcPr>
            <w:tcW w:w="3373" w:type="dxa"/>
          </w:tcPr>
          <w:p w14:paraId="330A483F" w14:textId="77777777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52EAE">
              <w:rPr>
                <w:sz w:val="16"/>
                <w:szCs w:val="16"/>
              </w:rPr>
              <w:t>Eurobud</w:t>
            </w:r>
            <w:proofErr w:type="spellEnd"/>
            <w:r w:rsidRPr="00952EAE">
              <w:rPr>
                <w:sz w:val="16"/>
                <w:szCs w:val="16"/>
              </w:rPr>
              <w:t xml:space="preserve"> Grupa JKS Jarosław Sp. z. o. o.</w:t>
            </w:r>
          </w:p>
          <w:p w14:paraId="2C82726D" w14:textId="77777777" w:rsidR="00AD5BAD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ul. Poniatowskiego 63 A,</w:t>
            </w:r>
          </w:p>
          <w:p w14:paraId="236C9BC3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 xml:space="preserve"> 37-500 Jarosław</w:t>
            </w:r>
          </w:p>
        </w:tc>
        <w:tc>
          <w:tcPr>
            <w:tcW w:w="3210" w:type="dxa"/>
          </w:tcPr>
          <w:p w14:paraId="18A04B5A" w14:textId="77777777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Międzynarodowy Turniej Piłki Ręcznej Kobiet</w:t>
            </w:r>
          </w:p>
        </w:tc>
      </w:tr>
      <w:tr w:rsidR="00952EAE" w:rsidRPr="00666E41" w14:paraId="793B820A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7CB97112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3.</w:t>
            </w:r>
          </w:p>
        </w:tc>
        <w:tc>
          <w:tcPr>
            <w:tcW w:w="2057" w:type="dxa"/>
          </w:tcPr>
          <w:p w14:paraId="7133B792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0632.2.1.10.2022</w:t>
            </w:r>
          </w:p>
        </w:tc>
        <w:tc>
          <w:tcPr>
            <w:tcW w:w="3373" w:type="dxa"/>
          </w:tcPr>
          <w:p w14:paraId="68165BF1" w14:textId="77777777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 xml:space="preserve">Active </w:t>
            </w:r>
            <w:proofErr w:type="spellStart"/>
            <w:r w:rsidRPr="00952EAE">
              <w:rPr>
                <w:sz w:val="16"/>
                <w:szCs w:val="16"/>
              </w:rPr>
              <w:t>Group</w:t>
            </w:r>
            <w:proofErr w:type="spellEnd"/>
            <w:r w:rsidRPr="00952EAE">
              <w:rPr>
                <w:sz w:val="16"/>
                <w:szCs w:val="16"/>
              </w:rPr>
              <w:t xml:space="preserve"> Maria Miedzińska</w:t>
            </w:r>
          </w:p>
          <w:p w14:paraId="3CD208CA" w14:textId="77777777" w:rsidR="00AD5BAD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 xml:space="preserve">ul. Bogusławskiego 5/3, </w:t>
            </w:r>
          </w:p>
          <w:p w14:paraId="60A7F7DC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58-500 Jelenia Góra</w:t>
            </w:r>
          </w:p>
        </w:tc>
        <w:tc>
          <w:tcPr>
            <w:tcW w:w="3210" w:type="dxa"/>
          </w:tcPr>
          <w:p w14:paraId="26DCA1E4" w14:textId="77777777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2EAE">
              <w:rPr>
                <w:sz w:val="16"/>
                <w:szCs w:val="16"/>
              </w:rPr>
              <w:t>Enduro</w:t>
            </w:r>
            <w:proofErr w:type="spellEnd"/>
            <w:r w:rsidRPr="00952EAE">
              <w:rPr>
                <w:sz w:val="16"/>
                <w:szCs w:val="16"/>
              </w:rPr>
              <w:t xml:space="preserve"> MTB Series</w:t>
            </w:r>
          </w:p>
        </w:tc>
      </w:tr>
      <w:tr w:rsidR="00952EAE" w:rsidRPr="00666E41" w14:paraId="27AB1053" w14:textId="77777777" w:rsidTr="00952EAE">
        <w:trPr>
          <w:trHeight w:val="1035"/>
          <w:jc w:val="center"/>
        </w:trPr>
        <w:tc>
          <w:tcPr>
            <w:tcW w:w="704" w:type="dxa"/>
            <w:noWrap/>
            <w:hideMark/>
          </w:tcPr>
          <w:p w14:paraId="7AF8AE25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4.</w:t>
            </w:r>
          </w:p>
        </w:tc>
        <w:tc>
          <w:tcPr>
            <w:tcW w:w="2057" w:type="dxa"/>
          </w:tcPr>
          <w:p w14:paraId="313DACAA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0632.2.1.18.2022</w:t>
            </w:r>
          </w:p>
        </w:tc>
        <w:tc>
          <w:tcPr>
            <w:tcW w:w="3373" w:type="dxa"/>
          </w:tcPr>
          <w:p w14:paraId="2615CCE7" w14:textId="77777777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 xml:space="preserve">Stowarzyszenie Sportowe </w:t>
            </w:r>
            <w:proofErr w:type="spellStart"/>
            <w:r w:rsidRPr="00952EAE">
              <w:rPr>
                <w:sz w:val="16"/>
                <w:szCs w:val="16"/>
              </w:rPr>
              <w:t>Swim</w:t>
            </w:r>
            <w:proofErr w:type="spellEnd"/>
            <w:r w:rsidRPr="00952EAE">
              <w:rPr>
                <w:sz w:val="16"/>
                <w:szCs w:val="16"/>
              </w:rPr>
              <w:t xml:space="preserve"> Tri Rzeszów</w:t>
            </w:r>
          </w:p>
          <w:p w14:paraId="2D6276E9" w14:textId="77777777" w:rsidR="00AD5BAD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ul. Popiełuszki 26 C,</w:t>
            </w:r>
          </w:p>
          <w:p w14:paraId="35789CF1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35-328 Rzeszów</w:t>
            </w:r>
          </w:p>
        </w:tc>
        <w:tc>
          <w:tcPr>
            <w:tcW w:w="3210" w:type="dxa"/>
          </w:tcPr>
          <w:p w14:paraId="6F298A49" w14:textId="77777777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 xml:space="preserve">Stowarzyszenie Sportowe </w:t>
            </w:r>
            <w:proofErr w:type="spellStart"/>
            <w:r w:rsidRPr="00952EAE">
              <w:rPr>
                <w:sz w:val="16"/>
                <w:szCs w:val="16"/>
              </w:rPr>
              <w:t>Swim</w:t>
            </w:r>
            <w:proofErr w:type="spellEnd"/>
            <w:r w:rsidRPr="00952EAE">
              <w:rPr>
                <w:sz w:val="16"/>
                <w:szCs w:val="16"/>
              </w:rPr>
              <w:t xml:space="preserve"> Tri Rzeszów</w:t>
            </w:r>
          </w:p>
        </w:tc>
      </w:tr>
      <w:tr w:rsidR="00952EAE" w:rsidRPr="00666E41" w14:paraId="7C5EF032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689E1917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5.</w:t>
            </w:r>
          </w:p>
        </w:tc>
        <w:tc>
          <w:tcPr>
            <w:tcW w:w="2057" w:type="dxa"/>
          </w:tcPr>
          <w:p w14:paraId="14357880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0632.2.1.73.2022</w:t>
            </w:r>
          </w:p>
        </w:tc>
        <w:tc>
          <w:tcPr>
            <w:tcW w:w="3373" w:type="dxa"/>
          </w:tcPr>
          <w:p w14:paraId="625C849D" w14:textId="2A162AE1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 xml:space="preserve">Klub Sportowy </w:t>
            </w:r>
            <w:r w:rsidR="009D71C0">
              <w:rPr>
                <w:sz w:val="16"/>
                <w:szCs w:val="16"/>
              </w:rPr>
              <w:t>„</w:t>
            </w:r>
            <w:r w:rsidRPr="00952EAE">
              <w:rPr>
                <w:sz w:val="16"/>
                <w:szCs w:val="16"/>
              </w:rPr>
              <w:t>Łączy nas Sport"</w:t>
            </w:r>
          </w:p>
          <w:p w14:paraId="12586B22" w14:textId="77777777" w:rsidR="00AD5BAD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 xml:space="preserve">os. Mikołaja Kopernika 1/11, </w:t>
            </w:r>
          </w:p>
          <w:p w14:paraId="6512A0A3" w14:textId="721C240B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37-500 Jarosław</w:t>
            </w:r>
          </w:p>
        </w:tc>
        <w:tc>
          <w:tcPr>
            <w:tcW w:w="3210" w:type="dxa"/>
          </w:tcPr>
          <w:p w14:paraId="16A96A47" w14:textId="08722B5D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Mi</w:t>
            </w:r>
            <w:r w:rsidR="00BF5AC9">
              <w:rPr>
                <w:sz w:val="16"/>
                <w:szCs w:val="16"/>
              </w:rPr>
              <w:t>ę</w:t>
            </w:r>
            <w:r w:rsidRPr="00952EAE">
              <w:rPr>
                <w:sz w:val="16"/>
                <w:szCs w:val="16"/>
              </w:rPr>
              <w:t xml:space="preserve">dzynarodowy turniej tenisa stołowego ,,Od skrzata do mistrza- </w:t>
            </w:r>
            <w:r w:rsidR="009D71C0">
              <w:rPr>
                <w:sz w:val="16"/>
                <w:szCs w:val="16"/>
              </w:rPr>
              <w:t>L</w:t>
            </w:r>
            <w:r w:rsidRPr="00952EAE">
              <w:rPr>
                <w:sz w:val="16"/>
                <w:szCs w:val="16"/>
              </w:rPr>
              <w:t>eszka Kucharskiego "</w:t>
            </w:r>
          </w:p>
        </w:tc>
      </w:tr>
      <w:tr w:rsidR="00952EAE" w:rsidRPr="00666E41" w14:paraId="3B01148A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6131962A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6.</w:t>
            </w:r>
          </w:p>
        </w:tc>
        <w:tc>
          <w:tcPr>
            <w:tcW w:w="2057" w:type="dxa"/>
          </w:tcPr>
          <w:p w14:paraId="465AA798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0632.2.1.30.2022</w:t>
            </w:r>
          </w:p>
        </w:tc>
        <w:tc>
          <w:tcPr>
            <w:tcW w:w="3373" w:type="dxa"/>
          </w:tcPr>
          <w:p w14:paraId="1EDC3FFF" w14:textId="77777777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 xml:space="preserve">Automobilklub Doliny Sanu </w:t>
            </w:r>
          </w:p>
          <w:p w14:paraId="028FE1F2" w14:textId="77777777" w:rsidR="00AD5BAD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 xml:space="preserve">ul. Poniatowskiego 19c, </w:t>
            </w:r>
          </w:p>
          <w:p w14:paraId="64DBBF41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37-450 Stalowa Wola</w:t>
            </w:r>
          </w:p>
        </w:tc>
        <w:tc>
          <w:tcPr>
            <w:tcW w:w="3210" w:type="dxa"/>
          </w:tcPr>
          <w:p w14:paraId="5D44FF40" w14:textId="77777777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 xml:space="preserve">Retro </w:t>
            </w:r>
            <w:proofErr w:type="spellStart"/>
            <w:r w:rsidRPr="00952EAE">
              <w:rPr>
                <w:sz w:val="16"/>
                <w:szCs w:val="16"/>
              </w:rPr>
              <w:t>Carpathia</w:t>
            </w:r>
            <w:proofErr w:type="spellEnd"/>
            <w:r w:rsidRPr="00952EAE">
              <w:rPr>
                <w:sz w:val="16"/>
                <w:szCs w:val="16"/>
              </w:rPr>
              <w:t xml:space="preserve"> – podwójna eliminacja Mistrzostw Polski w historycznych rajdach na regularność oraz runda kwalifikacyjna FIA THRR</w:t>
            </w:r>
          </w:p>
        </w:tc>
      </w:tr>
      <w:tr w:rsidR="00952EAE" w:rsidRPr="00666E41" w14:paraId="09B09A51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337DC741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7.</w:t>
            </w:r>
          </w:p>
        </w:tc>
        <w:tc>
          <w:tcPr>
            <w:tcW w:w="2057" w:type="dxa"/>
          </w:tcPr>
          <w:p w14:paraId="7B51C946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0632.2.1.64.2022</w:t>
            </w:r>
          </w:p>
        </w:tc>
        <w:tc>
          <w:tcPr>
            <w:tcW w:w="3373" w:type="dxa"/>
          </w:tcPr>
          <w:p w14:paraId="0BA37945" w14:textId="77777777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Fundacja Pomosty</w:t>
            </w:r>
          </w:p>
          <w:p w14:paraId="197002D7" w14:textId="77777777" w:rsidR="00AD5BAD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ul. Starzyńskiego 24/5</w:t>
            </w:r>
            <w:r w:rsidR="00AD5BAD">
              <w:rPr>
                <w:sz w:val="16"/>
                <w:szCs w:val="16"/>
              </w:rPr>
              <w:t>,</w:t>
            </w:r>
          </w:p>
          <w:p w14:paraId="7929C379" w14:textId="4BBB78F5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35-508 Rzeszów</w:t>
            </w:r>
          </w:p>
        </w:tc>
        <w:tc>
          <w:tcPr>
            <w:tcW w:w="3210" w:type="dxa"/>
          </w:tcPr>
          <w:p w14:paraId="523D0333" w14:textId="55E1A7AD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 xml:space="preserve">Współcześni </w:t>
            </w:r>
            <w:proofErr w:type="spellStart"/>
            <w:r w:rsidRPr="00952EAE">
              <w:rPr>
                <w:sz w:val="16"/>
                <w:szCs w:val="16"/>
              </w:rPr>
              <w:t>Łukasiewicze</w:t>
            </w:r>
            <w:proofErr w:type="spellEnd"/>
            <w:r w:rsidRPr="00952EAE">
              <w:rPr>
                <w:sz w:val="16"/>
                <w:szCs w:val="16"/>
              </w:rPr>
              <w:t xml:space="preserve"> - młodzi wynalazcy, przedsiębiorcy, społecznicy z</w:t>
            </w:r>
            <w:r w:rsidR="009D71C0">
              <w:rPr>
                <w:sz w:val="16"/>
                <w:szCs w:val="16"/>
              </w:rPr>
              <w:t> </w:t>
            </w:r>
            <w:r w:rsidRPr="00952EAE">
              <w:rPr>
                <w:sz w:val="16"/>
                <w:szCs w:val="16"/>
              </w:rPr>
              <w:t>województwa podkarpackiego</w:t>
            </w:r>
          </w:p>
        </w:tc>
      </w:tr>
      <w:tr w:rsidR="00952EAE" w:rsidRPr="00666E41" w14:paraId="3A8F050B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571CC049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8.</w:t>
            </w:r>
          </w:p>
        </w:tc>
        <w:tc>
          <w:tcPr>
            <w:tcW w:w="2057" w:type="dxa"/>
          </w:tcPr>
          <w:p w14:paraId="05098677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0632.2.1.68.2022</w:t>
            </w:r>
          </w:p>
        </w:tc>
        <w:tc>
          <w:tcPr>
            <w:tcW w:w="3373" w:type="dxa"/>
          </w:tcPr>
          <w:p w14:paraId="597843D1" w14:textId="750E96C8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 xml:space="preserve">Stowarzyszenie na rzecz rozwoju wsi Jelna </w:t>
            </w:r>
            <w:r w:rsidR="00256396">
              <w:rPr>
                <w:sz w:val="16"/>
                <w:szCs w:val="16"/>
              </w:rPr>
              <w:t>„</w:t>
            </w:r>
            <w:r w:rsidRPr="00952EAE">
              <w:rPr>
                <w:sz w:val="16"/>
                <w:szCs w:val="16"/>
              </w:rPr>
              <w:t>Złoty Potok"</w:t>
            </w:r>
          </w:p>
          <w:p w14:paraId="75CE98CA" w14:textId="77777777" w:rsidR="00AD5BAD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 xml:space="preserve">Jelna 73, </w:t>
            </w:r>
          </w:p>
          <w:p w14:paraId="11C884DB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37-310 Nowa Sarzyna</w:t>
            </w:r>
          </w:p>
        </w:tc>
        <w:tc>
          <w:tcPr>
            <w:tcW w:w="3210" w:type="dxa"/>
          </w:tcPr>
          <w:p w14:paraId="549D889E" w14:textId="77777777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VII Festiwal Miodu i Kultury Ludowej</w:t>
            </w:r>
          </w:p>
        </w:tc>
      </w:tr>
      <w:tr w:rsidR="00952EAE" w:rsidRPr="00666E41" w14:paraId="565C04F7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1BC14333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9.</w:t>
            </w:r>
          </w:p>
        </w:tc>
        <w:tc>
          <w:tcPr>
            <w:tcW w:w="2057" w:type="dxa"/>
          </w:tcPr>
          <w:p w14:paraId="603BCAF3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0632.2.1.45.2022</w:t>
            </w:r>
          </w:p>
        </w:tc>
        <w:tc>
          <w:tcPr>
            <w:tcW w:w="3373" w:type="dxa"/>
          </w:tcPr>
          <w:p w14:paraId="70E5BACB" w14:textId="366A7402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Fundacja NAUKA i GOSPODARKA im.</w:t>
            </w:r>
            <w:r w:rsidR="009D71C0">
              <w:rPr>
                <w:sz w:val="16"/>
                <w:szCs w:val="16"/>
              </w:rPr>
              <w:t> </w:t>
            </w:r>
            <w:r w:rsidRPr="00952EAE">
              <w:rPr>
                <w:sz w:val="16"/>
                <w:szCs w:val="16"/>
              </w:rPr>
              <w:t>Ignacego Łukasiewicza</w:t>
            </w:r>
          </w:p>
          <w:p w14:paraId="383BFAE1" w14:textId="77777777" w:rsidR="00DF458F" w:rsidRPr="00DF458F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ul. Kopernika 18A,</w:t>
            </w:r>
          </w:p>
          <w:p w14:paraId="70144A66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35-002 Rzeszów</w:t>
            </w:r>
          </w:p>
        </w:tc>
        <w:tc>
          <w:tcPr>
            <w:tcW w:w="3210" w:type="dxa"/>
          </w:tcPr>
          <w:p w14:paraId="557721E4" w14:textId="77777777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III Kongres Edukacyjny IT i SZACHY Szach Mat IT Im. Ignacego Łukasiewicza</w:t>
            </w:r>
          </w:p>
        </w:tc>
      </w:tr>
      <w:tr w:rsidR="00952EAE" w:rsidRPr="00666E41" w14:paraId="7331CE0C" w14:textId="77777777" w:rsidTr="00952EAE">
        <w:trPr>
          <w:trHeight w:val="1035"/>
          <w:jc w:val="center"/>
        </w:trPr>
        <w:tc>
          <w:tcPr>
            <w:tcW w:w="704" w:type="dxa"/>
            <w:noWrap/>
            <w:hideMark/>
          </w:tcPr>
          <w:p w14:paraId="2337491B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lastRenderedPageBreak/>
              <w:t>10.</w:t>
            </w:r>
          </w:p>
        </w:tc>
        <w:tc>
          <w:tcPr>
            <w:tcW w:w="2057" w:type="dxa"/>
          </w:tcPr>
          <w:p w14:paraId="1AFC4E54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0632.2.1.76.2022</w:t>
            </w:r>
          </w:p>
        </w:tc>
        <w:tc>
          <w:tcPr>
            <w:tcW w:w="3373" w:type="dxa"/>
          </w:tcPr>
          <w:p w14:paraId="5C55A4DC" w14:textId="77777777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Gminy Ośrodek Kultury w Trzebownisku</w:t>
            </w:r>
          </w:p>
          <w:p w14:paraId="5CA27C8A" w14:textId="2CF1416D" w:rsidR="00DF458F" w:rsidRPr="00DF458F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Tajęcina 39</w:t>
            </w:r>
            <w:r w:rsidR="009D71C0">
              <w:rPr>
                <w:sz w:val="16"/>
                <w:szCs w:val="16"/>
              </w:rPr>
              <w:t>,</w:t>
            </w:r>
          </w:p>
          <w:p w14:paraId="60909432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36-002 Jasionka</w:t>
            </w:r>
          </w:p>
        </w:tc>
        <w:tc>
          <w:tcPr>
            <w:tcW w:w="3210" w:type="dxa"/>
          </w:tcPr>
          <w:p w14:paraId="259228BE" w14:textId="2CF5AF10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XXXIII Zjazd Rodziny Szkół im. Jana Pawła II połączony z V Zjazdem Szkół im.</w:t>
            </w:r>
            <w:r w:rsidR="009D71C0">
              <w:rPr>
                <w:sz w:val="16"/>
                <w:szCs w:val="16"/>
              </w:rPr>
              <w:t> </w:t>
            </w:r>
            <w:r w:rsidRPr="00952EAE">
              <w:rPr>
                <w:sz w:val="16"/>
                <w:szCs w:val="16"/>
              </w:rPr>
              <w:t>Jana Pawła II Województwa Podkarpackiego. Tegoroczny zjazd odbędzie się pod hasłem “Blask Prawdy”.</w:t>
            </w:r>
          </w:p>
        </w:tc>
      </w:tr>
      <w:tr w:rsidR="00952EAE" w:rsidRPr="00666E41" w14:paraId="27FF1598" w14:textId="77777777" w:rsidTr="00952EAE">
        <w:trPr>
          <w:trHeight w:val="1035"/>
          <w:jc w:val="center"/>
        </w:trPr>
        <w:tc>
          <w:tcPr>
            <w:tcW w:w="704" w:type="dxa"/>
            <w:noWrap/>
            <w:hideMark/>
          </w:tcPr>
          <w:p w14:paraId="58BA9812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11.</w:t>
            </w:r>
          </w:p>
        </w:tc>
        <w:tc>
          <w:tcPr>
            <w:tcW w:w="2057" w:type="dxa"/>
          </w:tcPr>
          <w:p w14:paraId="0968D22B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PG-I.0632.2.1.82.2023</w:t>
            </w:r>
          </w:p>
        </w:tc>
        <w:tc>
          <w:tcPr>
            <w:tcW w:w="3373" w:type="dxa"/>
          </w:tcPr>
          <w:p w14:paraId="1553771E" w14:textId="77777777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Fundacja Kadr</w:t>
            </w:r>
          </w:p>
          <w:p w14:paraId="3E0D75EB" w14:textId="77777777" w:rsidR="00AD5BAD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 xml:space="preserve">ul. Poznańska 2C, </w:t>
            </w:r>
          </w:p>
          <w:p w14:paraId="25717ECE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35-084  Rzeszów</w:t>
            </w:r>
          </w:p>
        </w:tc>
        <w:tc>
          <w:tcPr>
            <w:tcW w:w="3210" w:type="dxa"/>
          </w:tcPr>
          <w:p w14:paraId="0E1A74CA" w14:textId="77777777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Otwarty Koncert Bieszczadzki / Festiwal Piosenki Bieszczadzkiej</w:t>
            </w:r>
          </w:p>
        </w:tc>
      </w:tr>
      <w:tr w:rsidR="00952EAE" w:rsidRPr="00666E41" w14:paraId="14D4E9EA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7FEC2222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12.</w:t>
            </w:r>
          </w:p>
        </w:tc>
        <w:tc>
          <w:tcPr>
            <w:tcW w:w="2057" w:type="dxa"/>
          </w:tcPr>
          <w:p w14:paraId="20E68237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0632.2.1.77.2022</w:t>
            </w:r>
          </w:p>
        </w:tc>
        <w:tc>
          <w:tcPr>
            <w:tcW w:w="3373" w:type="dxa"/>
          </w:tcPr>
          <w:p w14:paraId="461E483B" w14:textId="77777777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Stowarzyszenie QUAD TEAM Pogórze</w:t>
            </w:r>
          </w:p>
          <w:p w14:paraId="12C5C785" w14:textId="77777777" w:rsidR="00DF458F" w:rsidRPr="00DF458F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Izdebki 383A</w:t>
            </w:r>
            <w:r w:rsidR="00AD5BAD">
              <w:rPr>
                <w:sz w:val="16"/>
                <w:szCs w:val="16"/>
              </w:rPr>
              <w:t>,</w:t>
            </w:r>
          </w:p>
          <w:p w14:paraId="4883E2C0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36-203 Izdebki</w:t>
            </w:r>
          </w:p>
        </w:tc>
        <w:tc>
          <w:tcPr>
            <w:tcW w:w="3210" w:type="dxa"/>
          </w:tcPr>
          <w:p w14:paraId="069ECAC0" w14:textId="77777777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III Runda Polskiej Ligi ATV - QUAD TEAM Pogórze</w:t>
            </w:r>
          </w:p>
        </w:tc>
      </w:tr>
      <w:tr w:rsidR="00952EAE" w:rsidRPr="00666E41" w14:paraId="0C53DDFC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471E7865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13.</w:t>
            </w:r>
          </w:p>
        </w:tc>
        <w:tc>
          <w:tcPr>
            <w:tcW w:w="2057" w:type="dxa"/>
          </w:tcPr>
          <w:p w14:paraId="76FD91FB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0632.2.1.12.2022</w:t>
            </w:r>
          </w:p>
        </w:tc>
        <w:tc>
          <w:tcPr>
            <w:tcW w:w="3373" w:type="dxa"/>
          </w:tcPr>
          <w:p w14:paraId="78D63B79" w14:textId="45411606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Stowarzyszenie Piłki Nożnej Stal Mielec w</w:t>
            </w:r>
            <w:r w:rsidR="00256396">
              <w:rPr>
                <w:sz w:val="16"/>
                <w:szCs w:val="16"/>
              </w:rPr>
              <w:t> </w:t>
            </w:r>
            <w:r w:rsidRPr="00952EAE">
              <w:rPr>
                <w:sz w:val="16"/>
                <w:szCs w:val="16"/>
              </w:rPr>
              <w:t>Mielcu</w:t>
            </w:r>
          </w:p>
          <w:p w14:paraId="4DB4835F" w14:textId="77777777" w:rsidR="00AD5BAD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 xml:space="preserve">ul. Solskiego 1, </w:t>
            </w:r>
          </w:p>
          <w:p w14:paraId="2120BB71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39-300 Mielec</w:t>
            </w:r>
          </w:p>
        </w:tc>
        <w:tc>
          <w:tcPr>
            <w:tcW w:w="3210" w:type="dxa"/>
          </w:tcPr>
          <w:p w14:paraId="7FC38F0D" w14:textId="77777777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IV Niepodległościowy Młodzieżowy Turniej Piłki Ręcznej</w:t>
            </w:r>
          </w:p>
        </w:tc>
      </w:tr>
      <w:tr w:rsidR="00952EAE" w:rsidRPr="00666E41" w14:paraId="1629A35C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0877D48F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14.</w:t>
            </w:r>
          </w:p>
        </w:tc>
        <w:tc>
          <w:tcPr>
            <w:tcW w:w="2057" w:type="dxa"/>
          </w:tcPr>
          <w:p w14:paraId="7822146A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0632.2.1.53.2022</w:t>
            </w:r>
          </w:p>
        </w:tc>
        <w:tc>
          <w:tcPr>
            <w:tcW w:w="3373" w:type="dxa"/>
          </w:tcPr>
          <w:p w14:paraId="4E7615A0" w14:textId="77777777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Stowarzyszenie "Nowosarzyńska Grupa Biegowa"</w:t>
            </w:r>
          </w:p>
          <w:p w14:paraId="2328835A" w14:textId="77777777" w:rsidR="00AD5BAD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 xml:space="preserve">Sarzyna 246, </w:t>
            </w:r>
          </w:p>
          <w:p w14:paraId="6443E092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37-310 Nowa Sarzyna</w:t>
            </w:r>
          </w:p>
        </w:tc>
        <w:tc>
          <w:tcPr>
            <w:tcW w:w="3210" w:type="dxa"/>
          </w:tcPr>
          <w:p w14:paraId="1B0B28D1" w14:textId="77777777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Bieg o Kwiat Azalii</w:t>
            </w:r>
          </w:p>
        </w:tc>
      </w:tr>
      <w:tr w:rsidR="00952EAE" w:rsidRPr="00666E41" w14:paraId="196C7A54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566CB432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15.</w:t>
            </w:r>
          </w:p>
        </w:tc>
        <w:tc>
          <w:tcPr>
            <w:tcW w:w="2057" w:type="dxa"/>
          </w:tcPr>
          <w:p w14:paraId="2349CFB6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0632.2.1.51.2022</w:t>
            </w:r>
          </w:p>
        </w:tc>
        <w:tc>
          <w:tcPr>
            <w:tcW w:w="3373" w:type="dxa"/>
          </w:tcPr>
          <w:p w14:paraId="61B24205" w14:textId="77777777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52EAE">
              <w:rPr>
                <w:sz w:val="16"/>
                <w:szCs w:val="16"/>
              </w:rPr>
              <w:t>Prime</w:t>
            </w:r>
            <w:proofErr w:type="spellEnd"/>
            <w:r w:rsidRPr="00952EAE">
              <w:rPr>
                <w:sz w:val="16"/>
                <w:szCs w:val="16"/>
              </w:rPr>
              <w:t xml:space="preserve"> Bit Games Spółka Akcyjna</w:t>
            </w:r>
          </w:p>
          <w:p w14:paraId="0E9BAFE8" w14:textId="77777777" w:rsidR="00AD5BAD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 xml:space="preserve">ul. Szlachecka 1, </w:t>
            </w:r>
          </w:p>
          <w:p w14:paraId="05B814F3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35-213 Rzeszów</w:t>
            </w:r>
          </w:p>
        </w:tc>
        <w:tc>
          <w:tcPr>
            <w:tcW w:w="3210" w:type="dxa"/>
          </w:tcPr>
          <w:p w14:paraId="02087490" w14:textId="77777777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2EAE">
              <w:rPr>
                <w:sz w:val="16"/>
                <w:szCs w:val="16"/>
              </w:rPr>
              <w:t>GamesCraft</w:t>
            </w:r>
            <w:proofErr w:type="spellEnd"/>
          </w:p>
        </w:tc>
      </w:tr>
      <w:tr w:rsidR="00952EAE" w:rsidRPr="00666E41" w14:paraId="767C188C" w14:textId="77777777" w:rsidTr="00952EAE">
        <w:trPr>
          <w:trHeight w:val="1035"/>
          <w:jc w:val="center"/>
        </w:trPr>
        <w:tc>
          <w:tcPr>
            <w:tcW w:w="704" w:type="dxa"/>
            <w:noWrap/>
            <w:hideMark/>
          </w:tcPr>
          <w:p w14:paraId="719D9CF7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16.</w:t>
            </w:r>
          </w:p>
        </w:tc>
        <w:tc>
          <w:tcPr>
            <w:tcW w:w="2057" w:type="dxa"/>
          </w:tcPr>
          <w:p w14:paraId="469BA644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0632.2.1.15.2022</w:t>
            </w:r>
          </w:p>
        </w:tc>
        <w:tc>
          <w:tcPr>
            <w:tcW w:w="3373" w:type="dxa"/>
          </w:tcPr>
          <w:p w14:paraId="5C466654" w14:textId="3396BB8B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Towarzystwo Gimnastyczne "Sokół" w</w:t>
            </w:r>
            <w:r w:rsidR="00256396">
              <w:rPr>
                <w:sz w:val="16"/>
                <w:szCs w:val="16"/>
              </w:rPr>
              <w:t> </w:t>
            </w:r>
            <w:r w:rsidRPr="00952EAE">
              <w:rPr>
                <w:sz w:val="16"/>
                <w:szCs w:val="16"/>
              </w:rPr>
              <w:t>Rzeszowie</w:t>
            </w:r>
          </w:p>
          <w:p w14:paraId="13D08660" w14:textId="77777777" w:rsidR="00AD5BAD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 xml:space="preserve">ul. Lwowska 17, </w:t>
            </w:r>
          </w:p>
          <w:p w14:paraId="41BFCCE5" w14:textId="77777777" w:rsidR="00DF458F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35-301 Rzeszów</w:t>
            </w:r>
          </w:p>
          <w:p w14:paraId="7624339F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14:paraId="65DD5112" w14:textId="77777777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 xml:space="preserve">Organizacja Mistrzostw Polski w fitnessie gimnastycznym i Fit </w:t>
            </w:r>
            <w:proofErr w:type="spellStart"/>
            <w:r w:rsidRPr="00952EAE">
              <w:rPr>
                <w:sz w:val="16"/>
                <w:szCs w:val="16"/>
              </w:rPr>
              <w:t>Kid</w:t>
            </w:r>
            <w:proofErr w:type="spellEnd"/>
          </w:p>
        </w:tc>
      </w:tr>
      <w:tr w:rsidR="00952EAE" w:rsidRPr="00666E41" w14:paraId="061C8115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11C69A1D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17.</w:t>
            </w:r>
          </w:p>
        </w:tc>
        <w:tc>
          <w:tcPr>
            <w:tcW w:w="2057" w:type="dxa"/>
          </w:tcPr>
          <w:p w14:paraId="0B1309B4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0632.2.1.58.2022</w:t>
            </w:r>
          </w:p>
        </w:tc>
        <w:tc>
          <w:tcPr>
            <w:tcW w:w="3373" w:type="dxa"/>
          </w:tcPr>
          <w:p w14:paraId="7467F695" w14:textId="704BE30E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Miejsko-Gminny Ośrodek Kultury i Sportu w</w:t>
            </w:r>
            <w:r w:rsidR="009D71C0">
              <w:rPr>
                <w:sz w:val="16"/>
                <w:szCs w:val="16"/>
              </w:rPr>
              <w:t> </w:t>
            </w:r>
            <w:r w:rsidRPr="00952EAE">
              <w:rPr>
                <w:sz w:val="16"/>
                <w:szCs w:val="16"/>
              </w:rPr>
              <w:t>Zagórzu</w:t>
            </w:r>
          </w:p>
          <w:p w14:paraId="536BBB2C" w14:textId="77777777" w:rsidR="00AD5BAD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ul. Piłsudskiego 37,</w:t>
            </w:r>
          </w:p>
          <w:p w14:paraId="66F8695D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 xml:space="preserve"> 38-540 Zagórz</w:t>
            </w:r>
          </w:p>
        </w:tc>
        <w:tc>
          <w:tcPr>
            <w:tcW w:w="3210" w:type="dxa"/>
          </w:tcPr>
          <w:p w14:paraId="62EF0194" w14:textId="77777777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Międzynarodowa konferencja z okazji 150-lecia kolei w regionie bieszczadzkim pn. "Kolej osią rozwoju Europy Karpat"</w:t>
            </w:r>
          </w:p>
        </w:tc>
      </w:tr>
      <w:tr w:rsidR="00952EAE" w:rsidRPr="00666E41" w14:paraId="2914F1E7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0E90AED7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18.</w:t>
            </w:r>
          </w:p>
        </w:tc>
        <w:tc>
          <w:tcPr>
            <w:tcW w:w="2057" w:type="dxa"/>
          </w:tcPr>
          <w:p w14:paraId="5F902806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0632.2.1.52.2022</w:t>
            </w:r>
          </w:p>
        </w:tc>
        <w:tc>
          <w:tcPr>
            <w:tcW w:w="3373" w:type="dxa"/>
          </w:tcPr>
          <w:p w14:paraId="385C57AE" w14:textId="3D6A8D90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Stowarzyszenie Koła Gospodyń Wiejskich w</w:t>
            </w:r>
            <w:r w:rsidR="009D71C0">
              <w:rPr>
                <w:sz w:val="16"/>
                <w:szCs w:val="16"/>
              </w:rPr>
              <w:t> </w:t>
            </w:r>
            <w:r w:rsidRPr="00952EAE">
              <w:rPr>
                <w:sz w:val="16"/>
                <w:szCs w:val="16"/>
              </w:rPr>
              <w:t>Dzwonowej</w:t>
            </w:r>
          </w:p>
          <w:p w14:paraId="499C7E75" w14:textId="77777777" w:rsidR="00DF458F" w:rsidRPr="00DF458F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Dzwonowa 85</w:t>
            </w:r>
            <w:r w:rsidR="00AD5BAD">
              <w:rPr>
                <w:sz w:val="16"/>
                <w:szCs w:val="16"/>
              </w:rPr>
              <w:t>,</w:t>
            </w:r>
          </w:p>
          <w:p w14:paraId="13AC3CF4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39-225 Jodłowa</w:t>
            </w:r>
          </w:p>
        </w:tc>
        <w:tc>
          <w:tcPr>
            <w:tcW w:w="3210" w:type="dxa"/>
          </w:tcPr>
          <w:p w14:paraId="51AB0613" w14:textId="27D87E48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 xml:space="preserve">Jużyna - podwieczorek dla </w:t>
            </w:r>
            <w:r w:rsidR="009D71C0" w:rsidRPr="00952EAE">
              <w:rPr>
                <w:sz w:val="16"/>
                <w:szCs w:val="16"/>
              </w:rPr>
              <w:t>żniwiarzy</w:t>
            </w:r>
          </w:p>
        </w:tc>
      </w:tr>
      <w:tr w:rsidR="00952EAE" w:rsidRPr="00666E41" w14:paraId="50F9BB5C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2390ED15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19.</w:t>
            </w:r>
          </w:p>
        </w:tc>
        <w:tc>
          <w:tcPr>
            <w:tcW w:w="2057" w:type="dxa"/>
          </w:tcPr>
          <w:p w14:paraId="09E40105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0632.2.1.46.2022</w:t>
            </w:r>
          </w:p>
        </w:tc>
        <w:tc>
          <w:tcPr>
            <w:tcW w:w="3373" w:type="dxa"/>
          </w:tcPr>
          <w:p w14:paraId="0B07CDC0" w14:textId="77777777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Instytut Polityki Energetycznej im. Ignacego Łukasiewicza</w:t>
            </w:r>
          </w:p>
          <w:p w14:paraId="456CE351" w14:textId="346686E6" w:rsidR="00DF458F" w:rsidRPr="00DF458F" w:rsidRDefault="00DF458F" w:rsidP="00BF5AC9">
            <w:pPr>
              <w:spacing w:line="240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Inkubator Technologiczny 4</w:t>
            </w:r>
            <w:r w:rsidR="00256396">
              <w:rPr>
                <w:sz w:val="16"/>
                <w:szCs w:val="16"/>
              </w:rPr>
              <w:t>,</w:t>
            </w:r>
          </w:p>
          <w:p w14:paraId="7D596679" w14:textId="77777777" w:rsidR="00DF458F" w:rsidRPr="00DF458F" w:rsidRDefault="00DF458F" w:rsidP="00BF5AC9">
            <w:pPr>
              <w:spacing w:line="240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Jasionka 954E</w:t>
            </w:r>
            <w:r w:rsidR="00AD5BAD">
              <w:rPr>
                <w:sz w:val="16"/>
                <w:szCs w:val="16"/>
              </w:rPr>
              <w:t>,</w:t>
            </w:r>
          </w:p>
          <w:p w14:paraId="69BD3E2B" w14:textId="77777777" w:rsidR="00DF458F" w:rsidRPr="00952EAE" w:rsidRDefault="00DF458F" w:rsidP="00BF5AC9">
            <w:pPr>
              <w:spacing w:line="240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36-002 Jasionka</w:t>
            </w:r>
          </w:p>
        </w:tc>
        <w:tc>
          <w:tcPr>
            <w:tcW w:w="3210" w:type="dxa"/>
          </w:tcPr>
          <w:p w14:paraId="1C06EE89" w14:textId="77777777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Pionierska rola Podkarpacia w rozwoju światowego przemysłu energetycznego</w:t>
            </w:r>
          </w:p>
        </w:tc>
      </w:tr>
      <w:tr w:rsidR="00952EAE" w:rsidRPr="00666E41" w14:paraId="57E25931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17959E1A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lastRenderedPageBreak/>
              <w:t>20.</w:t>
            </w:r>
          </w:p>
        </w:tc>
        <w:tc>
          <w:tcPr>
            <w:tcW w:w="2057" w:type="dxa"/>
          </w:tcPr>
          <w:p w14:paraId="61DF1194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0632.2.1.48.2022</w:t>
            </w:r>
          </w:p>
        </w:tc>
        <w:tc>
          <w:tcPr>
            <w:tcW w:w="3373" w:type="dxa"/>
          </w:tcPr>
          <w:p w14:paraId="45B23534" w14:textId="77777777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 xml:space="preserve">Stowarzyszenie </w:t>
            </w:r>
            <w:proofErr w:type="spellStart"/>
            <w:r w:rsidRPr="00952EAE">
              <w:rPr>
                <w:sz w:val="16"/>
                <w:szCs w:val="16"/>
              </w:rPr>
              <w:t>Poco</w:t>
            </w:r>
            <w:proofErr w:type="spellEnd"/>
            <w:r w:rsidRPr="00952EAE">
              <w:rPr>
                <w:sz w:val="16"/>
                <w:szCs w:val="16"/>
              </w:rPr>
              <w:t xml:space="preserve"> a </w:t>
            </w:r>
            <w:proofErr w:type="spellStart"/>
            <w:r w:rsidRPr="00952EAE">
              <w:rPr>
                <w:sz w:val="16"/>
                <w:szCs w:val="16"/>
              </w:rPr>
              <w:t>Poco</w:t>
            </w:r>
            <w:proofErr w:type="spellEnd"/>
          </w:p>
          <w:p w14:paraId="60AFEEF2" w14:textId="77777777" w:rsidR="00AD5BAD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 xml:space="preserve">ul. Korczaka 4/57, </w:t>
            </w:r>
          </w:p>
          <w:p w14:paraId="586E98B2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35-114 Rzeszów</w:t>
            </w:r>
          </w:p>
        </w:tc>
        <w:tc>
          <w:tcPr>
            <w:tcW w:w="3210" w:type="dxa"/>
          </w:tcPr>
          <w:p w14:paraId="25E4DC40" w14:textId="59461765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 xml:space="preserve">Koncert patriotyczny </w:t>
            </w:r>
            <w:r w:rsidR="00256396">
              <w:rPr>
                <w:sz w:val="16"/>
                <w:szCs w:val="16"/>
              </w:rPr>
              <w:t>„</w:t>
            </w:r>
            <w:r w:rsidRPr="00952EAE">
              <w:rPr>
                <w:sz w:val="16"/>
                <w:szCs w:val="16"/>
              </w:rPr>
              <w:t>Legenda o</w:t>
            </w:r>
            <w:r w:rsidR="00256396">
              <w:rPr>
                <w:sz w:val="16"/>
                <w:szCs w:val="16"/>
              </w:rPr>
              <w:t> </w:t>
            </w:r>
            <w:r w:rsidRPr="00952EAE">
              <w:rPr>
                <w:sz w:val="16"/>
                <w:szCs w:val="16"/>
              </w:rPr>
              <w:t>Żołnierzu Polskim"</w:t>
            </w:r>
          </w:p>
        </w:tc>
      </w:tr>
      <w:tr w:rsidR="00952EAE" w:rsidRPr="00666E41" w14:paraId="65928908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218493C1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21.</w:t>
            </w:r>
          </w:p>
        </w:tc>
        <w:tc>
          <w:tcPr>
            <w:tcW w:w="2057" w:type="dxa"/>
          </w:tcPr>
          <w:p w14:paraId="76251C9D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0632.2.1.50.2022</w:t>
            </w:r>
          </w:p>
        </w:tc>
        <w:tc>
          <w:tcPr>
            <w:tcW w:w="3373" w:type="dxa"/>
          </w:tcPr>
          <w:p w14:paraId="08C7BA82" w14:textId="77777777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Akademia Umiejętności Technicznych Leonardo</w:t>
            </w:r>
          </w:p>
          <w:p w14:paraId="714AD049" w14:textId="77777777" w:rsidR="00AD5BAD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 xml:space="preserve">ul. Wojska Polskiego 2B, </w:t>
            </w:r>
          </w:p>
          <w:p w14:paraId="5E257029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39-300 Mielec</w:t>
            </w:r>
          </w:p>
        </w:tc>
        <w:tc>
          <w:tcPr>
            <w:tcW w:w="3210" w:type="dxa"/>
          </w:tcPr>
          <w:p w14:paraId="5D4CC79C" w14:textId="77777777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XII Mielecki Festiwal Nauki i Techniki</w:t>
            </w:r>
          </w:p>
        </w:tc>
      </w:tr>
      <w:tr w:rsidR="00952EAE" w:rsidRPr="00666E41" w14:paraId="7D7AC95F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419FDE2F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22.</w:t>
            </w:r>
          </w:p>
        </w:tc>
        <w:tc>
          <w:tcPr>
            <w:tcW w:w="2057" w:type="dxa"/>
          </w:tcPr>
          <w:p w14:paraId="2D1B8898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0632.2.1.66.2022</w:t>
            </w:r>
          </w:p>
        </w:tc>
        <w:tc>
          <w:tcPr>
            <w:tcW w:w="3373" w:type="dxa"/>
          </w:tcPr>
          <w:p w14:paraId="1453E8B1" w14:textId="77777777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Stowarzyszenie Ultra Run</w:t>
            </w:r>
          </w:p>
          <w:p w14:paraId="72128DFD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36-001 Trzebownisko 1056</w:t>
            </w:r>
          </w:p>
        </w:tc>
        <w:tc>
          <w:tcPr>
            <w:tcW w:w="3210" w:type="dxa"/>
          </w:tcPr>
          <w:p w14:paraId="4CDE0BE2" w14:textId="77777777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 xml:space="preserve">VIII </w:t>
            </w:r>
            <w:proofErr w:type="spellStart"/>
            <w:r w:rsidRPr="00952EAE">
              <w:rPr>
                <w:sz w:val="16"/>
                <w:szCs w:val="16"/>
              </w:rPr>
              <w:t>Ulramaraton</w:t>
            </w:r>
            <w:proofErr w:type="spellEnd"/>
            <w:r w:rsidRPr="00952EAE">
              <w:rPr>
                <w:sz w:val="16"/>
                <w:szCs w:val="16"/>
              </w:rPr>
              <w:t xml:space="preserve"> Podkarpacki</w:t>
            </w:r>
          </w:p>
        </w:tc>
      </w:tr>
      <w:tr w:rsidR="00952EAE" w:rsidRPr="00666E41" w14:paraId="3605B942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6A8C2D68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23.</w:t>
            </w:r>
          </w:p>
        </w:tc>
        <w:tc>
          <w:tcPr>
            <w:tcW w:w="2057" w:type="dxa"/>
          </w:tcPr>
          <w:p w14:paraId="1EB6DE34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0632.2.1.75.2022</w:t>
            </w:r>
          </w:p>
        </w:tc>
        <w:tc>
          <w:tcPr>
            <w:tcW w:w="3373" w:type="dxa"/>
          </w:tcPr>
          <w:p w14:paraId="68772830" w14:textId="77777777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52EAE">
              <w:rPr>
                <w:sz w:val="16"/>
                <w:szCs w:val="16"/>
              </w:rPr>
              <w:t>CinematicVR</w:t>
            </w:r>
            <w:proofErr w:type="spellEnd"/>
            <w:r w:rsidRPr="00952EAE">
              <w:rPr>
                <w:sz w:val="16"/>
                <w:szCs w:val="16"/>
              </w:rPr>
              <w:t xml:space="preserve"> sp. z o.o.</w:t>
            </w:r>
          </w:p>
          <w:p w14:paraId="3E4D953A" w14:textId="77777777" w:rsidR="00DF458F" w:rsidRPr="00DF458F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ul. Klementyny Hoffmanowej 19</w:t>
            </w:r>
            <w:r w:rsidR="00AD5BAD">
              <w:rPr>
                <w:sz w:val="16"/>
                <w:szCs w:val="16"/>
              </w:rPr>
              <w:t>,</w:t>
            </w:r>
          </w:p>
          <w:p w14:paraId="4162991A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35-016 Rzeszów</w:t>
            </w:r>
          </w:p>
        </w:tc>
        <w:tc>
          <w:tcPr>
            <w:tcW w:w="3210" w:type="dxa"/>
          </w:tcPr>
          <w:p w14:paraId="7E985BC6" w14:textId="55F60F32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 xml:space="preserve">Stworzenie katalogu produktów kolekcji ubrań inspirowanych kulturą </w:t>
            </w:r>
            <w:proofErr w:type="spellStart"/>
            <w:r w:rsidRPr="00952EAE">
              <w:rPr>
                <w:sz w:val="16"/>
                <w:szCs w:val="16"/>
              </w:rPr>
              <w:t>lasowiacką</w:t>
            </w:r>
            <w:proofErr w:type="spellEnd"/>
            <w:r w:rsidRPr="00952EAE">
              <w:rPr>
                <w:sz w:val="16"/>
                <w:szCs w:val="16"/>
              </w:rPr>
              <w:t xml:space="preserve"> i</w:t>
            </w:r>
            <w:r w:rsidR="00256396">
              <w:rPr>
                <w:sz w:val="16"/>
                <w:szCs w:val="16"/>
              </w:rPr>
              <w:t> </w:t>
            </w:r>
            <w:r w:rsidRPr="00952EAE">
              <w:rPr>
                <w:sz w:val="16"/>
                <w:szCs w:val="16"/>
              </w:rPr>
              <w:t>przeniesienie ich do wir</w:t>
            </w:r>
            <w:r w:rsidR="00256396">
              <w:rPr>
                <w:sz w:val="16"/>
                <w:szCs w:val="16"/>
              </w:rPr>
              <w:t>t</w:t>
            </w:r>
            <w:r w:rsidRPr="00952EAE">
              <w:rPr>
                <w:sz w:val="16"/>
                <w:szCs w:val="16"/>
              </w:rPr>
              <w:t>ualne</w:t>
            </w:r>
            <w:r w:rsidR="00256396">
              <w:rPr>
                <w:sz w:val="16"/>
                <w:szCs w:val="16"/>
              </w:rPr>
              <w:t>j</w:t>
            </w:r>
            <w:r w:rsidRPr="00952EAE">
              <w:rPr>
                <w:sz w:val="16"/>
                <w:szCs w:val="16"/>
              </w:rPr>
              <w:t xml:space="preserve"> rzeczywistości w aplikacji </w:t>
            </w:r>
            <w:proofErr w:type="spellStart"/>
            <w:r w:rsidRPr="00952EAE">
              <w:rPr>
                <w:sz w:val="16"/>
                <w:szCs w:val="16"/>
              </w:rPr>
              <w:t>Lookroom</w:t>
            </w:r>
            <w:proofErr w:type="spellEnd"/>
            <w:r w:rsidRPr="00952EAE">
              <w:rPr>
                <w:sz w:val="16"/>
                <w:szCs w:val="16"/>
              </w:rPr>
              <w:t xml:space="preserve"> VR.</w:t>
            </w:r>
          </w:p>
        </w:tc>
      </w:tr>
      <w:tr w:rsidR="00952EAE" w:rsidRPr="00666E41" w14:paraId="3515F2A1" w14:textId="77777777" w:rsidTr="00952EAE">
        <w:trPr>
          <w:trHeight w:val="780"/>
          <w:jc w:val="center"/>
        </w:trPr>
        <w:tc>
          <w:tcPr>
            <w:tcW w:w="704" w:type="dxa"/>
            <w:noWrap/>
            <w:hideMark/>
          </w:tcPr>
          <w:p w14:paraId="14A0FC69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24.</w:t>
            </w:r>
          </w:p>
        </w:tc>
        <w:tc>
          <w:tcPr>
            <w:tcW w:w="2057" w:type="dxa"/>
          </w:tcPr>
          <w:p w14:paraId="7EFFFD0A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0632.2.1.13.2022</w:t>
            </w:r>
          </w:p>
        </w:tc>
        <w:tc>
          <w:tcPr>
            <w:tcW w:w="3373" w:type="dxa"/>
          </w:tcPr>
          <w:p w14:paraId="3D9B71FA" w14:textId="122B0E97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Stowarzyszenie na Rzecz Rozwoju i</w:t>
            </w:r>
            <w:r w:rsidR="00256396">
              <w:rPr>
                <w:sz w:val="16"/>
                <w:szCs w:val="16"/>
              </w:rPr>
              <w:t> </w:t>
            </w:r>
            <w:r w:rsidRPr="00952EAE">
              <w:rPr>
                <w:sz w:val="16"/>
                <w:szCs w:val="16"/>
              </w:rPr>
              <w:t xml:space="preserve">Promocji Podkarpacia </w:t>
            </w:r>
            <w:r w:rsidR="00256396">
              <w:rPr>
                <w:sz w:val="16"/>
                <w:szCs w:val="16"/>
              </w:rPr>
              <w:t>„</w:t>
            </w:r>
            <w:r w:rsidRPr="00952EAE">
              <w:rPr>
                <w:sz w:val="16"/>
                <w:szCs w:val="16"/>
              </w:rPr>
              <w:t xml:space="preserve">Pro </w:t>
            </w:r>
            <w:proofErr w:type="spellStart"/>
            <w:r w:rsidRPr="00952EAE">
              <w:rPr>
                <w:sz w:val="16"/>
                <w:szCs w:val="16"/>
              </w:rPr>
              <w:t>Carpathia</w:t>
            </w:r>
            <w:proofErr w:type="spellEnd"/>
            <w:r w:rsidRPr="00952EAE">
              <w:rPr>
                <w:sz w:val="16"/>
                <w:szCs w:val="16"/>
              </w:rPr>
              <w:t>"</w:t>
            </w:r>
          </w:p>
          <w:p w14:paraId="0F705BB7" w14:textId="1AA6EDA1" w:rsidR="00AD5BAD" w:rsidRDefault="00256396" w:rsidP="00AD5BA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</w:t>
            </w:r>
            <w:r w:rsidR="00DF458F" w:rsidRPr="00DF458F">
              <w:rPr>
                <w:sz w:val="16"/>
                <w:szCs w:val="16"/>
              </w:rPr>
              <w:t xml:space="preserve"> Rynek 16/1</w:t>
            </w:r>
            <w:r w:rsidR="00AD5BAD">
              <w:rPr>
                <w:sz w:val="16"/>
                <w:szCs w:val="16"/>
              </w:rPr>
              <w:t>,</w:t>
            </w:r>
          </w:p>
          <w:p w14:paraId="647B316D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35- 063 Rzeszów</w:t>
            </w:r>
          </w:p>
        </w:tc>
        <w:tc>
          <w:tcPr>
            <w:tcW w:w="3210" w:type="dxa"/>
          </w:tcPr>
          <w:p w14:paraId="65241A68" w14:textId="77777777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Promocja Województwa Podkarpackiego oparta na regionalnych tradycjach kulinarnych - Szlak Kulinarny Podkarpackie Smaki</w:t>
            </w:r>
          </w:p>
        </w:tc>
      </w:tr>
      <w:tr w:rsidR="00952EAE" w:rsidRPr="00666E41" w14:paraId="4AC215FF" w14:textId="77777777" w:rsidTr="00952EAE">
        <w:trPr>
          <w:trHeight w:val="1035"/>
          <w:jc w:val="center"/>
        </w:trPr>
        <w:tc>
          <w:tcPr>
            <w:tcW w:w="704" w:type="dxa"/>
            <w:noWrap/>
            <w:hideMark/>
          </w:tcPr>
          <w:p w14:paraId="2609E514" w14:textId="77777777" w:rsidR="00952EAE" w:rsidRPr="00666E41" w:rsidRDefault="00952EAE" w:rsidP="00952EAE">
            <w:pPr>
              <w:spacing w:line="240" w:lineRule="auto"/>
              <w:rPr>
                <w:bCs/>
                <w:sz w:val="16"/>
                <w:szCs w:val="16"/>
                <w:lang w:eastAsia="x-none"/>
              </w:rPr>
            </w:pPr>
            <w:r w:rsidRPr="00666E41">
              <w:rPr>
                <w:bCs/>
                <w:sz w:val="16"/>
                <w:szCs w:val="16"/>
                <w:lang w:eastAsia="x-none"/>
              </w:rPr>
              <w:t>25.</w:t>
            </w:r>
          </w:p>
        </w:tc>
        <w:tc>
          <w:tcPr>
            <w:tcW w:w="2057" w:type="dxa"/>
          </w:tcPr>
          <w:p w14:paraId="64A5FAE4" w14:textId="77777777" w:rsidR="00952EAE" w:rsidRPr="00952EAE" w:rsidRDefault="00952EAE" w:rsidP="00952EAE">
            <w:pPr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>PG- I. 0632.2.1.79.2022</w:t>
            </w:r>
          </w:p>
        </w:tc>
        <w:tc>
          <w:tcPr>
            <w:tcW w:w="3373" w:type="dxa"/>
          </w:tcPr>
          <w:p w14:paraId="4E96F9BC" w14:textId="43BF126C" w:rsidR="00952EAE" w:rsidRDefault="00952EAE" w:rsidP="00AD5BAD">
            <w:pPr>
              <w:spacing w:line="276" w:lineRule="auto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 xml:space="preserve">Sportowy Klub Pożarniczy </w:t>
            </w:r>
            <w:r w:rsidR="00256396">
              <w:rPr>
                <w:sz w:val="16"/>
                <w:szCs w:val="16"/>
              </w:rPr>
              <w:t>„</w:t>
            </w:r>
            <w:r w:rsidRPr="00952EAE">
              <w:rPr>
                <w:sz w:val="16"/>
                <w:szCs w:val="16"/>
              </w:rPr>
              <w:t>Strażak" w</w:t>
            </w:r>
            <w:r w:rsidR="00256396">
              <w:rPr>
                <w:sz w:val="16"/>
                <w:szCs w:val="16"/>
              </w:rPr>
              <w:t> </w:t>
            </w:r>
            <w:r w:rsidRPr="00952EAE">
              <w:rPr>
                <w:sz w:val="16"/>
                <w:szCs w:val="16"/>
              </w:rPr>
              <w:t>Rzeszowie</w:t>
            </w:r>
          </w:p>
          <w:p w14:paraId="10F77346" w14:textId="77777777" w:rsidR="00AD5BAD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ul. Mochnackiego 4,</w:t>
            </w:r>
          </w:p>
          <w:p w14:paraId="000DECF8" w14:textId="77777777" w:rsidR="00DF458F" w:rsidRPr="00952EAE" w:rsidRDefault="00DF458F" w:rsidP="00AD5BAD">
            <w:pPr>
              <w:spacing w:line="276" w:lineRule="auto"/>
              <w:rPr>
                <w:sz w:val="16"/>
                <w:szCs w:val="16"/>
              </w:rPr>
            </w:pPr>
            <w:r w:rsidRPr="00DF458F">
              <w:rPr>
                <w:sz w:val="16"/>
                <w:szCs w:val="16"/>
              </w:rPr>
              <w:t>35- 900 Rzeszów</w:t>
            </w:r>
          </w:p>
        </w:tc>
        <w:tc>
          <w:tcPr>
            <w:tcW w:w="3210" w:type="dxa"/>
          </w:tcPr>
          <w:p w14:paraId="3148A3D6" w14:textId="77777777" w:rsidR="00952EAE" w:rsidRPr="00952EAE" w:rsidRDefault="00952EAE" w:rsidP="00AD5B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EAE">
              <w:rPr>
                <w:sz w:val="16"/>
                <w:szCs w:val="16"/>
              </w:rPr>
              <w:t xml:space="preserve">Organizacja XXXIII memoriału w Dwuboju Pożarniczym im. </w:t>
            </w:r>
            <w:proofErr w:type="spellStart"/>
            <w:r w:rsidRPr="00952EAE">
              <w:rPr>
                <w:sz w:val="16"/>
                <w:szCs w:val="16"/>
              </w:rPr>
              <w:t>płk.poż.Andrzeja</w:t>
            </w:r>
            <w:proofErr w:type="spellEnd"/>
            <w:r w:rsidRPr="00952EAE">
              <w:rPr>
                <w:sz w:val="16"/>
                <w:szCs w:val="16"/>
              </w:rPr>
              <w:t xml:space="preserve"> </w:t>
            </w:r>
            <w:proofErr w:type="spellStart"/>
            <w:r w:rsidRPr="00952EAE">
              <w:rPr>
                <w:sz w:val="16"/>
                <w:szCs w:val="16"/>
              </w:rPr>
              <w:t>Bazanowskiego</w:t>
            </w:r>
            <w:proofErr w:type="spellEnd"/>
          </w:p>
        </w:tc>
      </w:tr>
    </w:tbl>
    <w:p w14:paraId="12D2A32B" w14:textId="77777777" w:rsidR="00314629" w:rsidRPr="002025C9" w:rsidRDefault="00314629" w:rsidP="00B76754">
      <w:pPr>
        <w:spacing w:after="0" w:line="240" w:lineRule="auto"/>
        <w:ind w:left="4248"/>
        <w:jc w:val="center"/>
        <w:rPr>
          <w:rFonts w:cs="Arial"/>
          <w:b/>
        </w:rPr>
      </w:pPr>
    </w:p>
    <w:sectPr w:rsidR="00314629" w:rsidRPr="002025C9" w:rsidSect="00666E41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1B8E" w14:textId="77777777" w:rsidR="000B19CB" w:rsidRDefault="000B19CB" w:rsidP="00185D33">
      <w:pPr>
        <w:spacing w:before="0" w:after="0" w:line="240" w:lineRule="auto"/>
      </w:pPr>
      <w:r>
        <w:separator/>
      </w:r>
    </w:p>
  </w:endnote>
  <w:endnote w:type="continuationSeparator" w:id="0">
    <w:p w14:paraId="064CF0AD" w14:textId="77777777" w:rsidR="000B19CB" w:rsidRDefault="000B19CB" w:rsidP="00185D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DE72" w14:textId="77777777" w:rsidR="00185D33" w:rsidRDefault="00185D33" w:rsidP="00185D3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0858" w14:textId="77777777" w:rsidR="000B19CB" w:rsidRDefault="000B19CB" w:rsidP="00185D33">
      <w:pPr>
        <w:spacing w:before="0" w:after="0" w:line="240" w:lineRule="auto"/>
      </w:pPr>
      <w:r>
        <w:separator/>
      </w:r>
    </w:p>
  </w:footnote>
  <w:footnote w:type="continuationSeparator" w:id="0">
    <w:p w14:paraId="16A3AD63" w14:textId="77777777" w:rsidR="000B19CB" w:rsidRDefault="000B19CB" w:rsidP="00185D3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6F2D"/>
    <w:multiLevelType w:val="multilevel"/>
    <w:tmpl w:val="00F4115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F0B415C"/>
    <w:multiLevelType w:val="multilevel"/>
    <w:tmpl w:val="7530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70228639">
    <w:abstractNumId w:val="0"/>
  </w:num>
  <w:num w:numId="2" w16cid:durableId="1098599287">
    <w:abstractNumId w:val="1"/>
  </w:num>
  <w:num w:numId="3" w16cid:durableId="18772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C9"/>
    <w:rsid w:val="000B19CB"/>
    <w:rsid w:val="000C1622"/>
    <w:rsid w:val="00152271"/>
    <w:rsid w:val="0017027E"/>
    <w:rsid w:val="00181A4B"/>
    <w:rsid w:val="00185D33"/>
    <w:rsid w:val="001B0330"/>
    <w:rsid w:val="002025C9"/>
    <w:rsid w:val="00256396"/>
    <w:rsid w:val="00262372"/>
    <w:rsid w:val="002A3C01"/>
    <w:rsid w:val="002D4FF9"/>
    <w:rsid w:val="00314629"/>
    <w:rsid w:val="003227C9"/>
    <w:rsid w:val="00390157"/>
    <w:rsid w:val="00404D02"/>
    <w:rsid w:val="00426441"/>
    <w:rsid w:val="004E63A3"/>
    <w:rsid w:val="0050128B"/>
    <w:rsid w:val="00504651"/>
    <w:rsid w:val="00504E96"/>
    <w:rsid w:val="00507BA6"/>
    <w:rsid w:val="005B0100"/>
    <w:rsid w:val="005C4134"/>
    <w:rsid w:val="00666E41"/>
    <w:rsid w:val="007876C0"/>
    <w:rsid w:val="00876738"/>
    <w:rsid w:val="00882991"/>
    <w:rsid w:val="00915E5D"/>
    <w:rsid w:val="009446FE"/>
    <w:rsid w:val="00952EAE"/>
    <w:rsid w:val="0095416B"/>
    <w:rsid w:val="009D71C0"/>
    <w:rsid w:val="00A765D6"/>
    <w:rsid w:val="00AD5BAD"/>
    <w:rsid w:val="00B76754"/>
    <w:rsid w:val="00BF5AC9"/>
    <w:rsid w:val="00BF7304"/>
    <w:rsid w:val="00C5002C"/>
    <w:rsid w:val="00D233CB"/>
    <w:rsid w:val="00D74A6B"/>
    <w:rsid w:val="00DC2A27"/>
    <w:rsid w:val="00DD4DBA"/>
    <w:rsid w:val="00DF458F"/>
    <w:rsid w:val="00E946FD"/>
    <w:rsid w:val="00EC69A5"/>
    <w:rsid w:val="00EE6132"/>
    <w:rsid w:val="00F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18B9"/>
  <w15:chartTrackingRefBased/>
  <w15:docId w15:val="{57D530CF-02FF-4E36-A4EB-7F6DCCF1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27E"/>
    <w:pPr>
      <w:spacing w:before="120" w:after="12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27E"/>
    <w:pPr>
      <w:spacing w:before="240" w:after="240" w:line="276" w:lineRule="auto"/>
      <w:contextualSpacing/>
      <w:outlineLvl w:val="0"/>
    </w:pPr>
    <w:rPr>
      <w:rFonts w:eastAsia="Times New Roman"/>
      <w:b/>
      <w:bCs/>
      <w:sz w:val="26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BF7304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rsid w:val="00BF7304"/>
    <w:pPr>
      <w:keepNext/>
      <w:keepLines/>
      <w:spacing w:before="40" w:line="276" w:lineRule="auto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128B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link w:val="ZwykyZnak"/>
    <w:autoRedefine/>
    <w:qFormat/>
    <w:rsid w:val="007876C0"/>
    <w:pPr>
      <w:suppressAutoHyphens/>
    </w:pPr>
  </w:style>
  <w:style w:type="character" w:customStyle="1" w:styleId="ZwykyZnak">
    <w:name w:val="Zwykły Znak"/>
    <w:basedOn w:val="Domylnaczcionkaakapitu"/>
    <w:link w:val="Zwyky"/>
    <w:rsid w:val="007876C0"/>
    <w:rPr>
      <w:rFonts w:ascii="Arial" w:hAnsi="Arial"/>
    </w:rPr>
  </w:style>
  <w:style w:type="character" w:customStyle="1" w:styleId="Nagwek1Znak">
    <w:name w:val="Nagłówek 1 Znak"/>
    <w:link w:val="Nagwek1"/>
    <w:uiPriority w:val="9"/>
    <w:rsid w:val="0017027E"/>
    <w:rPr>
      <w:rFonts w:ascii="Arial" w:eastAsia="Times New Roman" w:hAnsi="Arial"/>
      <w:b/>
      <w:bCs/>
      <w:sz w:val="26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F7304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F7304"/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46FE"/>
    <w:rPr>
      <w:rFonts w:ascii="Arial" w:eastAsiaTheme="majorEastAsia" w:hAnsi="Arial" w:cstheme="majorBidi"/>
      <w:b/>
      <w:iCs/>
    </w:rPr>
  </w:style>
  <w:style w:type="paragraph" w:customStyle="1" w:styleId="Styl1">
    <w:name w:val="Styl1"/>
    <w:basedOn w:val="Nagwek1"/>
    <w:link w:val="Styl1Znak"/>
    <w:qFormat/>
    <w:rsid w:val="00EE6132"/>
    <w:rPr>
      <w:color w:val="2E74B5" w:themeColor="accent1" w:themeShade="BF"/>
      <w:sz w:val="24"/>
    </w:rPr>
  </w:style>
  <w:style w:type="character" w:customStyle="1" w:styleId="Styl1Znak">
    <w:name w:val="Styl1 Znak"/>
    <w:basedOn w:val="Nagwek1Znak"/>
    <w:link w:val="Styl1"/>
    <w:rsid w:val="00EE6132"/>
    <w:rPr>
      <w:rFonts w:ascii="Arial" w:eastAsiaTheme="majorEastAsia" w:hAnsi="Arial" w:cstheme="majorBidi"/>
      <w:b/>
      <w:bCs/>
      <w:caps w:val="0"/>
      <w:color w:val="2E74B5" w:themeColor="accent1" w:themeShade="BF"/>
      <w:kern w:val="32"/>
      <w:sz w:val="24"/>
      <w:szCs w:val="3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7027E"/>
    <w:pPr>
      <w:spacing w:before="240" w:after="36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027E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20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5D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D33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85D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D3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podmiotów, których zgłoszenia nie zostały wybrane do realizacji</vt:lpstr>
    </vt:vector>
  </TitlesOfParts>
  <Company>Urząd Marszałkowski Województwa Podkarpackiego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podmiotów, których zgłoszenia nie zostały wybrane do realizacji</dc:title>
  <dc:subject/>
  <dc:creator>Rusznica Tomasz</dc:creator>
  <cp:keywords/>
  <dc:description/>
  <cp:lastModifiedBy>Rusznica Tomasz</cp:lastModifiedBy>
  <cp:revision>17</cp:revision>
  <cp:lastPrinted>2022-03-24T09:54:00Z</cp:lastPrinted>
  <dcterms:created xsi:type="dcterms:W3CDTF">2022-03-24T06:40:00Z</dcterms:created>
  <dcterms:modified xsi:type="dcterms:W3CDTF">2022-04-06T08:46:00Z</dcterms:modified>
</cp:coreProperties>
</file>