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940" w14:textId="3E868DD9" w:rsidR="002F5BCC" w:rsidRPr="002F5BCC" w:rsidRDefault="002F5BCC" w:rsidP="002F5BC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2F5BC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433/ </w:t>
      </w:r>
      <w:r w:rsidR="00F7343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8799</w:t>
      </w:r>
      <w:r w:rsidRPr="002F5BC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5F0EA8A3" w14:textId="77777777" w:rsidR="002F5BCC" w:rsidRPr="002F5BCC" w:rsidRDefault="002F5BCC" w:rsidP="002F5BC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F5BC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0684DA1" w14:textId="77777777" w:rsidR="002F5BCC" w:rsidRPr="002F5BCC" w:rsidRDefault="002F5BCC" w:rsidP="002F5BC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F5BC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8215FB9" w14:textId="0C5018F2" w:rsidR="002F5BCC" w:rsidRPr="002F5BCC" w:rsidRDefault="002F5BCC" w:rsidP="002F5BC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F5BCC">
        <w:rPr>
          <w:rFonts w:ascii="Arial" w:eastAsia="Times New Roman" w:hAnsi="Arial" w:cs="Times New Roman"/>
          <w:sz w:val="24"/>
          <w:szCs w:val="24"/>
          <w:lang w:eastAsia="pl-PL"/>
        </w:rPr>
        <w:t>z dnia 24 października  2022r.</w:t>
      </w:r>
      <w:bookmarkEnd w:id="0"/>
    </w:p>
    <w:p w14:paraId="523DF53E" w14:textId="77777777" w:rsidR="00FA6ED0" w:rsidRDefault="008622D9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Projektu Strategii Rozwoju Gminy Czermin na lata 2022 - 2030</w:t>
      </w:r>
    </w:p>
    <w:p w14:paraId="2DF62524" w14:textId="77777777" w:rsidR="00FA6ED0" w:rsidRDefault="008622D9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56FB92D8" w14:textId="77777777" w:rsidR="00FA6ED0" w:rsidRDefault="008622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C3D4E3A" w14:textId="77777777" w:rsidR="00FA6ED0" w:rsidRDefault="008622D9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26EEADCF" w14:textId="77777777" w:rsidR="00FA6ED0" w:rsidRDefault="008622D9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D8EB485" w14:textId="2EBF718F" w:rsidR="00FA6ED0" w:rsidRDefault="008622D9">
      <w:pPr>
        <w:spacing w:after="24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1" w:name="_Hlk45790122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Czermin na lata 2022 - 2030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</w:t>
      </w:r>
      <w:r w:rsidR="007E28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2030.</w:t>
      </w:r>
    </w:p>
    <w:p w14:paraId="56B00F62" w14:textId="77777777" w:rsidR="00FA6ED0" w:rsidRDefault="008622D9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B4AFDDD" w14:textId="77777777" w:rsidR="00FA6ED0" w:rsidRDefault="008622D9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6F9EA44" w14:textId="77777777" w:rsidR="00FA6ED0" w:rsidRDefault="008622D9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7C9D0A84" w14:textId="77777777" w:rsidR="00FA6ED0" w:rsidRDefault="008622D9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FA965A9" w14:textId="77777777" w:rsidR="00FA6ED0" w:rsidRDefault="008622D9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EECDD3A" w14:textId="77777777" w:rsidR="00FA6ED0" w:rsidRDefault="008622D9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36850D2D" w14:textId="77777777" w:rsidR="0096536E" w:rsidRPr="00001419" w:rsidRDefault="0096536E" w:rsidP="0096536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00141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9573684" w14:textId="77777777" w:rsidR="0096536E" w:rsidRPr="00001419" w:rsidRDefault="0096536E" w:rsidP="0096536E">
      <w:pPr>
        <w:spacing w:after="0"/>
        <w:rPr>
          <w:rFonts w:ascii="Arial" w:eastAsiaTheme="minorEastAsia" w:hAnsi="Arial" w:cs="Arial"/>
        </w:rPr>
      </w:pPr>
      <w:r w:rsidRPr="0000141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255F8A3" w14:textId="77777777" w:rsidR="0096536E" w:rsidRDefault="0096536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8D4CA23" w14:textId="77777777" w:rsidR="0096536E" w:rsidRDefault="0096536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0ADDA0A" w14:textId="673073BB" w:rsidR="0096536E" w:rsidRDefault="0096536E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96536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687FF41" w14:textId="782AD6BC" w:rsidR="002F5BCC" w:rsidRPr="002F5BCC" w:rsidRDefault="00F73433" w:rsidP="002F5BC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433/8799</w:t>
      </w:r>
      <w:r w:rsidR="002F5BCC" w:rsidRPr="002F5BCC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2A581464" w14:textId="77777777" w:rsidR="002F5BCC" w:rsidRPr="002F5BCC" w:rsidRDefault="002F5BCC" w:rsidP="002F5BC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5BC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0130783" w14:textId="77777777" w:rsidR="002F5BCC" w:rsidRPr="002F5BCC" w:rsidRDefault="002F5BCC" w:rsidP="002F5BC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5BC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F8331EC" w14:textId="29BDD8DD" w:rsidR="002F5BCC" w:rsidRPr="002F5BCC" w:rsidRDefault="002F5BCC" w:rsidP="002F5BC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F5B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października </w:t>
      </w:r>
      <w:r w:rsidRPr="002F5BCC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2F5BC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41F3E77E" w14:textId="77777777" w:rsidR="00FA6ED0" w:rsidRDefault="008622D9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504A4E4" w14:textId="64F4516D" w:rsidR="00FA6ED0" w:rsidRDefault="008622D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(tekst jednolity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</w:t>
      </w:r>
      <w:r w:rsidR="007E284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rekomendacji w zakresie kształtowania i prowadzenia polityki przestrzennej w województwie określonych w strategii rozwoju województwa.</w:t>
      </w:r>
    </w:p>
    <w:p w14:paraId="5E3689AE" w14:textId="77777777" w:rsidR="00FA6ED0" w:rsidRDefault="008622D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D4CC3A8" w14:textId="77777777" w:rsidR="00FA6ED0" w:rsidRDefault="008622D9">
      <w:pPr>
        <w:spacing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28 września 2022 r., znak: ORII.061.1.2022.BP, Pan Sławomir Sidur – Wójt Gminy Czermin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Czermin na lata 2022-2030 (SRG).</w:t>
      </w:r>
    </w:p>
    <w:p w14:paraId="34FAF001" w14:textId="77777777" w:rsidR="00FA6ED0" w:rsidRDefault="008622D9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Projektu Strategii Rozwoju Gminy Czermin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 szczególności wpisują się one w sposób bezpośredni lub pośredni m.in. w niżej wymienione obszary tematyczne i priorytety.</w:t>
      </w:r>
    </w:p>
    <w:p w14:paraId="19D62677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78E5D60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3BA103EB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4.2, 4.3, 4.4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B201242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869372F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776CB4F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362693F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16C5DAB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52436A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FF0E844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1.1, 4.1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0B395E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1A49B9F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</w:t>
      </w:r>
      <w:r w:rsidR="00AE1E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2F2FFC0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2F4A2C30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3.4, 4.5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B8DF332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FB7A320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3.1, 3.4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F9D3EC" w14:textId="77777777" w:rsidR="00FA6ED0" w:rsidRDefault="008622D9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2543E1A6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1.3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3459C6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B64CACF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4C544C8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2.1, 2.2, 2.3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ECA7D6" w14:textId="77777777" w:rsidR="00FA6ED0" w:rsidRDefault="008622D9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67EFAE42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1.4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FCFAEE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4337E50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1.2, 1.4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68194A9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3.4. Rozwój infrastruktury informacyjno-komunikacyjnej w regionie </w:t>
      </w:r>
    </w:p>
    <w:p w14:paraId="2430E9D1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86C947" w14:textId="77777777" w:rsidR="00FA6ED0" w:rsidRDefault="008622D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4E44DCE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1.2, 1.3, 4.1, 4.2, 4.4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89CDB3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2A51B27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2.1, 2.2, 2.3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0F79D1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3C107D1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2.2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559BF2" w14:textId="77777777" w:rsidR="00FA6ED0" w:rsidRDefault="008622D9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24C542B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3545C83B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11F5005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94DA413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1.1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29C3D5F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6EEB68DC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22A9CB" w14:textId="77777777" w:rsidR="00FA6ED0" w:rsidRDefault="008622D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4.4. Budowanie i rozwój partnerstwa dla rozwoju województwa</w:t>
      </w:r>
    </w:p>
    <w:p w14:paraId="44D8C3E9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3.4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AE0A274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26C509B1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7011A510" w14:textId="77777777" w:rsidR="00FA6ED0" w:rsidRDefault="008622D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1.1, 1.3, 2.1, 3.4, 4.1, 4.2, 4.3, 4.4, 4.5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306053" w14:textId="13B10EFE" w:rsidR="00FA6ED0" w:rsidRDefault="008622D9" w:rsidP="00AE1EBE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bookmarkStart w:id="4" w:name="_Hlk95216311"/>
      <w:r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bookmarkEnd w:id="4"/>
      <w:r>
        <w:rPr>
          <w:rFonts w:ascii="Arial" w:eastAsia="Times New Roman" w:hAnsi="Arial" w:cs="Arial"/>
          <w:i/>
          <w:color w:val="000000"/>
          <w:sz w:val="24"/>
          <w:szCs w:val="24"/>
        </w:rPr>
        <w:t>SRG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zawiera elementy o których mowa w art. 10e ust. 3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wnioski z diagnozy, cele strategiczne rozwoju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działań, w tym w wymiarze przestrzennym</w:t>
      </w:r>
      <w:r w:rsidR="00AE1EBE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oraz wskaźniki ich osiągnięcia, model </w:t>
      </w:r>
      <w:bookmarkStart w:id="5" w:name="_Hlk117237732"/>
      <w:r>
        <w:rPr>
          <w:rFonts w:ascii="Arial" w:eastAsia="Times New Roman" w:hAnsi="Arial" w:cs="Arial"/>
          <w:sz w:val="24"/>
          <w:szCs w:val="24"/>
          <w:lang w:eastAsia="ar-SA"/>
        </w:rPr>
        <w:t>struktury funkcjonalno-przestrzennej</w:t>
      </w:r>
      <w:bookmarkEnd w:id="5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ustalenia i rekomendacje w zakresie kształtowania i 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  <w:r w:rsidR="007E284D">
        <w:rPr>
          <w:rFonts w:ascii="Arial" w:eastAsia="Calibri" w:hAnsi="Arial" w:cs="Arial"/>
          <w:sz w:val="24"/>
          <w:szCs w:val="24"/>
        </w:rPr>
        <w:t xml:space="preserve"> </w:t>
      </w:r>
      <w:r w:rsidR="007C3D54">
        <w:rPr>
          <w:rFonts w:ascii="Arial" w:eastAsia="Calibri" w:hAnsi="Arial" w:cs="Arial"/>
          <w:sz w:val="24"/>
          <w:szCs w:val="24"/>
          <w:lang w:eastAsia="ar-SA"/>
        </w:rPr>
        <w:t xml:space="preserve">W </w:t>
      </w:r>
      <w:r w:rsidR="00630DC9">
        <w:rPr>
          <w:rFonts w:ascii="Arial" w:eastAsia="Calibri" w:hAnsi="Arial" w:cs="Arial"/>
          <w:sz w:val="24"/>
          <w:szCs w:val="24"/>
          <w:lang w:eastAsia="ar-SA"/>
        </w:rPr>
        <w:t>odniesieniu do</w:t>
      </w:r>
      <w:r w:rsidR="007C3D54" w:rsidRPr="007C3D5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C3D54">
        <w:rPr>
          <w:rFonts w:ascii="Arial" w:eastAsia="Calibri" w:hAnsi="Arial" w:cs="Arial"/>
          <w:sz w:val="24"/>
          <w:szCs w:val="24"/>
          <w:lang w:eastAsia="ar-SA"/>
        </w:rPr>
        <w:t>modelu</w:t>
      </w:r>
      <w:r w:rsidR="007C3D54" w:rsidRPr="005019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C3D54" w:rsidRPr="00501965">
        <w:rPr>
          <w:rFonts w:ascii="Arial" w:eastAsia="Calibri" w:hAnsi="Arial" w:cs="Arial"/>
          <w:sz w:val="24"/>
          <w:szCs w:val="24"/>
          <w:lang w:eastAsia="ar-SA"/>
        </w:rPr>
        <w:t>struktury funkcjonalno-przestrzennej</w:t>
      </w:r>
      <w:r w:rsidR="007C3D54">
        <w:rPr>
          <w:rFonts w:ascii="Arial" w:eastAsia="Calibri" w:hAnsi="Arial" w:cs="Arial"/>
          <w:sz w:val="24"/>
          <w:szCs w:val="24"/>
          <w:lang w:eastAsia="ar-SA"/>
        </w:rPr>
        <w:t xml:space="preserve">, zwraca się </w:t>
      </w:r>
      <w:r w:rsidR="008B4739">
        <w:rPr>
          <w:rFonts w:ascii="Arial" w:eastAsia="Calibri" w:hAnsi="Arial" w:cs="Arial"/>
          <w:sz w:val="24"/>
          <w:szCs w:val="24"/>
          <w:lang w:eastAsia="ar-SA"/>
        </w:rPr>
        <w:t xml:space="preserve">jedynie </w:t>
      </w:r>
      <w:r w:rsidR="007C3D54">
        <w:rPr>
          <w:rFonts w:ascii="Arial" w:eastAsia="Calibri" w:hAnsi="Arial" w:cs="Arial"/>
          <w:sz w:val="24"/>
          <w:szCs w:val="24"/>
          <w:lang w:eastAsia="ar-SA"/>
        </w:rPr>
        <w:t xml:space="preserve">uwagę </w:t>
      </w:r>
      <w:r w:rsidR="00630DC9">
        <w:rPr>
          <w:rFonts w:ascii="Arial" w:eastAsia="Calibri" w:hAnsi="Arial" w:cs="Arial"/>
          <w:sz w:val="24"/>
          <w:szCs w:val="24"/>
          <w:lang w:eastAsia="ar-SA"/>
        </w:rPr>
        <w:t>na brak wskazania w legendzie map</w:t>
      </w:r>
      <w:r w:rsidR="00501965">
        <w:rPr>
          <w:rFonts w:ascii="Arial" w:eastAsia="Calibri" w:hAnsi="Arial" w:cs="Arial"/>
          <w:sz w:val="24"/>
          <w:szCs w:val="24"/>
          <w:lang w:eastAsia="ar-SA"/>
        </w:rPr>
        <w:t xml:space="preserve"> oznaczenia dla drogi wojewódzkiej nr 982.</w:t>
      </w:r>
    </w:p>
    <w:p w14:paraId="1E9CBE86" w14:textId="77777777" w:rsidR="00FA6ED0" w:rsidRDefault="008622D9" w:rsidP="00AE1EBE">
      <w:pPr>
        <w:spacing w:after="12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Strategii rozwoju województwa – Podkarpackie 2030.</w:t>
      </w:r>
    </w:p>
    <w:p w14:paraId="575042B6" w14:textId="0A4FF38B" w:rsidR="00A70E3E" w:rsidRDefault="008622D9" w:rsidP="007E284D">
      <w:pPr>
        <w:spacing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w związku z art. 10f ust. 2 i 3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., w oparciu o art. 41 ust. 1 ustawy z dnia 5 czerwca 1998 r. o samorządzie województwa (tekst jednolity Dz. U. 2022 r. poz. 2094) Zarząd Województwa Podkarpackiego postanawia pozytywnie zaopiniować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Strategii Rozwoju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Gminy Czermin na lata 2022-2030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sectPr w:rsidR="00A70E3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D0"/>
    <w:rsid w:val="002F5BCC"/>
    <w:rsid w:val="00501965"/>
    <w:rsid w:val="00630DC9"/>
    <w:rsid w:val="007A6456"/>
    <w:rsid w:val="007C3D54"/>
    <w:rsid w:val="007E284D"/>
    <w:rsid w:val="008350C4"/>
    <w:rsid w:val="008622D9"/>
    <w:rsid w:val="008B4739"/>
    <w:rsid w:val="0096536E"/>
    <w:rsid w:val="00A70E3E"/>
    <w:rsid w:val="00AE1EBE"/>
    <w:rsid w:val="00CD3C4D"/>
    <w:rsid w:val="00F73433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588E"/>
  <w15:docId w15:val="{D13455BA-2660-4242-8E69-D49FED6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6F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4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5</cp:revision>
  <cp:lastPrinted>2022-10-24T09:43:00Z</cp:lastPrinted>
  <dcterms:created xsi:type="dcterms:W3CDTF">2022-10-21T08:13:00Z</dcterms:created>
  <dcterms:modified xsi:type="dcterms:W3CDTF">2022-10-25T11:45:00Z</dcterms:modified>
  <dc:language>pl-PL</dc:language>
</cp:coreProperties>
</file>