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C074" w14:textId="11860B26" w:rsidR="00950DCD" w:rsidRP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950DCD">
        <w:rPr>
          <w:rFonts w:ascii="Arial" w:hAnsi="Arial"/>
          <w:b/>
          <w:bCs/>
          <w:color w:val="auto"/>
          <w:sz w:val="24"/>
          <w:szCs w:val="24"/>
        </w:rPr>
        <w:t xml:space="preserve">UCHWAŁA Nr 434/ </w:t>
      </w:r>
      <w:r w:rsidR="003A793F">
        <w:rPr>
          <w:rFonts w:ascii="Arial" w:hAnsi="Arial"/>
          <w:b/>
          <w:bCs/>
          <w:color w:val="auto"/>
          <w:sz w:val="24"/>
          <w:szCs w:val="24"/>
        </w:rPr>
        <w:t>8846</w:t>
      </w:r>
      <w:r w:rsidRPr="00950DCD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71A102B8" w14:textId="77777777" w:rsidR="00950DCD" w:rsidRP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950DCD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48F2524A" w14:textId="77777777" w:rsidR="00950DCD" w:rsidRP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950DCD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412FD4C7" w14:textId="77777777" w:rsid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950DCD">
        <w:rPr>
          <w:rFonts w:ascii="Arial" w:hAnsi="Arial"/>
          <w:color w:val="auto"/>
          <w:sz w:val="24"/>
          <w:szCs w:val="24"/>
        </w:rPr>
        <w:t>z dnia 31 października  2022r.</w:t>
      </w:r>
      <w:bookmarkEnd w:id="0"/>
    </w:p>
    <w:p w14:paraId="650F062A" w14:textId="77777777" w:rsidR="00950DCD" w:rsidRDefault="00950DCD" w:rsidP="00950DCD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</w:p>
    <w:p w14:paraId="457E033D" w14:textId="2F7CE2A1" w:rsidR="0057130B" w:rsidRPr="00950DCD" w:rsidRDefault="0057130B" w:rsidP="00950DCD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bookmarkStart w:id="2" w:name="_Hlk89673519"/>
      <w:r w:rsidR="00D26815" w:rsidRPr="00950DCD">
        <w:rPr>
          <w:rFonts w:ascii="Arial" w:hAnsi="Arial" w:cs="Arial"/>
          <w:b/>
          <w:sz w:val="24"/>
          <w:szCs w:val="24"/>
        </w:rPr>
        <w:t>przyjęcia wzor</w:t>
      </w:r>
      <w:r w:rsidR="00F446A8" w:rsidRPr="00950DCD">
        <w:rPr>
          <w:rFonts w:ascii="Arial" w:hAnsi="Arial" w:cs="Arial"/>
          <w:b/>
          <w:sz w:val="24"/>
          <w:szCs w:val="24"/>
        </w:rPr>
        <w:t>ów</w:t>
      </w:r>
      <w:r w:rsidR="00D26815" w:rsidRPr="00950DCD">
        <w:rPr>
          <w:rFonts w:ascii="Arial" w:hAnsi="Arial" w:cs="Arial"/>
          <w:b/>
          <w:sz w:val="24"/>
          <w:szCs w:val="24"/>
        </w:rPr>
        <w:t xml:space="preserve"> aneks</w:t>
      </w:r>
      <w:r w:rsidR="00567343" w:rsidRPr="00950DCD">
        <w:rPr>
          <w:rFonts w:ascii="Arial" w:hAnsi="Arial" w:cs="Arial"/>
          <w:b/>
          <w:sz w:val="24"/>
          <w:szCs w:val="24"/>
        </w:rPr>
        <w:t>ów</w:t>
      </w:r>
      <w:r w:rsidR="00D26815" w:rsidRPr="00950DCD">
        <w:rPr>
          <w:rFonts w:ascii="Arial" w:hAnsi="Arial" w:cs="Arial"/>
          <w:b/>
          <w:sz w:val="24"/>
          <w:szCs w:val="24"/>
        </w:rPr>
        <w:t xml:space="preserve"> do umów</w:t>
      </w:r>
      <w:r w:rsidR="0056252E" w:rsidRPr="00950DCD">
        <w:rPr>
          <w:rFonts w:ascii="Arial" w:hAnsi="Arial" w:cs="Arial"/>
          <w:b/>
          <w:sz w:val="24"/>
          <w:szCs w:val="24"/>
        </w:rPr>
        <w:t xml:space="preserve"> </w:t>
      </w:r>
      <w:bookmarkStart w:id="3" w:name="_Hlk116562921"/>
      <w:r w:rsidR="00200D8A" w:rsidRPr="00950DCD">
        <w:rPr>
          <w:rFonts w:ascii="Arial" w:hAnsi="Arial" w:cs="Arial"/>
          <w:b/>
          <w:sz w:val="24"/>
          <w:szCs w:val="24"/>
        </w:rPr>
        <w:t xml:space="preserve">o </w:t>
      </w:r>
      <w:r w:rsidR="0056252E" w:rsidRPr="00950DCD">
        <w:rPr>
          <w:rFonts w:ascii="Arial" w:hAnsi="Arial" w:cs="Arial"/>
          <w:b/>
          <w:sz w:val="24"/>
          <w:szCs w:val="24"/>
        </w:rPr>
        <w:t>udzielenie przez Województwo</w:t>
      </w:r>
      <w:r w:rsidR="00191917" w:rsidRPr="00950DCD">
        <w:rPr>
          <w:rFonts w:ascii="Arial" w:hAnsi="Arial" w:cs="Arial"/>
          <w:b/>
          <w:sz w:val="24"/>
          <w:szCs w:val="24"/>
        </w:rPr>
        <w:t> </w:t>
      </w:r>
      <w:r w:rsidR="0056252E" w:rsidRPr="00950DCD">
        <w:rPr>
          <w:rFonts w:ascii="Arial" w:hAnsi="Arial" w:cs="Arial"/>
          <w:b/>
          <w:sz w:val="24"/>
          <w:szCs w:val="24"/>
        </w:rPr>
        <w:t>Podkarpackie pomocy rzeczowej jednostkom samorządu terytorialnego województwa podkarpackiego w ramach programu pilotażowego pn. „Program wsparcia dwujęzyczności w podkarpackich przedszkolach”</w:t>
      </w:r>
      <w:bookmarkEnd w:id="3"/>
      <w:r w:rsidRPr="00950DCD">
        <w:rPr>
          <w:rFonts w:ascii="Arial" w:hAnsi="Arial" w:cs="Arial"/>
          <w:b/>
          <w:sz w:val="24"/>
          <w:szCs w:val="24"/>
        </w:rPr>
        <w:t>.</w:t>
      </w:r>
      <w:bookmarkEnd w:id="2"/>
    </w:p>
    <w:bookmarkEnd w:id="1"/>
    <w:p w14:paraId="195F4B90" w14:textId="239C5F03" w:rsidR="00891FB0" w:rsidRPr="000739CB" w:rsidRDefault="0057130B" w:rsidP="0057130B">
      <w:pPr>
        <w:spacing w:before="240" w:after="240"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ustawy z dnia 5 czerwca 1998 r. o samorządzie województwa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(Dz. U. z 2022 r., poz. </w:t>
      </w:r>
      <w:r w:rsidR="00464AEF" w:rsidRPr="00464AE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2094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t.j</w:t>
      </w:r>
      <w:proofErr w:type="spellEnd"/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.)</w:t>
      </w:r>
      <w:r w:rsidR="00BD5257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oraz art. 216 ust. 2 pkt 5 i art. 220 ust. 1, 2 i 3 ustawy z dnia 27 sierpnia 2009 r. o finansach publicznych (</w:t>
      </w:r>
      <w:bookmarkStart w:id="4" w:name="_Hlk116907972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Dz. U. z 202</w:t>
      </w:r>
      <w:r w:rsidR="00464AEF">
        <w:rPr>
          <w:rFonts w:ascii="Arial" w:hAnsi="Arial" w:cs="Arial"/>
          <w:color w:val="000000" w:themeColor="text1"/>
          <w:sz w:val="24"/>
          <w:szCs w:val="24"/>
        </w:rPr>
        <w:t>2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 r., poz. </w:t>
      </w:r>
      <w:r w:rsidR="00464AEF" w:rsidRPr="00464AEF">
        <w:rPr>
          <w:rFonts w:ascii="Arial" w:hAnsi="Arial" w:cs="Arial"/>
          <w:color w:val="000000" w:themeColor="text1"/>
          <w:sz w:val="24"/>
          <w:szCs w:val="24"/>
        </w:rPr>
        <w:t>1634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proofErr w:type="spellStart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. zm.</w:t>
      </w:r>
      <w:bookmarkEnd w:id="4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5" w:name="_Hlk97542816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D5E7B">
        <w:rPr>
          <w:rFonts w:ascii="Arial" w:hAnsi="Arial" w:cs="Arial"/>
          <w:color w:val="000000" w:themeColor="text1"/>
          <w:sz w:val="24"/>
          <w:szCs w:val="24"/>
        </w:rPr>
        <w:t>U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chwały Nr 363/7299/22 Zarządu Województwa Podkarpackiego w</w:t>
      </w:r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Rzeszowie z dnia 1 marca 2022 r. w sprawie przyjęcia programu pilotażowego pn. „Program wsparcia dwujęzyczności w podkarpackich przedszkolach”</w:t>
      </w:r>
      <w:bookmarkEnd w:id="5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044BD8">
        <w:rPr>
          <w:rFonts w:ascii="Arial" w:hAnsi="Arial" w:cs="Arial"/>
          <w:color w:val="000000" w:themeColor="text1"/>
          <w:sz w:val="24"/>
          <w:szCs w:val="24"/>
        </w:rPr>
        <w:t>U</w:t>
      </w:r>
      <w:r w:rsidR="00891FB0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chwały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 Nr</w:t>
      </w:r>
      <w:bookmarkStart w:id="6" w:name="_Hlk102990683"/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 xml:space="preserve">XLVIII/811/22 </w:t>
      </w:r>
      <w:bookmarkEnd w:id="6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Sejmiku Województwa Podkarpackiego z dnia 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>25</w:t>
      </w:r>
      <w:r w:rsidR="00464AEF">
        <w:rPr>
          <w:rFonts w:ascii="Arial" w:hAnsi="Arial" w:cs="Arial"/>
          <w:color w:val="000000" w:themeColor="text1"/>
          <w:sz w:val="24"/>
          <w:szCs w:val="24"/>
        </w:rPr>
        <w:t> 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 xml:space="preserve">kwietnia 2022 r.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w</w:t>
      </w:r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sprawie udzielenia przez Województwo Podkarpackie pomocy rzeczowej jednostkom samorządu terytorialnego województwa podkarpackiego w</w:t>
      </w:r>
      <w:r w:rsidR="00464AEF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ramach programu pilotażowego pn. „Program wsparcia dwujęzyczności w</w:t>
      </w:r>
      <w:r w:rsidR="00464AEF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podkarpackich przedszkolach”</w:t>
      </w:r>
      <w:r w:rsidR="00CE386C" w:rsidRPr="00CE386C">
        <w:t xml:space="preserve"> </w:t>
      </w:r>
      <w:r w:rsidR="00CE386C" w:rsidRPr="00CE386C">
        <w:rPr>
          <w:rFonts w:ascii="Arial" w:hAnsi="Arial" w:cs="Arial"/>
          <w:color w:val="000000" w:themeColor="text1"/>
          <w:sz w:val="24"/>
          <w:szCs w:val="24"/>
        </w:rPr>
        <w:t xml:space="preserve">zmienionej </w:t>
      </w:r>
      <w:r w:rsidR="00871051">
        <w:rPr>
          <w:rFonts w:ascii="Arial" w:hAnsi="Arial" w:cs="Arial"/>
          <w:color w:val="000000" w:themeColor="text1"/>
          <w:sz w:val="24"/>
          <w:szCs w:val="24"/>
        </w:rPr>
        <w:t>U</w:t>
      </w:r>
      <w:r w:rsidR="00CE386C" w:rsidRPr="00CE386C">
        <w:rPr>
          <w:rFonts w:ascii="Arial" w:hAnsi="Arial" w:cs="Arial"/>
          <w:color w:val="000000" w:themeColor="text1"/>
          <w:sz w:val="24"/>
          <w:szCs w:val="24"/>
        </w:rPr>
        <w:t>chwałą Nr LIII/901/22 Sejmiku Województwa Podkarpackiego z dnia 26 września 2022 r.</w:t>
      </w:r>
      <w:r w:rsidR="00CE386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C8EDF89" w14:textId="77777777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Zarząd Województwa Podkarpackiego w Rzeszowie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br/>
        <w:t>uchwala, co następuje:</w:t>
      </w:r>
    </w:p>
    <w:p w14:paraId="602241B1" w14:textId="5994457A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§</w:t>
      </w:r>
      <w:r w:rsidR="001941C8"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 </w:t>
      </w: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>1</w:t>
      </w:r>
    </w:p>
    <w:p w14:paraId="1BF76C9D" w14:textId="6C31FCFD" w:rsidR="00CE386C" w:rsidRPr="00CE386C" w:rsidRDefault="00CE386C" w:rsidP="00CE386C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89163093"/>
      <w:r w:rsidRPr="00CE386C">
        <w:rPr>
          <w:rFonts w:ascii="Arial" w:hAnsi="Arial" w:cs="Arial"/>
          <w:color w:val="000000" w:themeColor="text1"/>
          <w:sz w:val="24"/>
          <w:szCs w:val="24"/>
        </w:rPr>
        <w:t>Wyraża się zgodę na podpisanie oraz przyjmuje się treść wzor</w:t>
      </w:r>
      <w:r w:rsidR="00E8278A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CE386C">
        <w:rPr>
          <w:rFonts w:ascii="Arial" w:hAnsi="Arial" w:cs="Arial"/>
          <w:color w:val="000000" w:themeColor="text1"/>
          <w:sz w:val="24"/>
          <w:szCs w:val="24"/>
        </w:rPr>
        <w:t xml:space="preserve"> aneks</w:t>
      </w:r>
      <w:r w:rsidR="00E8278A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CE386C">
        <w:rPr>
          <w:rFonts w:ascii="Arial" w:hAnsi="Arial" w:cs="Arial"/>
          <w:color w:val="000000" w:themeColor="text1"/>
          <w:sz w:val="24"/>
          <w:szCs w:val="24"/>
        </w:rPr>
        <w:t xml:space="preserve"> do umów o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CE386C">
        <w:rPr>
          <w:rFonts w:ascii="Arial" w:hAnsi="Arial" w:cs="Arial"/>
          <w:color w:val="000000" w:themeColor="text1"/>
          <w:sz w:val="24"/>
          <w:szCs w:val="24"/>
        </w:rPr>
        <w:t>udzielenie przez Województwo Podkarpackie pomocy rzeczowej jednostkom samorządu terytorialnego województwa podkarpackiego w ramach programu pilotażowego pn. „Program wsparcia dwujęzyczności w podkarpackich przedszkolach”, stanowiących załączniki nr 1 i 2 do niniejszej uchwały.</w:t>
      </w:r>
    </w:p>
    <w:bookmarkEnd w:id="7"/>
    <w:p w14:paraId="105D91E0" w14:textId="2B5C97B1" w:rsidR="00AC6E1E" w:rsidRPr="000739CB" w:rsidRDefault="00AC6E1E" w:rsidP="00AC6E1E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E86C6E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14:paraId="70B20A20" w14:textId="5A76808C" w:rsidR="00AC6E1E" w:rsidRPr="000739CB" w:rsidRDefault="00CE386C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97542593"/>
      <w:r w:rsidRPr="00CE386C">
        <w:rPr>
          <w:rFonts w:ascii="Arial" w:eastAsia="Calibri" w:hAnsi="Arial" w:cs="Arial"/>
          <w:color w:val="000000" w:themeColor="text1"/>
          <w:sz w:val="24"/>
          <w:szCs w:val="24"/>
        </w:rPr>
        <w:t>Wykonanie uchwały powierza się Dyrektorowi Departamentu Edukacji, Nauki i Sportu.</w:t>
      </w:r>
    </w:p>
    <w:bookmarkEnd w:id="8"/>
    <w:p w14:paraId="639B2C1A" w14:textId="308F603F" w:rsidR="0057130B" w:rsidRPr="000739CB" w:rsidRDefault="0057130B" w:rsidP="0057130B">
      <w:pPr>
        <w:keepNext/>
        <w:keepLines/>
        <w:spacing w:before="240" w:after="0" w:line="276" w:lineRule="auto"/>
        <w:ind w:left="0" w:firstLine="0"/>
        <w:jc w:val="center"/>
        <w:outlineLvl w:val="0"/>
        <w:rPr>
          <w:rFonts w:ascii="Arial" w:hAnsi="Arial"/>
          <w:b/>
          <w:bCs/>
          <w:color w:val="000000" w:themeColor="text1"/>
          <w:sz w:val="24"/>
          <w:szCs w:val="32"/>
        </w:rPr>
      </w:pPr>
      <w:r w:rsidRPr="000739CB">
        <w:rPr>
          <w:rFonts w:ascii="Arial" w:hAnsi="Arial"/>
          <w:b/>
          <w:bCs/>
          <w:color w:val="000000" w:themeColor="text1"/>
          <w:sz w:val="24"/>
          <w:szCs w:val="32"/>
        </w:rPr>
        <w:t xml:space="preserve">§ </w:t>
      </w:r>
      <w:r w:rsidR="00D854E6" w:rsidRPr="000739CB">
        <w:rPr>
          <w:rFonts w:ascii="Arial" w:hAnsi="Arial"/>
          <w:b/>
          <w:bCs/>
          <w:color w:val="000000" w:themeColor="text1"/>
          <w:sz w:val="24"/>
          <w:szCs w:val="32"/>
        </w:rPr>
        <w:t>3</w:t>
      </w:r>
    </w:p>
    <w:p w14:paraId="52F7DF06" w14:textId="0C7937FE" w:rsidR="0057130B" w:rsidRDefault="0057130B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2165B0E4" w14:textId="5049FFD6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E77B479" w14:textId="77777777" w:rsidR="00874871" w:rsidRPr="00C46AF2" w:rsidRDefault="00874871" w:rsidP="00874871">
      <w:pPr>
        <w:spacing w:after="0"/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537573" w14:textId="77777777" w:rsidR="00874871" w:rsidRPr="00C46AF2" w:rsidRDefault="00874871" w:rsidP="00874871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1E8A62F" w14:textId="153C3311" w:rsidR="00874871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17FCC6C" w14:textId="77777777" w:rsidR="00874871" w:rsidRPr="000739CB" w:rsidRDefault="00874871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77777777" w:rsidR="00AC79EC" w:rsidRPr="000739CB" w:rsidRDefault="00AC79EC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AC79E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5297A607" w14:textId="179DE14A" w:rsidR="00950DCD" w:rsidRPr="00950DCD" w:rsidRDefault="00950DCD" w:rsidP="00950DCD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bookmarkStart w:id="9" w:name="_Hlk99369595"/>
      <w:r w:rsidRPr="00950DCD">
        <w:rPr>
          <w:rFonts w:ascii="Arial" w:hAnsi="Arial" w:cs="Arial"/>
          <w:bCs/>
          <w:color w:val="auto"/>
          <w:sz w:val="20"/>
          <w:szCs w:val="20"/>
        </w:rPr>
        <w:lastRenderedPageBreak/>
        <w:t>Załącznik Nr 1 do Uchwały Nr 434/</w:t>
      </w:r>
      <w:r w:rsidR="003A793F">
        <w:rPr>
          <w:rFonts w:ascii="Arial" w:hAnsi="Arial" w:cs="Arial"/>
          <w:bCs/>
          <w:color w:val="auto"/>
          <w:sz w:val="20"/>
          <w:szCs w:val="20"/>
        </w:rPr>
        <w:t>8846</w:t>
      </w:r>
      <w:r w:rsidRPr="00950DCD">
        <w:rPr>
          <w:rFonts w:ascii="Arial" w:hAnsi="Arial" w:cs="Arial"/>
          <w:bCs/>
          <w:color w:val="auto"/>
          <w:sz w:val="20"/>
          <w:szCs w:val="20"/>
        </w:rPr>
        <w:t>/22</w:t>
      </w:r>
    </w:p>
    <w:p w14:paraId="1EC94791" w14:textId="77777777" w:rsidR="00950DCD" w:rsidRPr="00950DCD" w:rsidRDefault="00950DCD" w:rsidP="00950DCD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950DCD">
        <w:rPr>
          <w:rFonts w:ascii="Arial" w:hAnsi="Arial" w:cs="Arial"/>
          <w:bCs/>
          <w:color w:val="auto"/>
          <w:sz w:val="20"/>
          <w:szCs w:val="20"/>
        </w:rPr>
        <w:t>Zarządu Województwa Podkarpackiego</w:t>
      </w:r>
    </w:p>
    <w:p w14:paraId="2ACB442B" w14:textId="77777777" w:rsidR="00950DCD" w:rsidRPr="00950DCD" w:rsidRDefault="00950DCD" w:rsidP="00950DCD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950DCD">
        <w:rPr>
          <w:rFonts w:ascii="Arial" w:hAnsi="Arial" w:cs="Arial"/>
          <w:bCs/>
          <w:color w:val="auto"/>
          <w:sz w:val="20"/>
          <w:szCs w:val="20"/>
        </w:rPr>
        <w:t>w Rzeszowie</w:t>
      </w:r>
    </w:p>
    <w:p w14:paraId="3DC0FF49" w14:textId="1802C6CB" w:rsidR="00950DCD" w:rsidRPr="00950DCD" w:rsidRDefault="00950DCD" w:rsidP="00950DCD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950DCD">
        <w:rPr>
          <w:rFonts w:ascii="Arial" w:hAnsi="Arial" w:cs="Arial"/>
          <w:bCs/>
          <w:color w:val="auto"/>
          <w:sz w:val="20"/>
          <w:szCs w:val="20"/>
        </w:rPr>
        <w:t xml:space="preserve">z dnia 31 </w:t>
      </w:r>
      <w:r w:rsidRPr="00950DCD">
        <w:rPr>
          <w:rFonts w:ascii="Arial" w:hAnsi="Arial"/>
          <w:color w:val="auto"/>
          <w:sz w:val="20"/>
          <w:szCs w:val="20"/>
        </w:rPr>
        <w:t xml:space="preserve">października  2022 </w:t>
      </w:r>
      <w:r w:rsidRPr="00950DCD">
        <w:rPr>
          <w:rFonts w:ascii="Arial" w:hAnsi="Arial" w:cs="Arial"/>
          <w:bCs/>
          <w:color w:val="auto"/>
          <w:sz w:val="20"/>
          <w:szCs w:val="20"/>
        </w:rPr>
        <w:t>r</w:t>
      </w:r>
      <w:bookmarkEnd w:id="9"/>
    </w:p>
    <w:p w14:paraId="7D9CA1FE" w14:textId="77777777" w:rsidR="00EB07D6" w:rsidRPr="000739CB" w:rsidRDefault="00EB07D6" w:rsidP="00EB07D6">
      <w:pPr>
        <w:pStyle w:val="Nagwek1"/>
        <w:spacing w:line="276" w:lineRule="auto"/>
        <w:contextualSpacing/>
        <w:jc w:val="center"/>
        <w:rPr>
          <w:rFonts w:cs="Arial"/>
          <w:szCs w:val="24"/>
        </w:rPr>
      </w:pPr>
      <w:r>
        <w:rPr>
          <w:rFonts w:cs="Arial"/>
          <w:bCs/>
          <w:szCs w:val="24"/>
        </w:rPr>
        <w:t>Aneks</w:t>
      </w:r>
      <w:r w:rsidRPr="000739CB">
        <w:rPr>
          <w:rFonts w:cs="Arial"/>
          <w:bCs/>
          <w:szCs w:val="24"/>
        </w:rPr>
        <w:t xml:space="preserve"> Nr ….</w:t>
      </w:r>
      <w:r>
        <w:rPr>
          <w:rFonts w:cs="Arial"/>
          <w:bCs/>
          <w:szCs w:val="24"/>
        </w:rPr>
        <w:br/>
        <w:t>do umowy nr ……………….z dnia ……………..</w:t>
      </w:r>
      <w:r w:rsidRPr="000739CB">
        <w:rPr>
          <w:rFonts w:cs="Arial"/>
          <w:bCs/>
          <w:szCs w:val="24"/>
        </w:rPr>
        <w:br/>
        <w:t>o udzielenie pomocy rzeczowej w ramach</w:t>
      </w:r>
      <w:r w:rsidRPr="000739CB">
        <w:rPr>
          <w:rFonts w:cs="Arial"/>
          <w:szCs w:val="24"/>
        </w:rPr>
        <w:t xml:space="preserve"> programu pilotażowego </w:t>
      </w:r>
      <w:r w:rsidRPr="000739CB">
        <w:rPr>
          <w:rFonts w:cs="Arial"/>
          <w:szCs w:val="24"/>
        </w:rPr>
        <w:br/>
        <w:t>pn. „Program wsparcia dwujęzyczności w podkarpackich przedszkolach”</w:t>
      </w:r>
    </w:p>
    <w:p w14:paraId="7CFF9B1C" w14:textId="77777777" w:rsidR="00EB07D6" w:rsidRPr="000739CB" w:rsidRDefault="00EB07D6" w:rsidP="00EB07D6">
      <w:pPr>
        <w:spacing w:before="360" w:after="36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(wzór)</w:t>
      </w:r>
    </w:p>
    <w:p w14:paraId="74EE7B87" w14:textId="77777777" w:rsidR="00EB07D6" w:rsidRPr="000739CB" w:rsidRDefault="00EB07D6" w:rsidP="00EB07D6">
      <w:pPr>
        <w:spacing w:after="360" w:line="276" w:lineRule="auto"/>
        <w:ind w:left="369" w:hanging="369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zawart</w:t>
      </w: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y</w:t>
      </w: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dniu                          w Rzeszowie,</w:t>
      </w:r>
    </w:p>
    <w:p w14:paraId="7C05DBB5" w14:textId="77777777" w:rsidR="00EB07D6" w:rsidRPr="000739CB" w:rsidRDefault="00EB07D6" w:rsidP="00EB07D6">
      <w:pPr>
        <w:spacing w:after="0" w:line="276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między:</w:t>
      </w:r>
    </w:p>
    <w:p w14:paraId="07CA9DBA" w14:textId="77777777" w:rsidR="00EB07D6" w:rsidRPr="000739CB" w:rsidRDefault="00EB07D6" w:rsidP="00EB07D6">
      <w:pPr>
        <w:autoSpaceDE w:val="0"/>
        <w:autoSpaceDN w:val="0"/>
        <w:adjustRightInd w:val="0"/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color w:val="000000" w:themeColor="text1"/>
          <w:sz w:val="24"/>
          <w:szCs w:val="24"/>
        </w:rPr>
        <w:t>Województwem Podkarpackim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, al. Łukasza Cieplińskiego 4, 35-010 Rzeszów, NIP: 8133315014, zwanym dalej „Województwem”, reprezentowanym przez:</w:t>
      </w:r>
    </w:p>
    <w:p w14:paraId="03119C80" w14:textId="77777777" w:rsidR="00EB07D6" w:rsidRPr="000739CB" w:rsidRDefault="00EB07D6" w:rsidP="00EB07D6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  <w:t>………………………</w:t>
      </w:r>
    </w:p>
    <w:p w14:paraId="55AD8941" w14:textId="77777777" w:rsidR="00EB07D6" w:rsidRPr="000739CB" w:rsidRDefault="00EB07D6" w:rsidP="00EB07D6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  <w:t>……………………….</w:t>
      </w:r>
    </w:p>
    <w:p w14:paraId="7D7769A3" w14:textId="77777777" w:rsidR="00EB07D6" w:rsidRPr="000739CB" w:rsidRDefault="00EB07D6" w:rsidP="00EB07D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691CA00D" w14:textId="77777777" w:rsidR="00EB07D6" w:rsidRPr="000739CB" w:rsidRDefault="00EB07D6" w:rsidP="00EB07D6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………………………………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zwanym/zwaną dalej „Gminą", reprezentowaną przez: </w:t>
      </w:r>
    </w:p>
    <w:p w14:paraId="0A350D16" w14:textId="77777777" w:rsidR="00EB07D6" w:rsidRPr="000739CB" w:rsidRDefault="00EB07D6" w:rsidP="00EB07D6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3043A9DC" w14:textId="05415CD0" w:rsidR="00EB07D6" w:rsidRDefault="00EB07D6" w:rsidP="00EB07D6">
      <w:pPr>
        <w:tabs>
          <w:tab w:val="left" w:pos="6521"/>
        </w:tabs>
        <w:spacing w:before="60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podstawie § 9 ust. 1 </w:t>
      </w:r>
      <w:r w:rsidR="007F447A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mowy Nr …….… z dnia ………….. strony zawierają aneks o następującej treści:</w:t>
      </w:r>
    </w:p>
    <w:p w14:paraId="2ED81E7C" w14:textId="77777777" w:rsidR="00EB07D6" w:rsidRPr="000739CB" w:rsidRDefault="00EB07D6" w:rsidP="00EB07D6">
      <w:pPr>
        <w:pStyle w:val="Nagwek2"/>
      </w:pPr>
      <w:r w:rsidRPr="000739CB">
        <w:t>§ 1</w:t>
      </w:r>
    </w:p>
    <w:p w14:paraId="57647E67" w14:textId="4D87D231" w:rsidR="00EB07D6" w:rsidRDefault="00EB07D6" w:rsidP="00EA7B63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Strony postanawiają, iż w dotychczasowym § </w:t>
      </w:r>
      <w:r w:rsidR="00EA7B63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Umowy </w:t>
      </w:r>
      <w:r w:rsidR="00EA7B63">
        <w:rPr>
          <w:rFonts w:ascii="Arial" w:hAnsi="Arial" w:cs="Arial"/>
          <w:color w:val="000000" w:themeColor="text1"/>
          <w:sz w:val="24"/>
          <w:szCs w:val="24"/>
        </w:rPr>
        <w:t>skreśla się ust. 4.</w:t>
      </w:r>
    </w:p>
    <w:p w14:paraId="455223B6" w14:textId="77777777" w:rsidR="00EB07D6" w:rsidRPr="000739CB" w:rsidRDefault="00EB07D6" w:rsidP="00EB07D6">
      <w:pPr>
        <w:pStyle w:val="Nagwek2"/>
      </w:pPr>
      <w:r w:rsidRPr="000739CB">
        <w:t xml:space="preserve">§ </w:t>
      </w:r>
      <w:r>
        <w:t>2</w:t>
      </w:r>
    </w:p>
    <w:p w14:paraId="7B30E557" w14:textId="77777777" w:rsidR="00EB07D6" w:rsidRPr="000739CB" w:rsidRDefault="00EB07D6" w:rsidP="00EB07D6">
      <w:pPr>
        <w:tabs>
          <w:tab w:val="left" w:pos="426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Pozostałe postanowienia umowy pozostają bez zmian.</w:t>
      </w:r>
    </w:p>
    <w:p w14:paraId="1DDB2DD9" w14:textId="77777777" w:rsidR="00EB07D6" w:rsidRPr="000739CB" w:rsidRDefault="00EB07D6" w:rsidP="00EB07D6">
      <w:pPr>
        <w:pStyle w:val="Nagwek2"/>
      </w:pPr>
      <w:r w:rsidRPr="000739CB">
        <w:t xml:space="preserve">§ </w:t>
      </w:r>
      <w:r>
        <w:t>3</w:t>
      </w:r>
    </w:p>
    <w:p w14:paraId="0741BD10" w14:textId="407FFD54" w:rsidR="00EB07D6" w:rsidRDefault="00EA7B63" w:rsidP="00934513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Aneks</w:t>
      </w:r>
      <w:r w:rsidR="00EB07D6" w:rsidRPr="00EB07D6">
        <w:rPr>
          <w:rFonts w:ascii="Arial" w:hAnsi="Arial" w:cs="Arial"/>
          <w:color w:val="000000" w:themeColor="text1"/>
          <w:sz w:val="24"/>
          <w:szCs w:val="24"/>
        </w:rPr>
        <w:t xml:space="preserve"> został sporządzony </w:t>
      </w:r>
      <w:r w:rsidR="00EB07D6" w:rsidRPr="000739CB">
        <w:rPr>
          <w:rFonts w:ascii="Arial" w:hAnsi="Arial" w:cs="Arial"/>
          <w:color w:val="000000" w:themeColor="text1"/>
          <w:sz w:val="24"/>
          <w:szCs w:val="24"/>
        </w:rPr>
        <w:t>w dwóch jednobrzmiących egzemplarzach, po jednym dla każdej ze Stron</w:t>
      </w:r>
      <w:r w:rsidR="00EB07D6" w:rsidRPr="00EB07D6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"/>
        <w:tblDescription w:val="Miejsce na podpis"/>
      </w:tblPr>
      <w:tblGrid>
        <w:gridCol w:w="4530"/>
        <w:gridCol w:w="4530"/>
      </w:tblGrid>
      <w:tr w:rsidR="00EB07D6" w:rsidRPr="000739CB" w14:paraId="28F20885" w14:textId="77777777" w:rsidTr="00DC4A34">
        <w:tc>
          <w:tcPr>
            <w:tcW w:w="4530" w:type="dxa"/>
          </w:tcPr>
          <w:p w14:paraId="7FFEBA7E" w14:textId="1D583017" w:rsidR="00EB07D6" w:rsidRPr="000739CB" w:rsidRDefault="00EB07D6" w:rsidP="00DC4A34">
            <w:pPr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……………………………………</w:t>
            </w:r>
            <w:r w:rsidR="00107382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</w:t>
            </w: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14:paraId="6A457001" w14:textId="77777777" w:rsidR="00EB07D6" w:rsidRPr="000739CB" w:rsidRDefault="00EB07D6" w:rsidP="00DC4A34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4530" w:type="dxa"/>
          </w:tcPr>
          <w:p w14:paraId="04E6B680" w14:textId="77777777" w:rsidR="00EB07D6" w:rsidRPr="000739CB" w:rsidRDefault="00EB07D6" w:rsidP="00DC4A34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……………………………………………..</w:t>
            </w:r>
          </w:p>
          <w:p w14:paraId="21F401B4" w14:textId="77777777" w:rsidR="00EB07D6" w:rsidRPr="000739CB" w:rsidRDefault="00EB07D6" w:rsidP="00DC4A34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Gmina</w:t>
            </w:r>
          </w:p>
        </w:tc>
      </w:tr>
    </w:tbl>
    <w:p w14:paraId="1DF13A94" w14:textId="77777777" w:rsidR="002E5EC8" w:rsidRPr="000739CB" w:rsidRDefault="002E5EC8" w:rsidP="002E5EC8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8B4AFA8" w14:textId="77777777" w:rsidR="005E19CE" w:rsidRPr="000739CB" w:rsidRDefault="005E19CE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5E19CE" w:rsidRPr="000739CB" w:rsidSect="009B40A1">
          <w:footerReference w:type="default" r:id="rId11"/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669F0EF5" w14:textId="57F1DCA5" w:rsidR="00615FDE" w:rsidRPr="000739CB" w:rsidRDefault="00C73A36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lastRenderedPageBreak/>
        <w:t>Załącznik</w:t>
      </w:r>
      <w:r w:rsidR="009717CE" w:rsidRPr="00073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19CE" w:rsidRPr="000739CB">
        <w:rPr>
          <w:rFonts w:ascii="Arial" w:hAnsi="Arial" w:cs="Arial"/>
          <w:color w:val="000000" w:themeColor="text1"/>
          <w:sz w:val="24"/>
          <w:szCs w:val="24"/>
        </w:rPr>
        <w:t xml:space="preserve">nr 2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DF7EDC" w:rsidRPr="000739CB">
        <w:rPr>
          <w:rFonts w:ascii="Arial" w:hAnsi="Arial" w:cs="Arial"/>
          <w:color w:val="000000" w:themeColor="text1"/>
          <w:sz w:val="24"/>
          <w:szCs w:val="24"/>
        </w:rPr>
        <w:t>Uchwały</w:t>
      </w:r>
      <w:r w:rsidR="00950DCD">
        <w:rPr>
          <w:rFonts w:ascii="Arial" w:hAnsi="Arial" w:cs="Arial"/>
          <w:color w:val="000000" w:themeColor="text1"/>
          <w:sz w:val="24"/>
          <w:szCs w:val="24"/>
        </w:rPr>
        <w:t xml:space="preserve"> Nr 434</w:t>
      </w:r>
      <w:r w:rsidR="003A793F">
        <w:rPr>
          <w:rFonts w:ascii="Arial" w:hAnsi="Arial" w:cs="Arial"/>
          <w:color w:val="000000" w:themeColor="text1"/>
          <w:sz w:val="24"/>
          <w:szCs w:val="24"/>
        </w:rPr>
        <w:t>/8846</w:t>
      </w:r>
      <w:r w:rsidR="008D5089" w:rsidRPr="000739CB">
        <w:rPr>
          <w:rFonts w:ascii="Arial" w:hAnsi="Arial" w:cs="Arial"/>
          <w:color w:val="000000" w:themeColor="text1"/>
          <w:sz w:val="24"/>
          <w:szCs w:val="24"/>
        </w:rPr>
        <w:t>/22</w:t>
      </w:r>
      <w:r w:rsidR="008831CD" w:rsidRPr="000739CB">
        <w:rPr>
          <w:rFonts w:ascii="Arial" w:hAnsi="Arial" w:cs="Arial"/>
          <w:color w:val="000000" w:themeColor="text1"/>
          <w:sz w:val="24"/>
          <w:szCs w:val="24"/>
        </w:rPr>
        <w:br/>
      </w:r>
      <w:r w:rsidR="008D5089" w:rsidRPr="000739CB">
        <w:rPr>
          <w:rFonts w:ascii="Arial" w:hAnsi="Arial" w:cs="Arial"/>
          <w:color w:val="000000" w:themeColor="text1"/>
          <w:sz w:val="24"/>
          <w:szCs w:val="24"/>
        </w:rPr>
        <w:t>Zarządu Województwa Podkarpackiego w Rzeszowie</w:t>
      </w:r>
      <w:r w:rsidR="008831CD" w:rsidRPr="000739CB">
        <w:rPr>
          <w:rFonts w:ascii="Arial" w:hAnsi="Arial" w:cs="Arial"/>
          <w:color w:val="000000" w:themeColor="text1"/>
          <w:sz w:val="24"/>
          <w:szCs w:val="24"/>
        </w:rPr>
        <w:br/>
      </w:r>
      <w:r w:rsidR="008D5089" w:rsidRPr="000739CB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950DCD">
        <w:rPr>
          <w:rFonts w:ascii="Arial" w:hAnsi="Arial" w:cs="Arial"/>
          <w:color w:val="000000" w:themeColor="text1"/>
          <w:sz w:val="24"/>
          <w:szCs w:val="24"/>
        </w:rPr>
        <w:t>31 października 2022r.</w:t>
      </w:r>
    </w:p>
    <w:p w14:paraId="146785A4" w14:textId="741DB105" w:rsidR="009717CE" w:rsidRPr="000739CB" w:rsidRDefault="00400CDC" w:rsidP="00EF6415">
      <w:pPr>
        <w:pStyle w:val="Nagwek1"/>
        <w:spacing w:line="276" w:lineRule="auto"/>
        <w:contextualSpacing/>
        <w:jc w:val="center"/>
        <w:rPr>
          <w:rFonts w:cs="Arial"/>
          <w:szCs w:val="24"/>
        </w:rPr>
      </w:pPr>
      <w:bookmarkStart w:id="10" w:name="_Hlk116894248"/>
      <w:r>
        <w:rPr>
          <w:rFonts w:cs="Arial"/>
          <w:bCs/>
          <w:szCs w:val="24"/>
        </w:rPr>
        <w:t>Aneks</w:t>
      </w:r>
      <w:r w:rsidR="00C73A36" w:rsidRPr="000739CB">
        <w:rPr>
          <w:rFonts w:cs="Arial"/>
          <w:bCs/>
          <w:szCs w:val="24"/>
        </w:rPr>
        <w:t xml:space="preserve"> </w:t>
      </w:r>
      <w:r w:rsidR="007C2F75" w:rsidRPr="000739CB">
        <w:rPr>
          <w:rFonts w:cs="Arial"/>
          <w:bCs/>
          <w:szCs w:val="24"/>
        </w:rPr>
        <w:t>Nr ….</w:t>
      </w:r>
      <w:r>
        <w:rPr>
          <w:rFonts w:cs="Arial"/>
          <w:bCs/>
          <w:szCs w:val="24"/>
        </w:rPr>
        <w:br/>
        <w:t>do umowy nr ……………….z dnia ……………..</w:t>
      </w:r>
      <w:r w:rsidR="00CB392A" w:rsidRPr="000739CB">
        <w:rPr>
          <w:rFonts w:cs="Arial"/>
          <w:bCs/>
          <w:szCs w:val="24"/>
        </w:rPr>
        <w:br/>
      </w:r>
      <w:bookmarkStart w:id="11" w:name="_Hlk100911138"/>
      <w:r w:rsidR="004B30BF" w:rsidRPr="000739CB">
        <w:rPr>
          <w:rFonts w:cs="Arial"/>
          <w:bCs/>
          <w:szCs w:val="24"/>
        </w:rPr>
        <w:t xml:space="preserve">o udzielenie pomocy rzeczowej </w:t>
      </w:r>
      <w:bookmarkStart w:id="12" w:name="_Hlk100316530"/>
      <w:r w:rsidR="004B30BF" w:rsidRPr="000739CB">
        <w:rPr>
          <w:rFonts w:cs="Arial"/>
          <w:bCs/>
          <w:szCs w:val="24"/>
        </w:rPr>
        <w:t>w ramach</w:t>
      </w:r>
      <w:r w:rsidR="00F045AE" w:rsidRPr="000739CB">
        <w:rPr>
          <w:rFonts w:cs="Arial"/>
          <w:szCs w:val="24"/>
        </w:rPr>
        <w:t xml:space="preserve"> </w:t>
      </w:r>
      <w:bookmarkStart w:id="13" w:name="_Hlk100320845"/>
      <w:bookmarkStart w:id="14" w:name="_Hlk100311308"/>
      <w:r w:rsidR="00F045AE" w:rsidRPr="000739CB">
        <w:rPr>
          <w:rFonts w:cs="Arial"/>
          <w:szCs w:val="24"/>
        </w:rPr>
        <w:t xml:space="preserve">programu pilotażowego </w:t>
      </w:r>
      <w:r w:rsidR="001460C9" w:rsidRPr="000739CB">
        <w:rPr>
          <w:rFonts w:cs="Arial"/>
          <w:szCs w:val="24"/>
        </w:rPr>
        <w:br/>
      </w:r>
      <w:r w:rsidR="00F045AE" w:rsidRPr="000739CB">
        <w:rPr>
          <w:rFonts w:cs="Arial"/>
          <w:szCs w:val="24"/>
        </w:rPr>
        <w:t>pn. „Program wsparcia dwujęzyczności w podkarpackich przedszkolach”</w:t>
      </w:r>
      <w:bookmarkEnd w:id="11"/>
      <w:bookmarkEnd w:id="13"/>
    </w:p>
    <w:bookmarkEnd w:id="12"/>
    <w:bookmarkEnd w:id="14"/>
    <w:p w14:paraId="2DC740D2" w14:textId="1418CC02" w:rsidR="009717CE" w:rsidRPr="000739CB" w:rsidRDefault="00CB392A" w:rsidP="00EF6415">
      <w:pPr>
        <w:spacing w:before="360" w:after="360" w:line="276" w:lineRule="auto"/>
        <w:ind w:left="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(wzór)</w:t>
      </w:r>
    </w:p>
    <w:p w14:paraId="0DFA2CB7" w14:textId="61E9DBFB" w:rsidR="009717CE" w:rsidRPr="000739CB" w:rsidRDefault="009717CE" w:rsidP="00EF6415">
      <w:pPr>
        <w:spacing w:after="360" w:line="276" w:lineRule="auto"/>
        <w:ind w:left="369" w:hanging="369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zawart</w:t>
      </w:r>
      <w:r w:rsidR="00A34A58">
        <w:rPr>
          <w:rFonts w:ascii="Arial" w:hAnsi="Arial" w:cs="Arial"/>
          <w:snapToGrid w:val="0"/>
          <w:color w:val="000000" w:themeColor="text1"/>
          <w:sz w:val="24"/>
          <w:szCs w:val="24"/>
        </w:rPr>
        <w:t>y</w:t>
      </w: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dniu</w:t>
      </w:r>
      <w:r w:rsidR="009C0824"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                        </w:t>
      </w: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w Rzeszowie,</w:t>
      </w:r>
    </w:p>
    <w:p w14:paraId="6CB79E24" w14:textId="77777777" w:rsidR="009717CE" w:rsidRPr="000739CB" w:rsidRDefault="009717CE" w:rsidP="00EF6415">
      <w:pPr>
        <w:spacing w:after="0" w:line="276" w:lineRule="auto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snapToGrid w:val="0"/>
          <w:color w:val="000000" w:themeColor="text1"/>
          <w:sz w:val="24"/>
          <w:szCs w:val="24"/>
        </w:rPr>
        <w:t>między:</w:t>
      </w:r>
    </w:p>
    <w:p w14:paraId="5B3AB2B4" w14:textId="1DE138A4" w:rsidR="009717CE" w:rsidRPr="000739CB" w:rsidRDefault="009717CE" w:rsidP="00EF6415">
      <w:pPr>
        <w:autoSpaceDE w:val="0"/>
        <w:autoSpaceDN w:val="0"/>
        <w:adjustRightInd w:val="0"/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color w:val="000000" w:themeColor="text1"/>
          <w:sz w:val="24"/>
          <w:szCs w:val="24"/>
        </w:rPr>
        <w:t>Województwem Podkarpackim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09E2" w:rsidRPr="000739CB">
        <w:rPr>
          <w:rFonts w:ascii="Arial" w:hAnsi="Arial" w:cs="Arial"/>
          <w:color w:val="000000" w:themeColor="text1"/>
          <w:sz w:val="24"/>
          <w:szCs w:val="24"/>
        </w:rPr>
        <w:t xml:space="preserve">al. Łukasza Cieplińskiego 4, 35-010 Rzeszów, </w:t>
      </w:r>
      <w:r w:rsidR="00AF7D45" w:rsidRPr="000739CB">
        <w:rPr>
          <w:rFonts w:ascii="Arial" w:hAnsi="Arial" w:cs="Arial"/>
          <w:color w:val="000000" w:themeColor="text1"/>
          <w:sz w:val="24"/>
          <w:szCs w:val="24"/>
        </w:rPr>
        <w:t xml:space="preserve">NIP: 8133315014,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zwanym dalej „Województwem”, reprezentowanym przez:</w:t>
      </w:r>
    </w:p>
    <w:p w14:paraId="27958424" w14:textId="265F550E" w:rsidR="009717CE" w:rsidRPr="000739CB" w:rsidRDefault="009717CE" w:rsidP="00EF6415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bookmarkStart w:id="15" w:name="_Hlk100304714"/>
      <w:bookmarkStart w:id="16" w:name="_Hlk100320476"/>
      <w:r w:rsidRPr="000739CB">
        <w:rPr>
          <w:rFonts w:ascii="Arial" w:hAnsi="Arial" w:cs="Arial"/>
          <w:color w:val="000000" w:themeColor="text1"/>
          <w:sz w:val="24"/>
          <w:szCs w:val="24"/>
        </w:rPr>
        <w:t>1.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</w:r>
      <w:r w:rsidR="00A51007"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2DFB1B8A" w14:textId="0FE8E62E" w:rsidR="009717CE" w:rsidRPr="000739CB" w:rsidRDefault="009717CE" w:rsidP="00EF6415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ab/>
      </w:r>
      <w:bookmarkEnd w:id="15"/>
      <w:r w:rsidR="00A51007"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</w:p>
    <w:bookmarkEnd w:id="16"/>
    <w:p w14:paraId="132AF880" w14:textId="77777777" w:rsidR="009717CE" w:rsidRPr="000739CB" w:rsidRDefault="009717CE" w:rsidP="00EF6415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03A3AC98" w14:textId="14513DE7" w:rsidR="004B30BF" w:rsidRPr="000739CB" w:rsidRDefault="004B30BF" w:rsidP="00EF6415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</w:t>
      </w:r>
      <w:r w:rsidR="00457889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………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004F9" w:rsidRPr="000739CB">
        <w:rPr>
          <w:rFonts w:ascii="Arial" w:hAnsi="Arial" w:cs="Arial"/>
          <w:color w:val="000000" w:themeColor="text1"/>
          <w:sz w:val="24"/>
          <w:szCs w:val="24"/>
        </w:rPr>
        <w:t>zwanym/</w:t>
      </w:r>
      <w:r w:rsidR="009717CE" w:rsidRPr="000739CB">
        <w:rPr>
          <w:rFonts w:ascii="Arial" w:hAnsi="Arial" w:cs="Arial"/>
          <w:color w:val="000000" w:themeColor="text1"/>
          <w:sz w:val="24"/>
          <w:szCs w:val="24"/>
        </w:rPr>
        <w:t>zwaną dalej „Gminą"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717CE" w:rsidRPr="000739CB">
        <w:rPr>
          <w:rFonts w:ascii="Arial" w:hAnsi="Arial" w:cs="Arial"/>
          <w:color w:val="000000" w:themeColor="text1"/>
          <w:sz w:val="24"/>
          <w:szCs w:val="24"/>
        </w:rPr>
        <w:t xml:space="preserve">reprezentowaną przez: </w:t>
      </w:r>
    </w:p>
    <w:p w14:paraId="49C1B4E9" w14:textId="6C38654A" w:rsidR="00A51007" w:rsidRPr="000739CB" w:rsidRDefault="00A51007" w:rsidP="00EF6415">
      <w:pPr>
        <w:autoSpaceDE w:val="0"/>
        <w:autoSpaceDN w:val="0"/>
        <w:adjustRightInd w:val="0"/>
        <w:spacing w:before="120" w:after="120" w:line="276" w:lineRule="auto"/>
        <w:ind w:left="369" w:hanging="369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23A5C14E" w14:textId="0255904F" w:rsidR="00796291" w:rsidRDefault="00796291" w:rsidP="00EF6415">
      <w:pPr>
        <w:tabs>
          <w:tab w:val="left" w:pos="6521"/>
        </w:tabs>
        <w:spacing w:before="60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podstawie § 9 ust. 1 </w:t>
      </w:r>
      <w:r w:rsidR="007F447A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mowy Nr …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….</w:t>
      </w:r>
      <w:r>
        <w:rPr>
          <w:rFonts w:ascii="Arial" w:hAnsi="Arial" w:cs="Arial"/>
          <w:color w:val="000000" w:themeColor="text1"/>
          <w:sz w:val="24"/>
          <w:szCs w:val="24"/>
        </w:rPr>
        <w:t>… z dnia …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color w:val="000000" w:themeColor="text1"/>
          <w:sz w:val="24"/>
          <w:szCs w:val="24"/>
        </w:rPr>
        <w:t>…….. strony zawierają aneks o następującej treści:</w:t>
      </w:r>
    </w:p>
    <w:p w14:paraId="0537802C" w14:textId="5CDBC93F" w:rsidR="00615FDE" w:rsidRPr="000739CB" w:rsidRDefault="00C73A36" w:rsidP="00D41E94">
      <w:pPr>
        <w:pStyle w:val="Nagwek2"/>
      </w:pPr>
      <w:r w:rsidRPr="000739CB">
        <w:t>§ 1</w:t>
      </w:r>
    </w:p>
    <w:p w14:paraId="7C5558B1" w14:textId="7E06D31B" w:rsidR="00EB07D6" w:rsidRDefault="00796291" w:rsidP="0079629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Strony 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postanawiają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iż 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dotychczasowa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treść § 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1 ust. 1</w:t>
      </w:r>
      <w:r w:rsidR="00CF18DD">
        <w:rPr>
          <w:rFonts w:ascii="Arial" w:hAnsi="Arial" w:cs="Arial"/>
          <w:color w:val="000000" w:themeColor="text1"/>
          <w:sz w:val="24"/>
          <w:szCs w:val="24"/>
        </w:rPr>
        <w:t>1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Umowy otrzymuje brzmienie</w:t>
      </w:r>
      <w:r w:rsidR="00EB07D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3041F39" w14:textId="65AB428D" w:rsidR="00EB07D6" w:rsidRDefault="00EB07D6" w:rsidP="00EB07D6">
      <w:pP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Łączna wartość przyznanej Gminie przez Województwo pomocy rzeczowej, o której mowa w ust. 4 w roku 2022 wynosi ………...… zł brutto, słownie: ……………. zł (</w:t>
      </w:r>
      <w:r w:rsidR="007F447A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/100), tj. …………….…zł, słownie: …………. zł (</w:t>
      </w:r>
      <w:r w:rsidR="007F447A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/100) dla każdego przedszkola wskazanego w załączniku nr 1 do niniejsz</w:t>
      </w:r>
      <w:r>
        <w:rPr>
          <w:rFonts w:ascii="Arial" w:hAnsi="Arial" w:cs="Arial"/>
          <w:color w:val="000000" w:themeColor="text1"/>
          <w:sz w:val="24"/>
          <w:szCs w:val="24"/>
        </w:rPr>
        <w:t>ego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aneksu</w:t>
      </w:r>
      <w:r w:rsidR="005768CA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26E96A" w14:textId="77777777" w:rsidR="00EB07D6" w:rsidRPr="000739CB" w:rsidRDefault="00EB07D6" w:rsidP="00EB07D6">
      <w:pPr>
        <w:pStyle w:val="Nagwek2"/>
      </w:pPr>
      <w:r w:rsidRPr="000739CB">
        <w:t xml:space="preserve">§ </w:t>
      </w:r>
      <w:r>
        <w:t>2</w:t>
      </w:r>
    </w:p>
    <w:p w14:paraId="1A2F8B3E" w14:textId="2EFE1393" w:rsidR="00EB07D6" w:rsidRPr="000739CB" w:rsidRDefault="00EB07D6" w:rsidP="00EB07D6">
      <w:pPr>
        <w:tabs>
          <w:tab w:val="left" w:pos="426"/>
        </w:tabs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Pozostałe postanowienia umowy pozostają bez zmian.</w:t>
      </w:r>
    </w:p>
    <w:p w14:paraId="46A4A55A" w14:textId="5C1AB601" w:rsidR="00EB07D6" w:rsidRPr="000739CB" w:rsidRDefault="00EB07D6" w:rsidP="00EB07D6">
      <w:pPr>
        <w:pStyle w:val="Nagwek2"/>
      </w:pPr>
      <w:r w:rsidRPr="000739CB">
        <w:lastRenderedPageBreak/>
        <w:t xml:space="preserve">§ </w:t>
      </w:r>
      <w:r>
        <w:t>3</w:t>
      </w:r>
    </w:p>
    <w:p w14:paraId="17C82A70" w14:textId="17DAD091" w:rsidR="00EB07D6" w:rsidRDefault="00EA7B63" w:rsidP="00934513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EB07D6" w:rsidRPr="00EB07D6">
        <w:rPr>
          <w:rFonts w:ascii="Arial" w:hAnsi="Arial" w:cs="Arial"/>
          <w:color w:val="000000" w:themeColor="text1"/>
          <w:sz w:val="24"/>
          <w:szCs w:val="24"/>
        </w:rPr>
        <w:t xml:space="preserve">neks został sporządzony </w:t>
      </w:r>
      <w:r w:rsidR="00EB07D6" w:rsidRPr="000739CB">
        <w:rPr>
          <w:rFonts w:ascii="Arial" w:hAnsi="Arial" w:cs="Arial"/>
          <w:color w:val="000000" w:themeColor="text1"/>
          <w:sz w:val="24"/>
          <w:szCs w:val="24"/>
        </w:rPr>
        <w:t>w dwóch jednobrzmiących egzemplarzach, po jednym dla każdej ze Stron</w:t>
      </w:r>
      <w:r w:rsidR="00EB07D6" w:rsidRPr="00EB07D6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"/>
        <w:tblDescription w:val="Miejsce na podpis"/>
      </w:tblPr>
      <w:tblGrid>
        <w:gridCol w:w="4530"/>
        <w:gridCol w:w="4530"/>
      </w:tblGrid>
      <w:tr w:rsidR="00EB07D6" w:rsidRPr="000739CB" w14:paraId="172D9735" w14:textId="77777777" w:rsidTr="00DC4A34">
        <w:tc>
          <w:tcPr>
            <w:tcW w:w="4530" w:type="dxa"/>
          </w:tcPr>
          <w:p w14:paraId="77F2A951" w14:textId="678D4D07" w:rsidR="00EB07D6" w:rsidRPr="000739CB" w:rsidRDefault="00EB07D6" w:rsidP="00DC4A34">
            <w:pPr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</w:t>
            </w:r>
            <w:r w:rsidR="00107382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……..</w:t>
            </w: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</w:t>
            </w:r>
          </w:p>
          <w:p w14:paraId="33567A05" w14:textId="77777777" w:rsidR="00EB07D6" w:rsidRPr="000739CB" w:rsidRDefault="00EB07D6" w:rsidP="00DC4A34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4530" w:type="dxa"/>
          </w:tcPr>
          <w:p w14:paraId="1793D362" w14:textId="77777777" w:rsidR="00EB07D6" w:rsidRPr="000739CB" w:rsidRDefault="00EB07D6" w:rsidP="00DC4A34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before="1600"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……………………………………………..</w:t>
            </w:r>
          </w:p>
          <w:p w14:paraId="1D21079B" w14:textId="77777777" w:rsidR="00EB07D6" w:rsidRPr="000739CB" w:rsidRDefault="00EB07D6" w:rsidP="00DC4A34">
            <w:pPr>
              <w:tabs>
                <w:tab w:val="center" w:pos="1133"/>
                <w:tab w:val="center" w:pos="2124"/>
                <w:tab w:val="center" w:pos="2832"/>
                <w:tab w:val="center" w:pos="3539"/>
                <w:tab w:val="center" w:pos="4249"/>
                <w:tab w:val="center" w:pos="4956"/>
                <w:tab w:val="center" w:pos="5664"/>
                <w:tab w:val="center" w:pos="6799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Gmina</w:t>
            </w:r>
          </w:p>
        </w:tc>
      </w:tr>
    </w:tbl>
    <w:bookmarkEnd w:id="10"/>
    <w:p w14:paraId="0957B74E" w14:textId="77777777" w:rsidR="00EB07D6" w:rsidRPr="000739CB" w:rsidRDefault="00EB07D6" w:rsidP="00EB07D6">
      <w:pPr>
        <w:spacing w:before="1320" w:after="0" w:line="276" w:lineRule="auto"/>
        <w:ind w:lef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739CB">
        <w:rPr>
          <w:rFonts w:ascii="Arial" w:hAnsi="Arial" w:cs="Arial"/>
          <w:color w:val="000000" w:themeColor="text1"/>
          <w:sz w:val="20"/>
          <w:szCs w:val="20"/>
          <w:u w:val="single" w:color="000000"/>
        </w:rPr>
        <w:t>Załączniki:</w:t>
      </w:r>
      <w:r w:rsidRPr="000739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9B6568B" w14:textId="08C20F8A" w:rsidR="00CB3B39" w:rsidRPr="00934513" w:rsidRDefault="00EB07D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934513">
        <w:rPr>
          <w:rFonts w:ascii="Arial" w:hAnsi="Arial" w:cs="Arial"/>
          <w:color w:val="000000" w:themeColor="text1"/>
          <w:sz w:val="20"/>
          <w:szCs w:val="20"/>
        </w:rPr>
        <w:t>Wykaz przedszkoli, którym Województwo przyznało licencje dostępowe do programu wychowania do dwujęzyczności oraz pomoce dydaktyczne wspomagające wychowanie do dwujęzyczności w przedszkolach w ramach programu pilotażowego pn. „Program wsparcia dwujęzyczności w podkarpackich przedszkolach” w ramach udzielonej Gminie pomocy rzeczowej.</w:t>
      </w:r>
    </w:p>
    <w:p w14:paraId="124871AE" w14:textId="77777777" w:rsidR="00007070" w:rsidRPr="000739CB" w:rsidRDefault="00007070" w:rsidP="00A5100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  <w:sectPr w:rsidR="00007070" w:rsidRPr="000739CB" w:rsidSect="009B40A1">
          <w:footnotePr>
            <w:numRestart w:val="eachPage"/>
          </w:footnotePr>
          <w:pgSz w:w="11906" w:h="16838"/>
          <w:pgMar w:top="1418" w:right="1418" w:bottom="1418" w:left="1418" w:header="709" w:footer="505" w:gutter="0"/>
          <w:pgNumType w:start="1"/>
          <w:cols w:space="708"/>
        </w:sectPr>
      </w:pPr>
    </w:p>
    <w:p w14:paraId="31504C00" w14:textId="51C05FA1" w:rsidR="00007070" w:rsidRPr="000739CB" w:rsidRDefault="00007070" w:rsidP="00A51007">
      <w:pPr>
        <w:pStyle w:val="Nagwek3"/>
        <w:spacing w:line="276" w:lineRule="auto"/>
        <w:rPr>
          <w:rFonts w:cs="Arial"/>
          <w:color w:val="000000" w:themeColor="text1"/>
        </w:rPr>
      </w:pPr>
      <w:r w:rsidRPr="000739CB">
        <w:rPr>
          <w:rFonts w:cs="Arial"/>
          <w:color w:val="000000" w:themeColor="text1"/>
        </w:rPr>
        <w:lastRenderedPageBreak/>
        <w:t>Załącznik nr 1</w:t>
      </w:r>
      <w:r w:rsidR="007C2F75" w:rsidRPr="000739CB">
        <w:rPr>
          <w:rFonts w:cs="Arial"/>
          <w:color w:val="000000" w:themeColor="text1"/>
        </w:rPr>
        <w:t xml:space="preserve"> </w:t>
      </w:r>
      <w:r w:rsidRPr="000739CB">
        <w:rPr>
          <w:rFonts w:cs="Arial"/>
          <w:color w:val="000000" w:themeColor="text1"/>
        </w:rPr>
        <w:t xml:space="preserve">do </w:t>
      </w:r>
      <w:r w:rsidR="00EB07D6">
        <w:rPr>
          <w:rFonts w:cs="Arial"/>
          <w:color w:val="000000" w:themeColor="text1"/>
        </w:rPr>
        <w:t>aneksu</w:t>
      </w:r>
      <w:r w:rsidRPr="000739CB">
        <w:rPr>
          <w:rFonts w:cs="Arial"/>
          <w:color w:val="000000" w:themeColor="text1"/>
        </w:rPr>
        <w:t xml:space="preserve"> nr....</w:t>
      </w:r>
    </w:p>
    <w:p w14:paraId="528E9517" w14:textId="3970725E" w:rsidR="007C2F75" w:rsidRPr="000739CB" w:rsidRDefault="007C2F75" w:rsidP="00A51007">
      <w:pPr>
        <w:spacing w:before="240" w:after="240" w:line="276" w:lineRule="auto"/>
        <w:ind w:left="369" w:hanging="36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7" w:name="_Hlk109733397"/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Wykaz przedszkoli, którym </w:t>
      </w:r>
      <w:r w:rsidR="0092179A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ojewództwo przyznało </w:t>
      </w:r>
      <w:r w:rsidR="004941A8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licencje dostępowe do programu wychowania do dwujęzyczności oraz pomoce dydaktyczne wspomagające wychowanie do dwujęzyczności w przedszkolach </w:t>
      </w:r>
      <w:r w:rsidR="00000005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w ramach</w:t>
      </w:r>
      <w:r w:rsidR="004941A8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programu pilotażowego pn. „Program wsparcia dwujęzyczności w podkarpackich przedszkolach</w:t>
      </w:r>
      <w:bookmarkEnd w:id="17"/>
      <w:r w:rsidR="004941A8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4941A8" w:rsidRPr="000739CB">
        <w:rPr>
          <w:rStyle w:val="Odwoanieprzypisudolnego"/>
          <w:rFonts w:ascii="Arial" w:hAnsi="Arial" w:cs="Arial"/>
          <w:b/>
          <w:bCs/>
          <w:color w:val="000000" w:themeColor="text1"/>
          <w:sz w:val="24"/>
          <w:szCs w:val="24"/>
        </w:rPr>
        <w:footnoteReference w:id="1"/>
      </w:r>
      <w:r w:rsidR="009F0536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F0536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 ramach udzielonej </w:t>
      </w:r>
      <w:r w:rsidR="00441486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Gminie </w:t>
      </w:r>
      <w:r w:rsidR="009F0536" w:rsidRPr="0007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pomocy rzeczowej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Wykaz przedszkoli, którym Województwo przyznało licencje dostępowe do programu wychowania do dwujęzyczności z językiem angielskim oraz pomoce dydaktyczne wspomagające wychowanie do dwujęzyczności z językiem angielskim w ramach udzielonej pomocy rzeczowej gminie w ramach programu pilotażowego pn. „Program wsparcia dwujęzyczności w podkarpackich przedszkolach”"/>
        <w:tblDescription w:val="Wykaz przedszkoli, którym Województwo przyznało licencje dostępowe do programu wychowania do dwujęzyczności z językiem angielskim oraz pomoce dydaktyczne wspomagające wychowanie do dwujęzyczności z językiem angielskim w ramach udzielonej pomocy rzeczowej gminie w ramach programu pilotażowego pn. „Program wsparcia dwujęzyczności w podkarpackich przedszkolach”"/>
      </w:tblPr>
      <w:tblGrid>
        <w:gridCol w:w="638"/>
        <w:gridCol w:w="5311"/>
        <w:gridCol w:w="3111"/>
      </w:tblGrid>
      <w:tr w:rsidR="000739CB" w:rsidRPr="000739CB" w14:paraId="24EC96AB" w14:textId="0E6B4002" w:rsidTr="00626B11">
        <w:trPr>
          <w:tblHeader/>
        </w:trPr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53E3C59" w14:textId="53F185AF" w:rsidR="00953B28" w:rsidRPr="000739CB" w:rsidRDefault="00953B28" w:rsidP="00A5100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311" w:type="dxa"/>
            <w:shd w:val="clear" w:color="auto" w:fill="F2F2F2" w:themeFill="background1" w:themeFillShade="F2"/>
            <w:vAlign w:val="center"/>
          </w:tcPr>
          <w:p w14:paraId="3F9DD7AE" w14:textId="2CA0B28E" w:rsidR="00953B28" w:rsidRPr="000739CB" w:rsidRDefault="00953B28" w:rsidP="00A51007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Nazwa przedszkola</w:t>
            </w:r>
          </w:p>
        </w:tc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438340E0" w14:textId="11259FF8" w:rsidR="00953B28" w:rsidRPr="000739CB" w:rsidRDefault="00953B28" w:rsidP="00AD2B7C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Kwota</w:t>
            </w:r>
            <w:r w:rsidR="00FC559D"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pomocy rzeczowej</w:t>
            </w:r>
            <w:r w:rsidR="00AD2B7C"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FC559D" w:rsidRPr="000739CB">
              <w:rPr>
                <w:rFonts w:ascii="Arial" w:hAnsi="Arial" w:cs="Arial"/>
                <w:color w:val="000000" w:themeColor="text1"/>
                <w:sz w:val="24"/>
                <w:szCs w:val="24"/>
              </w:rPr>
              <w:t>brutto w zł</w:t>
            </w:r>
          </w:p>
        </w:tc>
      </w:tr>
      <w:tr w:rsidR="000739CB" w:rsidRPr="000739CB" w14:paraId="056B8EBD" w14:textId="1D5CBB67" w:rsidTr="00681692">
        <w:tc>
          <w:tcPr>
            <w:tcW w:w="638" w:type="dxa"/>
          </w:tcPr>
          <w:p w14:paraId="5DA70D31" w14:textId="4005C484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14:paraId="6CB20B62" w14:textId="77777777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98E12B9" w14:textId="77777777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72DF" w:rsidRPr="000739CB" w14:paraId="364593A3" w14:textId="77777777" w:rsidTr="00681692">
        <w:tc>
          <w:tcPr>
            <w:tcW w:w="638" w:type="dxa"/>
          </w:tcPr>
          <w:p w14:paraId="69DCBBE5" w14:textId="3850D425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311" w:type="dxa"/>
          </w:tcPr>
          <w:p w14:paraId="54212E43" w14:textId="77777777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7F893AA" w14:textId="77777777" w:rsidR="00C872DF" w:rsidRPr="000739CB" w:rsidRDefault="00C872DF" w:rsidP="00C872DF">
            <w:pPr>
              <w:spacing w:after="0" w:line="276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6F5E7B7" w14:textId="77777777" w:rsidR="00007070" w:rsidRPr="000739CB" w:rsidRDefault="00007070" w:rsidP="00A51007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116D75" w14:textId="77777777" w:rsidR="00654537" w:rsidRPr="000739CB" w:rsidRDefault="00654537" w:rsidP="00934513">
      <w:pPr>
        <w:pStyle w:val="Nagwek3"/>
        <w:spacing w:line="276" w:lineRule="auto"/>
        <w:rPr>
          <w:rFonts w:eastAsia="Calibri" w:cs="Arial"/>
          <w:color w:val="000000" w:themeColor="text1"/>
          <w:vertAlign w:val="superscript"/>
        </w:rPr>
      </w:pPr>
    </w:p>
    <w:sectPr w:rsidR="00654537" w:rsidRPr="000739CB" w:rsidSect="00934513">
      <w:footerReference w:type="default" r:id="rId12"/>
      <w:footnotePr>
        <w:numRestart w:val="eachPage"/>
      </w:footnotePr>
      <w:pgSz w:w="11906" w:h="16838"/>
      <w:pgMar w:top="1418" w:right="1418" w:bottom="1418" w:left="1418" w:header="709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DF57" w14:textId="77777777" w:rsidR="00090DFE" w:rsidRDefault="00090DFE">
      <w:pPr>
        <w:spacing w:after="0" w:line="240" w:lineRule="auto"/>
      </w:pPr>
      <w:r>
        <w:separator/>
      </w:r>
    </w:p>
  </w:endnote>
  <w:endnote w:type="continuationSeparator" w:id="0">
    <w:p w14:paraId="6D186AA0" w14:textId="77777777" w:rsidR="00090DFE" w:rsidRDefault="000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96424"/>
      <w:docPartObj>
        <w:docPartGallery w:val="Page Numbers (Bottom of Page)"/>
        <w:docPartUnique/>
      </w:docPartObj>
    </w:sdtPr>
    <w:sdtEndPr/>
    <w:sdtContent>
      <w:p w14:paraId="4CA5A107" w14:textId="77777777" w:rsidR="00A11AB6" w:rsidRDefault="00A11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3F">
          <w:rPr>
            <w:noProof/>
          </w:rPr>
          <w:t>2</w:t>
        </w:r>
        <w:r>
          <w:fldChar w:fldCharType="end"/>
        </w:r>
      </w:p>
    </w:sdtContent>
  </w:sdt>
  <w:p w14:paraId="091F72BF" w14:textId="77777777" w:rsidR="00A11AB6" w:rsidRDefault="00A11AB6">
    <w:pPr>
      <w:spacing w:after="0" w:line="259" w:lineRule="auto"/>
      <w:ind w:left="-722" w:right="11195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290953"/>
      <w:docPartObj>
        <w:docPartGallery w:val="Page Numbers (Bottom of Page)"/>
        <w:docPartUnique/>
      </w:docPartObj>
    </w:sdtPr>
    <w:sdtEndPr/>
    <w:sdtContent>
      <w:p w14:paraId="44F451F3" w14:textId="0B753479" w:rsidR="00515A59" w:rsidRDefault="00515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93F">
          <w:rPr>
            <w:noProof/>
          </w:rPr>
          <w:t>1</w:t>
        </w:r>
        <w:r>
          <w:fldChar w:fldCharType="end"/>
        </w:r>
      </w:p>
    </w:sdtContent>
  </w:sdt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15EA" w14:textId="77777777" w:rsidR="00090DFE" w:rsidRDefault="00090DF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6180229" w14:textId="77777777" w:rsidR="00090DFE" w:rsidRDefault="00090DFE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416E0232" w14:textId="248A61A8" w:rsidR="004941A8" w:rsidRDefault="004941A8" w:rsidP="004941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64BA">
        <w:rPr>
          <w:rFonts w:ascii="Arial" w:hAnsi="Arial" w:cs="Arial"/>
        </w:rPr>
        <w:t>Dotyczy wychowania do dwujęzyczności z językiem angielskim</w:t>
      </w:r>
      <w:r>
        <w:rPr>
          <w:rFonts w:ascii="Arial" w:hAnsi="Arial" w:cs="Arial"/>
        </w:rPr>
        <w:t>.</w:t>
      </w:r>
    </w:p>
    <w:p w14:paraId="658D6FC5" w14:textId="3456FEBF" w:rsidR="004941A8" w:rsidRDefault="004941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708F"/>
    <w:multiLevelType w:val="hybridMultilevel"/>
    <w:tmpl w:val="BD866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14637">
    <w:abstractNumId w:val="1"/>
  </w:num>
  <w:num w:numId="2" w16cid:durableId="182870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540"/>
    <w:rsid w:val="00044BD8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EDA"/>
    <w:rsid w:val="00080169"/>
    <w:rsid w:val="00090DFE"/>
    <w:rsid w:val="000918EC"/>
    <w:rsid w:val="00092420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382"/>
    <w:rsid w:val="0011688F"/>
    <w:rsid w:val="00122CFB"/>
    <w:rsid w:val="00124343"/>
    <w:rsid w:val="0012508A"/>
    <w:rsid w:val="00142D44"/>
    <w:rsid w:val="001460C9"/>
    <w:rsid w:val="001467E8"/>
    <w:rsid w:val="00147B39"/>
    <w:rsid w:val="00150755"/>
    <w:rsid w:val="00150DC7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4499"/>
    <w:rsid w:val="0028660D"/>
    <w:rsid w:val="00295AE2"/>
    <w:rsid w:val="002A3D94"/>
    <w:rsid w:val="002A4443"/>
    <w:rsid w:val="002A5D02"/>
    <w:rsid w:val="002A7939"/>
    <w:rsid w:val="002B09F2"/>
    <w:rsid w:val="002B3B29"/>
    <w:rsid w:val="002C22BC"/>
    <w:rsid w:val="002D1884"/>
    <w:rsid w:val="002D5471"/>
    <w:rsid w:val="002E5EC8"/>
    <w:rsid w:val="002E6376"/>
    <w:rsid w:val="002F5D66"/>
    <w:rsid w:val="00303762"/>
    <w:rsid w:val="00312201"/>
    <w:rsid w:val="00321930"/>
    <w:rsid w:val="003227A0"/>
    <w:rsid w:val="003312AA"/>
    <w:rsid w:val="00335292"/>
    <w:rsid w:val="0034127B"/>
    <w:rsid w:val="00341E49"/>
    <w:rsid w:val="00342924"/>
    <w:rsid w:val="003462CB"/>
    <w:rsid w:val="00346867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A793F"/>
    <w:rsid w:val="003C3212"/>
    <w:rsid w:val="003C34A1"/>
    <w:rsid w:val="003C6EC1"/>
    <w:rsid w:val="003D1FB4"/>
    <w:rsid w:val="003D2DEC"/>
    <w:rsid w:val="003E16AE"/>
    <w:rsid w:val="003F09E2"/>
    <w:rsid w:val="003F5537"/>
    <w:rsid w:val="00400CDC"/>
    <w:rsid w:val="00402893"/>
    <w:rsid w:val="00423E09"/>
    <w:rsid w:val="00432051"/>
    <w:rsid w:val="004365E5"/>
    <w:rsid w:val="00436FA6"/>
    <w:rsid w:val="00441144"/>
    <w:rsid w:val="00441486"/>
    <w:rsid w:val="004505D8"/>
    <w:rsid w:val="00452485"/>
    <w:rsid w:val="00456225"/>
    <w:rsid w:val="00457889"/>
    <w:rsid w:val="00463094"/>
    <w:rsid w:val="00464AEF"/>
    <w:rsid w:val="00465E8D"/>
    <w:rsid w:val="00471D28"/>
    <w:rsid w:val="00481D92"/>
    <w:rsid w:val="004909C9"/>
    <w:rsid w:val="004941A8"/>
    <w:rsid w:val="004A21E2"/>
    <w:rsid w:val="004A3B4F"/>
    <w:rsid w:val="004A4CCC"/>
    <w:rsid w:val="004A6E78"/>
    <w:rsid w:val="004B13C0"/>
    <w:rsid w:val="004B28A8"/>
    <w:rsid w:val="004B30BF"/>
    <w:rsid w:val="004B53D4"/>
    <w:rsid w:val="004B6C3A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36FC"/>
    <w:rsid w:val="00512455"/>
    <w:rsid w:val="00515A59"/>
    <w:rsid w:val="00516389"/>
    <w:rsid w:val="00532DD9"/>
    <w:rsid w:val="00533978"/>
    <w:rsid w:val="00547E48"/>
    <w:rsid w:val="005515C7"/>
    <w:rsid w:val="00554466"/>
    <w:rsid w:val="00554B3F"/>
    <w:rsid w:val="00557E0C"/>
    <w:rsid w:val="005608B9"/>
    <w:rsid w:val="00560E0C"/>
    <w:rsid w:val="0056252E"/>
    <w:rsid w:val="00567343"/>
    <w:rsid w:val="00570657"/>
    <w:rsid w:val="0057130B"/>
    <w:rsid w:val="00573FC0"/>
    <w:rsid w:val="00574A23"/>
    <w:rsid w:val="00574E37"/>
    <w:rsid w:val="005750E1"/>
    <w:rsid w:val="00575CD9"/>
    <w:rsid w:val="005768CA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406B"/>
    <w:rsid w:val="00615FDE"/>
    <w:rsid w:val="00620353"/>
    <w:rsid w:val="00626B11"/>
    <w:rsid w:val="00631634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6CE6"/>
    <w:rsid w:val="006921FD"/>
    <w:rsid w:val="00692567"/>
    <w:rsid w:val="0069587B"/>
    <w:rsid w:val="006979FB"/>
    <w:rsid w:val="006A187D"/>
    <w:rsid w:val="006A2784"/>
    <w:rsid w:val="006A4879"/>
    <w:rsid w:val="006A5953"/>
    <w:rsid w:val="006B396C"/>
    <w:rsid w:val="006C1875"/>
    <w:rsid w:val="006C25BA"/>
    <w:rsid w:val="006C42E5"/>
    <w:rsid w:val="006C5CF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6291"/>
    <w:rsid w:val="007A1846"/>
    <w:rsid w:val="007A6366"/>
    <w:rsid w:val="007B2ECC"/>
    <w:rsid w:val="007C10A2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447A"/>
    <w:rsid w:val="007F6097"/>
    <w:rsid w:val="007F70C6"/>
    <w:rsid w:val="008004F9"/>
    <w:rsid w:val="00801650"/>
    <w:rsid w:val="00803489"/>
    <w:rsid w:val="00803908"/>
    <w:rsid w:val="00804124"/>
    <w:rsid w:val="0080700C"/>
    <w:rsid w:val="00807EAB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EF1"/>
    <w:rsid w:val="0085390C"/>
    <w:rsid w:val="0086176D"/>
    <w:rsid w:val="00861D15"/>
    <w:rsid w:val="008635F9"/>
    <w:rsid w:val="00871051"/>
    <w:rsid w:val="00871388"/>
    <w:rsid w:val="00874871"/>
    <w:rsid w:val="00877AC7"/>
    <w:rsid w:val="0088177C"/>
    <w:rsid w:val="008827C2"/>
    <w:rsid w:val="008828FF"/>
    <w:rsid w:val="008831CD"/>
    <w:rsid w:val="008868C1"/>
    <w:rsid w:val="00887C57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E7CC9"/>
    <w:rsid w:val="008F0903"/>
    <w:rsid w:val="008F0DEF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45A"/>
    <w:rsid w:val="00934513"/>
    <w:rsid w:val="00934B00"/>
    <w:rsid w:val="00936FD9"/>
    <w:rsid w:val="009503F0"/>
    <w:rsid w:val="00950DCD"/>
    <w:rsid w:val="00953B28"/>
    <w:rsid w:val="00954825"/>
    <w:rsid w:val="00955FBB"/>
    <w:rsid w:val="009664AB"/>
    <w:rsid w:val="009717CE"/>
    <w:rsid w:val="00973DEE"/>
    <w:rsid w:val="00983B5C"/>
    <w:rsid w:val="009867DF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7F2"/>
    <w:rsid w:val="00A27DB6"/>
    <w:rsid w:val="00A34A58"/>
    <w:rsid w:val="00A34E56"/>
    <w:rsid w:val="00A403A2"/>
    <w:rsid w:val="00A43647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6D34"/>
    <w:rsid w:val="00B51915"/>
    <w:rsid w:val="00B70C00"/>
    <w:rsid w:val="00B73875"/>
    <w:rsid w:val="00B748B5"/>
    <w:rsid w:val="00B75569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C02BD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26D0"/>
    <w:rsid w:val="00C86722"/>
    <w:rsid w:val="00C872DF"/>
    <w:rsid w:val="00C93714"/>
    <w:rsid w:val="00C95B91"/>
    <w:rsid w:val="00CA1578"/>
    <w:rsid w:val="00CA1AFD"/>
    <w:rsid w:val="00CA55C0"/>
    <w:rsid w:val="00CA74AC"/>
    <w:rsid w:val="00CA7740"/>
    <w:rsid w:val="00CB392A"/>
    <w:rsid w:val="00CB3B39"/>
    <w:rsid w:val="00CC45EF"/>
    <w:rsid w:val="00CC5AE6"/>
    <w:rsid w:val="00CD33C6"/>
    <w:rsid w:val="00CD5E7B"/>
    <w:rsid w:val="00CE2339"/>
    <w:rsid w:val="00CE386C"/>
    <w:rsid w:val="00CE433C"/>
    <w:rsid w:val="00CF18DD"/>
    <w:rsid w:val="00CF36D8"/>
    <w:rsid w:val="00CF46E9"/>
    <w:rsid w:val="00CF7458"/>
    <w:rsid w:val="00D02401"/>
    <w:rsid w:val="00D0338B"/>
    <w:rsid w:val="00D10831"/>
    <w:rsid w:val="00D1357F"/>
    <w:rsid w:val="00D14C63"/>
    <w:rsid w:val="00D165A1"/>
    <w:rsid w:val="00D206D1"/>
    <w:rsid w:val="00D24350"/>
    <w:rsid w:val="00D26815"/>
    <w:rsid w:val="00D26D26"/>
    <w:rsid w:val="00D26EB5"/>
    <w:rsid w:val="00D3037D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97415"/>
    <w:rsid w:val="00DA1AA9"/>
    <w:rsid w:val="00DA38B1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7954"/>
    <w:rsid w:val="00DE2CCC"/>
    <w:rsid w:val="00DE628C"/>
    <w:rsid w:val="00DE7C0F"/>
    <w:rsid w:val="00DF2AA8"/>
    <w:rsid w:val="00DF6F84"/>
    <w:rsid w:val="00DF7EDC"/>
    <w:rsid w:val="00E11301"/>
    <w:rsid w:val="00E14B3E"/>
    <w:rsid w:val="00E43239"/>
    <w:rsid w:val="00E603F3"/>
    <w:rsid w:val="00E66F89"/>
    <w:rsid w:val="00E671A0"/>
    <w:rsid w:val="00E76F35"/>
    <w:rsid w:val="00E8278A"/>
    <w:rsid w:val="00E846E3"/>
    <w:rsid w:val="00E86C6E"/>
    <w:rsid w:val="00E92007"/>
    <w:rsid w:val="00E95CAB"/>
    <w:rsid w:val="00E962E4"/>
    <w:rsid w:val="00EA03FE"/>
    <w:rsid w:val="00EA210C"/>
    <w:rsid w:val="00EA28D2"/>
    <w:rsid w:val="00EA7B63"/>
    <w:rsid w:val="00EB07D6"/>
    <w:rsid w:val="00EB1263"/>
    <w:rsid w:val="00EB2377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46A8"/>
    <w:rsid w:val="00F46456"/>
    <w:rsid w:val="00F4797E"/>
    <w:rsid w:val="00F643B8"/>
    <w:rsid w:val="00F657D7"/>
    <w:rsid w:val="00F6580D"/>
    <w:rsid w:val="00F71C1F"/>
    <w:rsid w:val="00F86D39"/>
    <w:rsid w:val="00F91ACE"/>
    <w:rsid w:val="00F92291"/>
    <w:rsid w:val="00F93F1F"/>
    <w:rsid w:val="00F965E6"/>
    <w:rsid w:val="00F973C6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41E94"/>
    <w:pPr>
      <w:keepNext/>
      <w:keepLines/>
      <w:spacing w:before="240" w:after="0" w:line="276" w:lineRule="auto"/>
      <w:ind w:left="360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1E94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C92A-E3BC-4C1A-81E1-BE379EAA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projekt_uchwały_Zarządu_w_sprawie_przyjęcia_wzorów_aneksów_do_umów_w_ramach_rogramu_wsparcia_dwujęzyczności_w_podkarpackich_przedszkolach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projekt_uchwały_Zarządu_w_sprawie_przyjęcia_wzorów_aneksów_do_umów_w_ramach_rogramu_wsparcia_dwujęzyczności_w_podkarpackich_przedszkolach</dc:title>
  <dc:subject/>
  <dc:creator>I.Baran@podkarpackie.pl</dc:creator>
  <cp:keywords/>
  <cp:lastModifiedBy>.</cp:lastModifiedBy>
  <cp:revision>5</cp:revision>
  <cp:lastPrinted>2022-10-31T11:51:00Z</cp:lastPrinted>
  <dcterms:created xsi:type="dcterms:W3CDTF">2022-10-28T07:59:00Z</dcterms:created>
  <dcterms:modified xsi:type="dcterms:W3CDTF">2022-11-03T12:31:00Z</dcterms:modified>
</cp:coreProperties>
</file>