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874EB" w14:textId="77777777" w:rsidR="00863967" w:rsidRPr="0075213A" w:rsidRDefault="00863967" w:rsidP="00863967">
      <w:pPr>
        <w:jc w:val="center"/>
        <w:rPr>
          <w:rFonts w:ascii="Arial" w:hAnsi="Arial"/>
          <w:b/>
          <w:bCs/>
        </w:rPr>
      </w:pPr>
      <w:bookmarkStart w:id="0" w:name="_Hlk96931572"/>
      <w:r w:rsidRPr="0075213A">
        <w:rPr>
          <w:rFonts w:ascii="Arial" w:hAnsi="Arial"/>
          <w:b/>
          <w:bCs/>
        </w:rPr>
        <w:t>UCHWAŁA Nr</w:t>
      </w:r>
      <w:r>
        <w:rPr>
          <w:rFonts w:ascii="Arial" w:hAnsi="Arial"/>
          <w:b/>
          <w:bCs/>
        </w:rPr>
        <w:t xml:space="preserve"> 439/ 8988 /</w:t>
      </w:r>
      <w:r w:rsidRPr="0075213A">
        <w:rPr>
          <w:rFonts w:ascii="Arial" w:hAnsi="Arial"/>
          <w:b/>
          <w:bCs/>
        </w:rPr>
        <w:t>22</w:t>
      </w:r>
    </w:p>
    <w:p w14:paraId="6C8A3D4D" w14:textId="77777777" w:rsidR="00863967" w:rsidRPr="0075213A" w:rsidRDefault="00863967" w:rsidP="00863967">
      <w:pPr>
        <w:jc w:val="center"/>
        <w:rPr>
          <w:rFonts w:ascii="Arial" w:hAnsi="Arial"/>
          <w:b/>
          <w:bCs/>
        </w:rPr>
      </w:pPr>
      <w:r w:rsidRPr="0075213A">
        <w:rPr>
          <w:rFonts w:ascii="Arial" w:hAnsi="Arial"/>
          <w:b/>
          <w:bCs/>
        </w:rPr>
        <w:t>ZARZĄDU WOJEWÓDZTWA PODKARPACKIEGO</w:t>
      </w:r>
    </w:p>
    <w:p w14:paraId="0E5E9C53" w14:textId="77777777" w:rsidR="00863967" w:rsidRPr="0075213A" w:rsidRDefault="00863967" w:rsidP="00863967">
      <w:pPr>
        <w:jc w:val="center"/>
        <w:rPr>
          <w:rFonts w:ascii="Arial" w:hAnsi="Arial"/>
        </w:rPr>
      </w:pPr>
      <w:r w:rsidRPr="0075213A">
        <w:rPr>
          <w:rFonts w:ascii="Arial" w:hAnsi="Arial"/>
          <w:b/>
          <w:bCs/>
        </w:rPr>
        <w:t>w RZESZOWIE</w:t>
      </w:r>
    </w:p>
    <w:p w14:paraId="5E9FDE9D" w14:textId="77777777" w:rsidR="00863967" w:rsidRPr="0075213A" w:rsidRDefault="00863967" w:rsidP="00863967">
      <w:pPr>
        <w:jc w:val="center"/>
        <w:rPr>
          <w:rFonts w:ascii="Arial" w:hAnsi="Arial"/>
        </w:rPr>
      </w:pPr>
      <w:r w:rsidRPr="0075213A">
        <w:rPr>
          <w:rFonts w:ascii="Arial" w:hAnsi="Arial"/>
        </w:rPr>
        <w:t xml:space="preserve">z dnia </w:t>
      </w:r>
      <w:r>
        <w:rPr>
          <w:rFonts w:ascii="Arial" w:hAnsi="Arial"/>
        </w:rPr>
        <w:t xml:space="preserve">22 listopada </w:t>
      </w:r>
      <w:r w:rsidRPr="0075213A">
        <w:rPr>
          <w:rFonts w:ascii="Arial" w:hAnsi="Arial"/>
        </w:rPr>
        <w:t>2022 r.</w:t>
      </w:r>
    </w:p>
    <w:bookmarkEnd w:id="0"/>
    <w:p w14:paraId="362C0B4C" w14:textId="77777777" w:rsidR="00232747" w:rsidRDefault="00232747" w:rsidP="00232747">
      <w:pPr>
        <w:rPr>
          <w:rFonts w:ascii="Arial" w:hAnsi="Arial" w:cs="Arial"/>
          <w:b/>
        </w:rPr>
      </w:pPr>
    </w:p>
    <w:p w14:paraId="52BA296A" w14:textId="77777777" w:rsidR="00232747" w:rsidRDefault="00232747" w:rsidP="00232747">
      <w:pPr>
        <w:jc w:val="both"/>
        <w:rPr>
          <w:rFonts w:ascii="Arial" w:hAnsi="Arial" w:cs="Arial"/>
        </w:rPr>
      </w:pPr>
    </w:p>
    <w:p w14:paraId="4AD3BA4C" w14:textId="77777777" w:rsidR="00232747" w:rsidRDefault="00232747" w:rsidP="002327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udzielenia pełnomocnictwa </w:t>
      </w:r>
    </w:p>
    <w:p w14:paraId="379ED9F0" w14:textId="77777777" w:rsidR="00232747" w:rsidRDefault="00232747" w:rsidP="00232747">
      <w:pPr>
        <w:jc w:val="both"/>
        <w:rPr>
          <w:rFonts w:ascii="Arial" w:hAnsi="Arial" w:cs="Arial"/>
        </w:rPr>
      </w:pPr>
    </w:p>
    <w:p w14:paraId="641BAE57" w14:textId="77777777" w:rsidR="00232747" w:rsidRDefault="00232747" w:rsidP="00863967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Na podstawie art. 41 ust. 1 ustawy z dnia 5 czerwca 1998 r. o samorz</w:t>
      </w:r>
      <w:r w:rsidR="00755F9C">
        <w:rPr>
          <w:rFonts w:ascii="Arial" w:hAnsi="Arial" w:cs="Arial"/>
        </w:rPr>
        <w:t>ądzie województwa (Dz. U. z 20</w:t>
      </w:r>
      <w:r w:rsidR="00DB7737">
        <w:rPr>
          <w:rFonts w:ascii="Arial" w:hAnsi="Arial" w:cs="Arial"/>
        </w:rPr>
        <w:t>22</w:t>
      </w:r>
      <w:r w:rsidR="00755F9C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, poz. </w:t>
      </w:r>
      <w:r w:rsidR="00DB7737">
        <w:rPr>
          <w:rFonts w:ascii="Arial" w:hAnsi="Arial" w:cs="Arial"/>
        </w:rPr>
        <w:t>2094</w:t>
      </w:r>
      <w:r w:rsidR="003360D3">
        <w:rPr>
          <w:rFonts w:ascii="Arial" w:hAnsi="Arial" w:cs="Arial"/>
        </w:rPr>
        <w:t xml:space="preserve"> j.t.</w:t>
      </w:r>
      <w:r>
        <w:rPr>
          <w:rFonts w:ascii="Arial" w:hAnsi="Arial" w:cs="Arial"/>
        </w:rPr>
        <w:t>)</w:t>
      </w:r>
    </w:p>
    <w:p w14:paraId="14FC3DDD" w14:textId="77777777" w:rsidR="00232747" w:rsidRDefault="00232747" w:rsidP="00232747">
      <w:pPr>
        <w:jc w:val="both"/>
        <w:rPr>
          <w:rFonts w:ascii="Arial" w:hAnsi="Arial" w:cs="Arial"/>
        </w:rPr>
      </w:pPr>
    </w:p>
    <w:p w14:paraId="2BDDFD3C" w14:textId="77777777" w:rsidR="00232747" w:rsidRDefault="00232747" w:rsidP="002327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Zarząd Województwa Podkarpackiego w Rzeszowie </w:t>
      </w:r>
    </w:p>
    <w:p w14:paraId="7E48B83E" w14:textId="77777777" w:rsidR="00232747" w:rsidRDefault="00232747" w:rsidP="002327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46D10D5F" w14:textId="77777777" w:rsidR="00232747" w:rsidRDefault="00232747" w:rsidP="00232747">
      <w:pPr>
        <w:jc w:val="both"/>
        <w:rPr>
          <w:rFonts w:ascii="Arial" w:hAnsi="Arial" w:cs="Arial"/>
        </w:rPr>
      </w:pPr>
    </w:p>
    <w:p w14:paraId="5CFAD040" w14:textId="77777777" w:rsidR="00232747" w:rsidRDefault="00232747" w:rsidP="002327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1D13FFD1" w14:textId="77777777" w:rsidR="00232747" w:rsidRDefault="00232747" w:rsidP="00232747">
      <w:pPr>
        <w:jc w:val="both"/>
        <w:rPr>
          <w:rFonts w:ascii="Arial" w:hAnsi="Arial" w:cs="Arial"/>
        </w:rPr>
      </w:pPr>
    </w:p>
    <w:p w14:paraId="2349C33A" w14:textId="77777777" w:rsidR="00232747" w:rsidRPr="00863967" w:rsidRDefault="00232747" w:rsidP="00863967">
      <w:pPr>
        <w:spacing w:line="360" w:lineRule="auto"/>
        <w:jc w:val="both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</w:rPr>
        <w:t>Udziela się Pan</w:t>
      </w:r>
      <w:r w:rsidR="00482CB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482CB2">
        <w:rPr>
          <w:rFonts w:ascii="Arial" w:hAnsi="Arial" w:cs="Arial"/>
          <w:b/>
        </w:rPr>
        <w:t>Ewelinie Leszczak</w:t>
      </w:r>
      <w:r>
        <w:rPr>
          <w:rFonts w:ascii="Arial" w:hAnsi="Arial" w:cs="Arial"/>
          <w:b/>
        </w:rPr>
        <w:t xml:space="preserve">, </w:t>
      </w:r>
      <w:r w:rsidR="00482CB2">
        <w:rPr>
          <w:rFonts w:ascii="Arial" w:hAnsi="Arial" w:cs="Arial"/>
        </w:rPr>
        <w:t>kierownikowi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Oddzia</w:t>
      </w:r>
      <w:r w:rsidR="00482CB2">
        <w:rPr>
          <w:rFonts w:ascii="Arial" w:hAnsi="Arial" w:cs="Arial"/>
        </w:rPr>
        <w:t>łu</w:t>
      </w:r>
      <w:r>
        <w:rPr>
          <w:rFonts w:ascii="Arial" w:hAnsi="Arial" w:cs="Arial"/>
        </w:rPr>
        <w:t xml:space="preserve"> gospodarki nieruchomościami </w:t>
      </w:r>
      <w:r w:rsidR="00214304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Departamen</w:t>
      </w:r>
      <w:r w:rsidR="00214304">
        <w:rPr>
          <w:rFonts w:ascii="Arial" w:hAnsi="Arial" w:cs="Arial"/>
        </w:rPr>
        <w:t>cie</w:t>
      </w:r>
      <w:r>
        <w:rPr>
          <w:rFonts w:ascii="Arial" w:hAnsi="Arial" w:cs="Arial"/>
        </w:rPr>
        <w:t xml:space="preserve"> </w:t>
      </w:r>
      <w:r w:rsidR="003360D3">
        <w:rPr>
          <w:rFonts w:ascii="Arial" w:hAnsi="Arial" w:cs="Arial"/>
        </w:rPr>
        <w:t xml:space="preserve">Rolnictwa, </w:t>
      </w:r>
      <w:r>
        <w:rPr>
          <w:rFonts w:ascii="Arial" w:hAnsi="Arial" w:cs="Arial"/>
        </w:rPr>
        <w:t>Geodezji i Gospodarki Mieniem Urzędu Marszałkowskiego Województwa Podkarpackiego w Rzeszowie, pełnomocnictwa do występowania, w imieniu Województwa Podkarpackie</w:t>
      </w:r>
      <w:r w:rsidR="00D318D9">
        <w:rPr>
          <w:rFonts w:ascii="Arial" w:hAnsi="Arial" w:cs="Arial"/>
        </w:rPr>
        <w:t>go</w:t>
      </w:r>
      <w:r w:rsidR="003F2459">
        <w:rPr>
          <w:rFonts w:ascii="Arial" w:hAnsi="Arial" w:cs="Arial"/>
        </w:rPr>
        <w:t xml:space="preserve"> przed </w:t>
      </w:r>
      <w:r w:rsidR="00482CB2">
        <w:rPr>
          <w:rFonts w:ascii="Arial" w:hAnsi="Arial" w:cs="Arial"/>
        </w:rPr>
        <w:t xml:space="preserve"> </w:t>
      </w:r>
      <w:r w:rsidR="007A0510">
        <w:rPr>
          <w:rFonts w:ascii="Arial" w:hAnsi="Arial" w:cs="Arial"/>
        </w:rPr>
        <w:t>organami administracji publicznej, Wojewódzkim Sądem Administracyjnym w</w:t>
      </w:r>
      <w:r w:rsidR="00214304">
        <w:rPr>
          <w:rFonts w:ascii="Arial" w:hAnsi="Arial" w:cs="Arial"/>
        </w:rPr>
        <w:t> </w:t>
      </w:r>
      <w:r w:rsidR="007A0510">
        <w:rPr>
          <w:rFonts w:ascii="Arial" w:hAnsi="Arial" w:cs="Arial"/>
        </w:rPr>
        <w:t>Rzeszowie oraz Naczelnym Sądem Administracyjnym</w:t>
      </w:r>
      <w:r w:rsidR="004A4435">
        <w:rPr>
          <w:rFonts w:ascii="Arial" w:hAnsi="Arial" w:cs="Arial"/>
        </w:rPr>
        <w:t xml:space="preserve"> w Warszawie, </w:t>
      </w:r>
      <w:r w:rsidR="007A0510">
        <w:rPr>
          <w:rFonts w:ascii="Arial" w:hAnsi="Arial" w:cs="Arial"/>
        </w:rPr>
        <w:t xml:space="preserve"> </w:t>
      </w:r>
      <w:bookmarkStart w:id="1" w:name="_Hlk119570413"/>
      <w:r w:rsidR="007A0510">
        <w:rPr>
          <w:rFonts w:ascii="Arial" w:hAnsi="Arial" w:cs="Arial"/>
        </w:rPr>
        <w:t xml:space="preserve">w sprawie </w:t>
      </w:r>
      <w:r w:rsidR="00AF131D">
        <w:rPr>
          <w:rFonts w:ascii="Arial" w:hAnsi="Arial" w:cs="Arial"/>
        </w:rPr>
        <w:t xml:space="preserve">o zwrot nieruchomości położonej w Rzeszowie, </w:t>
      </w:r>
      <w:proofErr w:type="spellStart"/>
      <w:r w:rsidR="00AF131D">
        <w:rPr>
          <w:rFonts w:ascii="Arial" w:hAnsi="Arial" w:cs="Arial"/>
        </w:rPr>
        <w:t>obr</w:t>
      </w:r>
      <w:proofErr w:type="spellEnd"/>
      <w:r w:rsidR="00AF131D">
        <w:rPr>
          <w:rFonts w:ascii="Arial" w:hAnsi="Arial" w:cs="Arial"/>
        </w:rPr>
        <w:t>. 214 Rzeszów-</w:t>
      </w:r>
      <w:proofErr w:type="spellStart"/>
      <w:r w:rsidR="00AF131D">
        <w:rPr>
          <w:rFonts w:ascii="Arial" w:hAnsi="Arial" w:cs="Arial"/>
        </w:rPr>
        <w:t>Staroniwa</w:t>
      </w:r>
      <w:proofErr w:type="spellEnd"/>
      <w:r w:rsidR="00AF131D">
        <w:rPr>
          <w:rFonts w:ascii="Arial" w:hAnsi="Arial" w:cs="Arial"/>
        </w:rPr>
        <w:t>, oznaczonej dawniej jako dz. nr 47/9- odpowiadająca aktualnie częściom działek nr 411/23, 411/1, 411/3 i 411/4, nr 52/3 – odpowiadająca aktualnie częściom działek nr 411/21, 411/31, 411/1 i 411/3, nr 53/2 – odpowiadająca aktualnie częściom działek nr 411/21, 411/1, 411/31 i 411/3, stanowiących własność Gminy Miasto Rzeszów, obj. KW RZ1Z/00193461/4 z wyjątkiem działki nr 411/14 obj. KW RZ1Z/00114367/8, stanowiącej własność Województwa Podkarpackiego</w:t>
      </w:r>
      <w:r w:rsidR="00EB7DD1">
        <w:rPr>
          <w:rFonts w:ascii="Arial" w:hAnsi="Arial" w:cs="Arial"/>
        </w:rPr>
        <w:t xml:space="preserve"> /Decyzja Starosty Rzeszowskiego znak: GN.6821.2.9.2022. z dnia 14.11.2022</w:t>
      </w:r>
      <w:r w:rsidR="008D44A3">
        <w:rPr>
          <w:rFonts w:ascii="Arial" w:hAnsi="Arial" w:cs="Arial"/>
        </w:rPr>
        <w:t>r.</w:t>
      </w:r>
      <w:bookmarkEnd w:id="1"/>
    </w:p>
    <w:p w14:paraId="5FD35ACA" w14:textId="77777777" w:rsidR="00DB7737" w:rsidRDefault="00DB7737" w:rsidP="00DB7737">
      <w:pPr>
        <w:jc w:val="both"/>
        <w:rPr>
          <w:rFonts w:ascii="Arial" w:hAnsi="Arial" w:cs="Arial"/>
        </w:rPr>
      </w:pPr>
    </w:p>
    <w:p w14:paraId="4A4EE59A" w14:textId="77777777" w:rsidR="00DB7737" w:rsidRDefault="00DB7737" w:rsidP="00DB77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C46B1B">
        <w:rPr>
          <w:rFonts w:ascii="Arial" w:hAnsi="Arial" w:cs="Arial"/>
          <w:b/>
        </w:rPr>
        <w:t>2</w:t>
      </w:r>
    </w:p>
    <w:p w14:paraId="4FCB2634" w14:textId="0D596C84" w:rsidR="00DB7737" w:rsidRDefault="00DB7737" w:rsidP="00DB77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3AA4C823" w14:textId="5E9ECBCB" w:rsidR="0063252B" w:rsidRDefault="0063252B" w:rsidP="00DB7737">
      <w:pPr>
        <w:jc w:val="both"/>
        <w:rPr>
          <w:rFonts w:ascii="Arial" w:hAnsi="Arial" w:cs="Arial"/>
        </w:rPr>
      </w:pPr>
    </w:p>
    <w:p w14:paraId="35B5D8BF" w14:textId="77777777" w:rsidR="0063252B" w:rsidRPr="00272E9E" w:rsidRDefault="0063252B" w:rsidP="0063252B">
      <w:pPr>
        <w:rPr>
          <w:rFonts w:ascii="Arial" w:eastAsia="Calibri" w:hAnsi="Arial" w:cs="Arial"/>
          <w:sz w:val="23"/>
          <w:szCs w:val="23"/>
        </w:rPr>
      </w:pPr>
      <w:bookmarkStart w:id="2" w:name="_Hlk114218814"/>
      <w:r w:rsidRPr="00272E9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C48E9BC" w14:textId="77777777" w:rsidR="0063252B" w:rsidRPr="00272E9E" w:rsidRDefault="0063252B" w:rsidP="0063252B">
      <w:pPr>
        <w:rPr>
          <w:rFonts w:ascii="Arial" w:eastAsiaTheme="minorEastAsia" w:hAnsi="Arial" w:cs="Arial"/>
          <w:sz w:val="22"/>
        </w:rPr>
      </w:pPr>
      <w:r w:rsidRPr="00272E9E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0CFD05DD" w14:textId="61D69DF7" w:rsidR="0063252B" w:rsidRDefault="0063252B" w:rsidP="00DB7737">
      <w:pPr>
        <w:jc w:val="both"/>
        <w:rPr>
          <w:rFonts w:ascii="Arial" w:hAnsi="Arial" w:cs="Arial"/>
        </w:rPr>
      </w:pPr>
    </w:p>
    <w:p w14:paraId="0176ECCB" w14:textId="77777777" w:rsidR="0063252B" w:rsidRDefault="0063252B" w:rsidP="00DB7737">
      <w:pPr>
        <w:jc w:val="both"/>
        <w:rPr>
          <w:rFonts w:ascii="Arial" w:hAnsi="Arial" w:cs="Arial"/>
        </w:rPr>
      </w:pPr>
    </w:p>
    <w:p w14:paraId="3166130F" w14:textId="0583BD0F" w:rsidR="00CA27F0" w:rsidRDefault="00CA27F0" w:rsidP="0063252B"/>
    <w:sectPr w:rsidR="00CA27F0" w:rsidSect="003F245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9407A" w14:textId="77777777" w:rsidR="000A4DBE" w:rsidRDefault="000A4DBE" w:rsidP="00DB7737">
      <w:r>
        <w:separator/>
      </w:r>
    </w:p>
  </w:endnote>
  <w:endnote w:type="continuationSeparator" w:id="0">
    <w:p w14:paraId="5B8F22AC" w14:textId="77777777" w:rsidR="000A4DBE" w:rsidRDefault="000A4DBE" w:rsidP="00DB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5EA7C" w14:textId="77777777" w:rsidR="000A4DBE" w:rsidRDefault="000A4DBE" w:rsidP="00DB7737">
      <w:r>
        <w:separator/>
      </w:r>
    </w:p>
  </w:footnote>
  <w:footnote w:type="continuationSeparator" w:id="0">
    <w:p w14:paraId="0F5D0ACC" w14:textId="77777777" w:rsidR="000A4DBE" w:rsidRDefault="000A4DBE" w:rsidP="00DB7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747"/>
    <w:rsid w:val="000161EB"/>
    <w:rsid w:val="00024429"/>
    <w:rsid w:val="000845E8"/>
    <w:rsid w:val="000A4DBE"/>
    <w:rsid w:val="0013720E"/>
    <w:rsid w:val="00195A42"/>
    <w:rsid w:val="001E4061"/>
    <w:rsid w:val="001F6258"/>
    <w:rsid w:val="0021281F"/>
    <w:rsid w:val="00214304"/>
    <w:rsid w:val="002158C1"/>
    <w:rsid w:val="00232747"/>
    <w:rsid w:val="0029707D"/>
    <w:rsid w:val="003360D3"/>
    <w:rsid w:val="003B6C3E"/>
    <w:rsid w:val="003F2459"/>
    <w:rsid w:val="00404241"/>
    <w:rsid w:val="0043141D"/>
    <w:rsid w:val="00482CB2"/>
    <w:rsid w:val="004A4435"/>
    <w:rsid w:val="004F79CC"/>
    <w:rsid w:val="0059005B"/>
    <w:rsid w:val="005F0C29"/>
    <w:rsid w:val="00616BF1"/>
    <w:rsid w:val="0063252B"/>
    <w:rsid w:val="00682E84"/>
    <w:rsid w:val="00755F9C"/>
    <w:rsid w:val="00784FEF"/>
    <w:rsid w:val="007A0510"/>
    <w:rsid w:val="00863967"/>
    <w:rsid w:val="008A264D"/>
    <w:rsid w:val="008D44A3"/>
    <w:rsid w:val="008F4BE9"/>
    <w:rsid w:val="00910889"/>
    <w:rsid w:val="009237DA"/>
    <w:rsid w:val="009447CF"/>
    <w:rsid w:val="009D73C7"/>
    <w:rsid w:val="00A30E90"/>
    <w:rsid w:val="00AF131D"/>
    <w:rsid w:val="00B45A5E"/>
    <w:rsid w:val="00B76368"/>
    <w:rsid w:val="00C46B1B"/>
    <w:rsid w:val="00CA27F0"/>
    <w:rsid w:val="00CD21DB"/>
    <w:rsid w:val="00D318D9"/>
    <w:rsid w:val="00D3275B"/>
    <w:rsid w:val="00D83974"/>
    <w:rsid w:val="00DA0AAD"/>
    <w:rsid w:val="00DB7737"/>
    <w:rsid w:val="00DC7C50"/>
    <w:rsid w:val="00EB7DD1"/>
    <w:rsid w:val="00F6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D5A0F"/>
  <w15:docId w15:val="{22535D0F-CA07-4E15-9628-84975AB8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77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773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77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9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9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D7C3B-A232-423A-8D79-DC253B0A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439_8988_22</dc:title>
  <dc:creator>Skrobacz Anna</dc:creator>
  <cp:lastModifiedBy>.</cp:lastModifiedBy>
  <cp:revision>4</cp:revision>
  <cp:lastPrinted>2022-11-22T11:50:00Z</cp:lastPrinted>
  <dcterms:created xsi:type="dcterms:W3CDTF">2022-11-18T07:55:00Z</dcterms:created>
  <dcterms:modified xsi:type="dcterms:W3CDTF">2022-12-07T13:29:00Z</dcterms:modified>
</cp:coreProperties>
</file>