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E09C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881B063" w14:textId="77777777" w:rsidR="00D67D7E" w:rsidRDefault="00D67D7E" w:rsidP="00D67D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258CAF7" w14:textId="77777777" w:rsidR="00B57FCA" w:rsidRPr="00B57FCA" w:rsidRDefault="00B57FCA" w:rsidP="00B57FC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B57FC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453/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9349</w:t>
      </w:r>
      <w:r w:rsidRPr="00B57FC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36F2917" w14:textId="77777777" w:rsidR="00B57FCA" w:rsidRPr="00B57FCA" w:rsidRDefault="00B57FCA" w:rsidP="00B57FC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57FC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A883C83" w14:textId="77777777" w:rsidR="00B57FCA" w:rsidRPr="00B57FCA" w:rsidRDefault="00B57FCA" w:rsidP="00B57FC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57FC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786294E" w14:textId="77777777" w:rsidR="00B57FCA" w:rsidRPr="00B57FCA" w:rsidRDefault="00B57FCA" w:rsidP="00B57FC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57FCA">
        <w:rPr>
          <w:rFonts w:ascii="Arial" w:eastAsia="Times New Roman" w:hAnsi="Arial"/>
          <w:sz w:val="24"/>
          <w:szCs w:val="24"/>
          <w:lang w:eastAsia="pl-PL"/>
        </w:rPr>
        <w:t>z dnia 12 stycznia 2023 r.</w:t>
      </w:r>
      <w:bookmarkEnd w:id="0"/>
    </w:p>
    <w:bookmarkEnd w:id="1"/>
    <w:bookmarkEnd w:id="2"/>
    <w:bookmarkEnd w:id="3"/>
    <w:p w14:paraId="70EB8C9E" w14:textId="77777777" w:rsidR="00D67D7E" w:rsidRPr="00D869C8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7E9032" w14:textId="77777777" w:rsidR="002B07C1" w:rsidRDefault="00D67D7E" w:rsidP="007C60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9F05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udzielenia</w:t>
      </w:r>
      <w:r w:rsidR="00293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pełnomocnictwa</w:t>
      </w:r>
    </w:p>
    <w:p w14:paraId="6D6E9F4F" w14:textId="77777777" w:rsidR="007C6025" w:rsidRPr="00D0747E" w:rsidRDefault="007C6025" w:rsidP="002B07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E28F09" w14:textId="77777777" w:rsidR="007D0091" w:rsidRPr="00D0747E" w:rsidRDefault="007D0091" w:rsidP="007D009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747E">
        <w:rPr>
          <w:rFonts w:ascii="Arial" w:eastAsia="Times New Roman" w:hAnsi="Arial" w:cs="Arial"/>
          <w:sz w:val="24"/>
          <w:szCs w:val="24"/>
          <w:lang w:eastAsia="pl-PL"/>
        </w:rPr>
        <w:t>Na podstawie art. 4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0747E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z dnia 5 czerwca 1998 r. o samorządzie województwa (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Dz.U. z 2022 r., poz. </w:t>
      </w:r>
      <w:r w:rsidR="007C6025">
        <w:rPr>
          <w:rFonts w:ascii="Arial" w:eastAsia="Times New Roman" w:hAnsi="Arial" w:cs="Arial"/>
          <w:bCs/>
          <w:sz w:val="24"/>
          <w:szCs w:val="24"/>
          <w:lang w:eastAsia="pl-PL"/>
        </w:rPr>
        <w:t>2094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>t.j</w:t>
      </w:r>
      <w:proofErr w:type="spellEnd"/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996377E" w14:textId="77777777" w:rsidR="00514B2D" w:rsidRDefault="00514B2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DBB3D6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718F1B7D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A1E8944" w14:textId="77777777" w:rsidR="00DF44B7" w:rsidRDefault="00DF44B7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84BD1D" w14:textId="77777777" w:rsidR="00A2384B" w:rsidRDefault="00A2384B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57B8FC" w14:textId="77777777" w:rsidR="00BB0F06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03605EE9" w14:textId="77777777" w:rsidR="007C6025" w:rsidRDefault="0029386D" w:rsidP="007C6025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Udziela się pełnomocnictwa i u</w:t>
      </w:r>
      <w:r w:rsidR="007C6025">
        <w:rPr>
          <w:rFonts w:ascii="Arial" w:hAnsi="Arial" w:cs="Arial"/>
          <w:bCs/>
          <w:sz w:val="24"/>
          <w:szCs w:val="24"/>
        </w:rPr>
        <w:t>poważnia się Pana Lesława Majkuta, Sekretarza Województwa</w:t>
      </w:r>
      <w:r w:rsidR="00AF63F8">
        <w:rPr>
          <w:rFonts w:ascii="Arial" w:hAnsi="Arial" w:cs="Arial"/>
          <w:bCs/>
          <w:sz w:val="24"/>
          <w:szCs w:val="24"/>
        </w:rPr>
        <w:t>,</w:t>
      </w:r>
      <w:r w:rsidR="007C6025">
        <w:rPr>
          <w:rFonts w:ascii="Arial" w:hAnsi="Arial" w:cs="Arial"/>
          <w:bCs/>
          <w:sz w:val="24"/>
          <w:szCs w:val="24"/>
        </w:rPr>
        <w:t xml:space="preserve"> Dyrektora Departamentu Organizacyjno – Prawnego, do reprezentowania Województwa Podkarpackiego przed spółką CWK Operator Sp. </w:t>
      </w:r>
      <w:r w:rsidR="00361FE8">
        <w:rPr>
          <w:rFonts w:ascii="Arial" w:hAnsi="Arial" w:cs="Arial"/>
          <w:bCs/>
          <w:sz w:val="24"/>
          <w:szCs w:val="24"/>
        </w:rPr>
        <w:br/>
      </w:r>
      <w:r w:rsidR="007C6025">
        <w:rPr>
          <w:rFonts w:ascii="Arial" w:hAnsi="Arial" w:cs="Arial"/>
          <w:bCs/>
          <w:sz w:val="24"/>
          <w:szCs w:val="24"/>
        </w:rPr>
        <w:t xml:space="preserve">z o.o. z siedzibą w Jasionce we wszelkich sprawach związanych z realizacją Umowy koncesji na usługi z dnia 29 kwietnia 2016 r. łączącej Województwo Podkarpackie </w:t>
      </w:r>
      <w:r w:rsidR="00361FE8">
        <w:rPr>
          <w:rFonts w:ascii="Arial" w:hAnsi="Arial" w:cs="Arial"/>
          <w:bCs/>
          <w:sz w:val="24"/>
          <w:szCs w:val="24"/>
        </w:rPr>
        <w:br/>
      </w:r>
      <w:r w:rsidR="007C6025">
        <w:rPr>
          <w:rFonts w:ascii="Arial" w:hAnsi="Arial" w:cs="Arial"/>
          <w:bCs/>
          <w:sz w:val="24"/>
          <w:szCs w:val="24"/>
        </w:rPr>
        <w:t>i spółkę CWK Operator Sp. z o.o. z siedzibą w Jasionce, w tym do dokonywania czynności i składania oświadczeń o charakterze materialnoprawnym, także dotyczącym potrąceń.</w:t>
      </w:r>
    </w:p>
    <w:p w14:paraId="2325CF70" w14:textId="77777777" w:rsidR="007C6025" w:rsidRDefault="007C6025" w:rsidP="007C6025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Potwierdza się jednocześnie wszystkie dotychczasowe czynności dokonane w imieniu Województwa Podkarpackiego przez Pana Lesława Majkuta w stosunku do CWK Operator Sp. z o.o., w szczególności złożone pisma, oświadczenia i wezwania do zapłaty.</w:t>
      </w:r>
    </w:p>
    <w:p w14:paraId="7C93B767" w14:textId="77777777" w:rsidR="00647C99" w:rsidRDefault="00647C99" w:rsidP="009E5A2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EFE1B4" w14:textId="77777777" w:rsidR="00647C99" w:rsidRPr="00647C99" w:rsidRDefault="00647C99" w:rsidP="007C602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47C99">
        <w:rPr>
          <w:rFonts w:ascii="Arial" w:hAnsi="Arial" w:cs="Arial"/>
          <w:b/>
          <w:sz w:val="24"/>
          <w:szCs w:val="24"/>
        </w:rPr>
        <w:t>§</w:t>
      </w:r>
      <w:r w:rsidR="007C6025">
        <w:rPr>
          <w:rFonts w:ascii="Arial" w:hAnsi="Arial" w:cs="Arial"/>
          <w:b/>
          <w:sz w:val="24"/>
          <w:szCs w:val="24"/>
        </w:rPr>
        <w:t>2</w:t>
      </w:r>
    </w:p>
    <w:p w14:paraId="12B296D4" w14:textId="77777777" w:rsidR="00A2384B" w:rsidRPr="00710FE3" w:rsidRDefault="00710FE3" w:rsidP="009E5A2E">
      <w:pPr>
        <w:spacing w:after="0"/>
        <w:rPr>
          <w:rFonts w:ascii="Arial" w:hAnsi="Arial" w:cs="Arial"/>
          <w:sz w:val="24"/>
          <w:szCs w:val="24"/>
        </w:rPr>
      </w:pPr>
      <w:r w:rsidRPr="00710FE3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850EDB9" w14:textId="77777777" w:rsidR="00AA6413" w:rsidRDefault="00AA6413" w:rsidP="009E5A2E">
      <w:pPr>
        <w:spacing w:after="0"/>
        <w:rPr>
          <w:rFonts w:ascii="Arial" w:hAnsi="Arial" w:cs="Arial"/>
          <w:sz w:val="24"/>
          <w:szCs w:val="24"/>
        </w:rPr>
      </w:pPr>
    </w:p>
    <w:p w14:paraId="03BCC095" w14:textId="77777777" w:rsidR="00AA6413" w:rsidRPr="00AA6413" w:rsidRDefault="001A25AB" w:rsidP="007C6025">
      <w:pPr>
        <w:spacing w:after="120"/>
        <w:ind w:lef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7C6025">
        <w:rPr>
          <w:rFonts w:ascii="Arial" w:hAnsi="Arial" w:cs="Arial"/>
          <w:b/>
          <w:sz w:val="24"/>
          <w:szCs w:val="24"/>
        </w:rPr>
        <w:t>3</w:t>
      </w:r>
    </w:p>
    <w:p w14:paraId="7B34B698" w14:textId="0A6FFBCE" w:rsidR="00710FE3" w:rsidRDefault="00710FE3" w:rsidP="009E5A2E">
      <w:pPr>
        <w:spacing w:after="0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sz w:val="24"/>
          <w:szCs w:val="24"/>
        </w:rPr>
        <w:t>Uchwała wchodzi w życie z dniem podjęcia.</w:t>
      </w:r>
    </w:p>
    <w:p w14:paraId="051BD193" w14:textId="1743AFAC" w:rsidR="00B167E1" w:rsidRDefault="00B167E1" w:rsidP="009E5A2E">
      <w:pPr>
        <w:spacing w:after="0"/>
        <w:rPr>
          <w:rFonts w:ascii="Arial" w:hAnsi="Arial" w:cs="Arial"/>
          <w:sz w:val="24"/>
          <w:szCs w:val="24"/>
        </w:rPr>
      </w:pPr>
    </w:p>
    <w:p w14:paraId="0D1362C5" w14:textId="77777777" w:rsidR="00B167E1" w:rsidRPr="009443E3" w:rsidRDefault="00B167E1" w:rsidP="00B167E1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9443E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BC0CA93" w14:textId="77777777" w:rsidR="00B167E1" w:rsidRPr="009443E3" w:rsidRDefault="00B167E1" w:rsidP="00B167E1">
      <w:pPr>
        <w:spacing w:after="0"/>
        <w:rPr>
          <w:rFonts w:ascii="Arial" w:eastAsiaTheme="minorEastAsia" w:hAnsi="Arial" w:cs="Arial"/>
        </w:rPr>
      </w:pPr>
      <w:r w:rsidRPr="009443E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AB726F6" w14:textId="77777777" w:rsidR="00B167E1" w:rsidRDefault="00B167E1" w:rsidP="009E5A2E">
      <w:pPr>
        <w:spacing w:after="0"/>
        <w:rPr>
          <w:rFonts w:ascii="Arial" w:hAnsi="Arial" w:cs="Arial"/>
          <w:sz w:val="24"/>
          <w:szCs w:val="24"/>
        </w:rPr>
      </w:pPr>
    </w:p>
    <w:p w14:paraId="304DD457" w14:textId="12616999" w:rsidR="00D869C8" w:rsidRPr="00D869C8" w:rsidRDefault="00D869C8" w:rsidP="009E5A2E">
      <w:pPr>
        <w:spacing w:after="160"/>
        <w:rPr>
          <w:rFonts w:ascii="Arial" w:hAnsi="Arial" w:cs="Arial"/>
          <w:sz w:val="24"/>
          <w:szCs w:val="24"/>
        </w:rPr>
      </w:pPr>
    </w:p>
    <w:sectPr w:rsidR="00D869C8" w:rsidRPr="00D869C8" w:rsidSect="00780E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57781"/>
    <w:multiLevelType w:val="hybridMultilevel"/>
    <w:tmpl w:val="32228980"/>
    <w:lvl w:ilvl="0" w:tplc="61D80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60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551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100412">
    <w:abstractNumId w:val="1"/>
  </w:num>
  <w:num w:numId="4" w16cid:durableId="2050033725">
    <w:abstractNumId w:val="3"/>
  </w:num>
  <w:num w:numId="5" w16cid:durableId="1377848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6955489">
    <w:abstractNumId w:val="0"/>
  </w:num>
  <w:num w:numId="7" w16cid:durableId="536743404">
    <w:abstractNumId w:val="2"/>
  </w:num>
  <w:num w:numId="8" w16cid:durableId="346369836">
    <w:abstractNumId w:val="6"/>
  </w:num>
  <w:num w:numId="9" w16cid:durableId="87276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24452"/>
    <w:rsid w:val="00027A71"/>
    <w:rsid w:val="00036AC2"/>
    <w:rsid w:val="00050059"/>
    <w:rsid w:val="0006105A"/>
    <w:rsid w:val="00063879"/>
    <w:rsid w:val="00065E47"/>
    <w:rsid w:val="00084A51"/>
    <w:rsid w:val="00092DE9"/>
    <w:rsid w:val="000B1D51"/>
    <w:rsid w:val="000C7137"/>
    <w:rsid w:val="000D7AB6"/>
    <w:rsid w:val="001047F0"/>
    <w:rsid w:val="00117353"/>
    <w:rsid w:val="001233EB"/>
    <w:rsid w:val="00150CA9"/>
    <w:rsid w:val="001728F9"/>
    <w:rsid w:val="001A25AB"/>
    <w:rsid w:val="001C30B1"/>
    <w:rsid w:val="001D3B61"/>
    <w:rsid w:val="001D5D38"/>
    <w:rsid w:val="001F4B8E"/>
    <w:rsid w:val="0020572E"/>
    <w:rsid w:val="00212563"/>
    <w:rsid w:val="00221E0B"/>
    <w:rsid w:val="0026009D"/>
    <w:rsid w:val="002601B1"/>
    <w:rsid w:val="002634E9"/>
    <w:rsid w:val="00292D47"/>
    <w:rsid w:val="0029386D"/>
    <w:rsid w:val="002B07C1"/>
    <w:rsid w:val="002B1CB6"/>
    <w:rsid w:val="002E494C"/>
    <w:rsid w:val="002E55B0"/>
    <w:rsid w:val="00341D46"/>
    <w:rsid w:val="0035770E"/>
    <w:rsid w:val="00360861"/>
    <w:rsid w:val="00361FE8"/>
    <w:rsid w:val="00365860"/>
    <w:rsid w:val="003B1699"/>
    <w:rsid w:val="003C5347"/>
    <w:rsid w:val="003D0437"/>
    <w:rsid w:val="003D361F"/>
    <w:rsid w:val="003E2C19"/>
    <w:rsid w:val="003E513F"/>
    <w:rsid w:val="00403FFD"/>
    <w:rsid w:val="00410DA1"/>
    <w:rsid w:val="00446761"/>
    <w:rsid w:val="004A16C5"/>
    <w:rsid w:val="004F70C0"/>
    <w:rsid w:val="005025B9"/>
    <w:rsid w:val="00514B2D"/>
    <w:rsid w:val="0052279F"/>
    <w:rsid w:val="00584277"/>
    <w:rsid w:val="00597D71"/>
    <w:rsid w:val="005B1354"/>
    <w:rsid w:val="005B23C4"/>
    <w:rsid w:val="005C01F7"/>
    <w:rsid w:val="005C3CD7"/>
    <w:rsid w:val="005F1448"/>
    <w:rsid w:val="005F5439"/>
    <w:rsid w:val="006267A8"/>
    <w:rsid w:val="006343EB"/>
    <w:rsid w:val="006415F7"/>
    <w:rsid w:val="00643C53"/>
    <w:rsid w:val="00647C99"/>
    <w:rsid w:val="00650012"/>
    <w:rsid w:val="00653311"/>
    <w:rsid w:val="00661890"/>
    <w:rsid w:val="00667307"/>
    <w:rsid w:val="00692CD6"/>
    <w:rsid w:val="006B03C7"/>
    <w:rsid w:val="006C6E6E"/>
    <w:rsid w:val="006D307E"/>
    <w:rsid w:val="006F0A67"/>
    <w:rsid w:val="006F72D1"/>
    <w:rsid w:val="00710FE3"/>
    <w:rsid w:val="00715535"/>
    <w:rsid w:val="00724C4C"/>
    <w:rsid w:val="00742721"/>
    <w:rsid w:val="00756C4D"/>
    <w:rsid w:val="007729F0"/>
    <w:rsid w:val="00780E14"/>
    <w:rsid w:val="00793A71"/>
    <w:rsid w:val="007962B2"/>
    <w:rsid w:val="007C6025"/>
    <w:rsid w:val="007D0091"/>
    <w:rsid w:val="007E42DB"/>
    <w:rsid w:val="00800544"/>
    <w:rsid w:val="00826168"/>
    <w:rsid w:val="008354A2"/>
    <w:rsid w:val="00835735"/>
    <w:rsid w:val="00843D68"/>
    <w:rsid w:val="00855B94"/>
    <w:rsid w:val="00890AA5"/>
    <w:rsid w:val="00890D2C"/>
    <w:rsid w:val="008B2AE5"/>
    <w:rsid w:val="008C206B"/>
    <w:rsid w:val="009021C1"/>
    <w:rsid w:val="009113BC"/>
    <w:rsid w:val="0097496A"/>
    <w:rsid w:val="00984112"/>
    <w:rsid w:val="009872B4"/>
    <w:rsid w:val="00993A99"/>
    <w:rsid w:val="009A64A9"/>
    <w:rsid w:val="009E3929"/>
    <w:rsid w:val="009E5A2E"/>
    <w:rsid w:val="009F055F"/>
    <w:rsid w:val="009F5BDD"/>
    <w:rsid w:val="00A2384B"/>
    <w:rsid w:val="00A35F37"/>
    <w:rsid w:val="00A659A6"/>
    <w:rsid w:val="00A740A9"/>
    <w:rsid w:val="00A758F2"/>
    <w:rsid w:val="00A917DC"/>
    <w:rsid w:val="00A93E9F"/>
    <w:rsid w:val="00AA4F7D"/>
    <w:rsid w:val="00AA6413"/>
    <w:rsid w:val="00AD16B9"/>
    <w:rsid w:val="00AD31D5"/>
    <w:rsid w:val="00AD6EF8"/>
    <w:rsid w:val="00AE3559"/>
    <w:rsid w:val="00AE78B2"/>
    <w:rsid w:val="00AF63F8"/>
    <w:rsid w:val="00AF724A"/>
    <w:rsid w:val="00B04650"/>
    <w:rsid w:val="00B117FE"/>
    <w:rsid w:val="00B12FEC"/>
    <w:rsid w:val="00B167E1"/>
    <w:rsid w:val="00B35337"/>
    <w:rsid w:val="00B44D1E"/>
    <w:rsid w:val="00B47D94"/>
    <w:rsid w:val="00B53FBB"/>
    <w:rsid w:val="00B57FCA"/>
    <w:rsid w:val="00B647F0"/>
    <w:rsid w:val="00BA44AB"/>
    <w:rsid w:val="00BB0F06"/>
    <w:rsid w:val="00BE6A42"/>
    <w:rsid w:val="00C57046"/>
    <w:rsid w:val="00C731D4"/>
    <w:rsid w:val="00CA3648"/>
    <w:rsid w:val="00CA7C28"/>
    <w:rsid w:val="00D0747E"/>
    <w:rsid w:val="00D22B44"/>
    <w:rsid w:val="00D30542"/>
    <w:rsid w:val="00D36396"/>
    <w:rsid w:val="00D46128"/>
    <w:rsid w:val="00D67D7E"/>
    <w:rsid w:val="00D869C8"/>
    <w:rsid w:val="00DC3D83"/>
    <w:rsid w:val="00DF44B7"/>
    <w:rsid w:val="00DF4B3B"/>
    <w:rsid w:val="00DF6CE9"/>
    <w:rsid w:val="00E301F5"/>
    <w:rsid w:val="00E35046"/>
    <w:rsid w:val="00E54688"/>
    <w:rsid w:val="00E67E92"/>
    <w:rsid w:val="00E75FCE"/>
    <w:rsid w:val="00EA227A"/>
    <w:rsid w:val="00ED14BE"/>
    <w:rsid w:val="00EE686C"/>
    <w:rsid w:val="00EF4953"/>
    <w:rsid w:val="00F44CCD"/>
    <w:rsid w:val="00F47ABE"/>
    <w:rsid w:val="00F7331B"/>
    <w:rsid w:val="00F76133"/>
    <w:rsid w:val="00F80BA8"/>
    <w:rsid w:val="00F842ED"/>
    <w:rsid w:val="00FA07B0"/>
    <w:rsid w:val="00FA0806"/>
    <w:rsid w:val="00FC2529"/>
    <w:rsid w:val="00FE193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6D8D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1022-4BC0-4E83-988A-EB6E029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453_9349_23</dc:title>
  <dc:creator>Stec Aleksandra</dc:creator>
  <cp:lastModifiedBy>.</cp:lastModifiedBy>
  <cp:revision>4</cp:revision>
  <cp:lastPrinted>2023-01-13T07:04:00Z</cp:lastPrinted>
  <dcterms:created xsi:type="dcterms:W3CDTF">2023-01-12T10:04:00Z</dcterms:created>
  <dcterms:modified xsi:type="dcterms:W3CDTF">2023-01-18T11:08:00Z</dcterms:modified>
</cp:coreProperties>
</file>