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D9A4" w14:textId="6078C49B" w:rsidR="008C1FDF" w:rsidRPr="008C1FDF" w:rsidRDefault="008C1FDF" w:rsidP="008C1FDF">
      <w:pPr>
        <w:widowControl/>
        <w:suppressAutoHyphens w:val="0"/>
        <w:jc w:val="center"/>
        <w:rPr>
          <w:rFonts w:cs="Times New Roman"/>
          <w:b/>
          <w:bCs/>
          <w:color w:val="auto"/>
          <w:lang w:eastAsia="pl-PL"/>
        </w:rPr>
      </w:pPr>
      <w:bookmarkStart w:id="0" w:name="_Hlk96931572"/>
      <w:r w:rsidRPr="008C1FDF">
        <w:rPr>
          <w:rFonts w:cs="Times New Roman"/>
          <w:b/>
          <w:bCs/>
          <w:color w:val="auto"/>
          <w:lang w:eastAsia="pl-PL"/>
        </w:rPr>
        <w:t xml:space="preserve">UCHWAŁA Nr 461/ </w:t>
      </w:r>
      <w:r>
        <w:rPr>
          <w:rFonts w:cs="Times New Roman"/>
          <w:b/>
          <w:bCs/>
          <w:color w:val="auto"/>
          <w:lang w:eastAsia="pl-PL"/>
        </w:rPr>
        <w:t>9580</w:t>
      </w:r>
      <w:r w:rsidRPr="008C1FDF">
        <w:rPr>
          <w:rFonts w:cs="Times New Roman"/>
          <w:b/>
          <w:bCs/>
          <w:color w:val="auto"/>
          <w:lang w:eastAsia="pl-PL"/>
        </w:rPr>
        <w:t xml:space="preserve"> /23</w:t>
      </w:r>
    </w:p>
    <w:p w14:paraId="68784A22" w14:textId="77777777" w:rsidR="008C1FDF" w:rsidRPr="008C1FDF" w:rsidRDefault="008C1FDF" w:rsidP="008C1FDF">
      <w:pPr>
        <w:widowControl/>
        <w:suppressAutoHyphens w:val="0"/>
        <w:jc w:val="center"/>
        <w:rPr>
          <w:rFonts w:cs="Times New Roman"/>
          <w:b/>
          <w:bCs/>
          <w:color w:val="auto"/>
          <w:lang w:eastAsia="pl-PL"/>
        </w:rPr>
      </w:pPr>
      <w:r w:rsidRPr="008C1FDF">
        <w:rPr>
          <w:rFonts w:cs="Times New Roman"/>
          <w:b/>
          <w:bCs/>
          <w:color w:val="auto"/>
          <w:lang w:eastAsia="pl-PL"/>
        </w:rPr>
        <w:t>ZARZĄDU WOJEWÓDZTWA PODKARPACKIEGO</w:t>
      </w:r>
    </w:p>
    <w:p w14:paraId="69C0E738" w14:textId="77777777" w:rsidR="008C1FDF" w:rsidRPr="008C1FDF" w:rsidRDefault="008C1FDF" w:rsidP="008C1FDF">
      <w:pPr>
        <w:widowControl/>
        <w:suppressAutoHyphens w:val="0"/>
        <w:jc w:val="center"/>
        <w:rPr>
          <w:rFonts w:cs="Times New Roman"/>
          <w:color w:val="auto"/>
          <w:lang w:eastAsia="pl-PL"/>
        </w:rPr>
      </w:pPr>
      <w:r w:rsidRPr="008C1FDF">
        <w:rPr>
          <w:rFonts w:cs="Times New Roman"/>
          <w:b/>
          <w:bCs/>
          <w:color w:val="auto"/>
          <w:lang w:eastAsia="pl-PL"/>
        </w:rPr>
        <w:t>w RZESZOWIE</w:t>
      </w:r>
    </w:p>
    <w:p w14:paraId="18EF59FD" w14:textId="0D43F6D4" w:rsidR="008C1FDF" w:rsidRDefault="008C1FDF" w:rsidP="008C1FDF">
      <w:pPr>
        <w:widowControl/>
        <w:suppressAutoHyphens w:val="0"/>
        <w:jc w:val="center"/>
        <w:rPr>
          <w:rFonts w:cs="Times New Roman"/>
          <w:color w:val="auto"/>
          <w:lang w:eastAsia="pl-PL"/>
        </w:rPr>
      </w:pPr>
      <w:r w:rsidRPr="008C1FDF">
        <w:rPr>
          <w:rFonts w:cs="Times New Roman"/>
          <w:color w:val="auto"/>
          <w:lang w:eastAsia="pl-PL"/>
        </w:rPr>
        <w:t>z dnia 13 lutego 2023 r.</w:t>
      </w:r>
      <w:bookmarkEnd w:id="0"/>
    </w:p>
    <w:p w14:paraId="0360E794" w14:textId="77777777" w:rsidR="008C1FDF" w:rsidRPr="008C1FDF" w:rsidRDefault="008C1FDF" w:rsidP="008C1FDF">
      <w:pPr>
        <w:widowControl/>
        <w:suppressAutoHyphens w:val="0"/>
        <w:jc w:val="center"/>
        <w:rPr>
          <w:rFonts w:cs="Times New Roman"/>
          <w:color w:val="auto"/>
          <w:lang w:eastAsia="pl-PL"/>
        </w:rPr>
      </w:pPr>
    </w:p>
    <w:p w14:paraId="44F54E8F" w14:textId="02E7FD5C" w:rsidR="008B757D" w:rsidRPr="00285CCF" w:rsidRDefault="008B757D" w:rsidP="008C1FDF">
      <w:pPr>
        <w:pStyle w:val="Tretekstu"/>
        <w:spacing w:after="0"/>
        <w:jc w:val="center"/>
      </w:pPr>
      <w:r w:rsidRPr="00285CCF">
        <w:rPr>
          <w:b/>
          <w:bCs/>
        </w:rPr>
        <w:t xml:space="preserve">w sprawie </w:t>
      </w:r>
      <w:r w:rsidR="007E4F6D">
        <w:rPr>
          <w:b/>
          <w:bCs/>
        </w:rPr>
        <w:t>przyjęcia</w:t>
      </w:r>
      <w:r w:rsidRPr="00285CCF">
        <w:rPr>
          <w:b/>
          <w:bCs/>
        </w:rPr>
        <w:t xml:space="preserve"> zakresu rzeczowo-finansowego zadań  budżetowych realizowanych przez Regionalny Ośrodek Polityki Społecznej                                          w Rzeszowie </w:t>
      </w:r>
    </w:p>
    <w:p w14:paraId="11D3A13D" w14:textId="3EBFF845" w:rsidR="008B757D" w:rsidRPr="00285CCF" w:rsidRDefault="00FE2ACD" w:rsidP="008C1FDF">
      <w:pPr>
        <w:pStyle w:val="Tretekstu"/>
        <w:spacing w:after="0"/>
        <w:jc w:val="center"/>
      </w:pPr>
      <w:r>
        <w:rPr>
          <w:b/>
          <w:bCs/>
        </w:rPr>
        <w:t>w ramach budżetu na 202</w:t>
      </w:r>
      <w:r w:rsidR="00B5134F">
        <w:rPr>
          <w:b/>
          <w:bCs/>
        </w:rPr>
        <w:t>3</w:t>
      </w:r>
      <w:r w:rsidR="008B757D" w:rsidRPr="00285CCF">
        <w:rPr>
          <w:b/>
          <w:bCs/>
        </w:rPr>
        <w:t xml:space="preserve"> r.</w:t>
      </w:r>
    </w:p>
    <w:p w14:paraId="4594AECC" w14:textId="4BA5CD23" w:rsidR="0095477A" w:rsidRPr="00B1196B" w:rsidRDefault="0095477A" w:rsidP="0095477A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756C63">
        <w:rPr>
          <w:color w:val="auto"/>
          <w:sz w:val="22"/>
          <w:szCs w:val="22"/>
        </w:rPr>
        <w:t>Na podstawie art. 41 ust. 1 i 2 pkt 3 i art. 70 ust. 1 i 2 pkt 3 ustawy z dnia 5 czerwca 1998 r.</w:t>
      </w:r>
      <w:r w:rsidRPr="00756C63">
        <w:rPr>
          <w:color w:val="auto"/>
          <w:sz w:val="22"/>
          <w:szCs w:val="22"/>
        </w:rPr>
        <w:br/>
        <w:t>o samorządzie województwa (Dz.U. z 202</w:t>
      </w:r>
      <w:r>
        <w:rPr>
          <w:color w:val="auto"/>
          <w:sz w:val="22"/>
          <w:szCs w:val="22"/>
        </w:rPr>
        <w:t>2 r.</w:t>
      </w:r>
      <w:r w:rsidRPr="00756C63">
        <w:rPr>
          <w:color w:val="auto"/>
          <w:sz w:val="22"/>
          <w:szCs w:val="22"/>
        </w:rPr>
        <w:t xml:space="preserve"> poz. </w:t>
      </w:r>
      <w:r>
        <w:rPr>
          <w:color w:val="auto"/>
          <w:sz w:val="22"/>
          <w:szCs w:val="22"/>
        </w:rPr>
        <w:t>2094</w:t>
      </w:r>
      <w:r w:rsidRPr="00756C6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</w:t>
      </w:r>
      <w:r w:rsidRPr="00756C6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j.</w:t>
      </w:r>
      <w:r w:rsidRPr="00756C63">
        <w:rPr>
          <w:color w:val="auto"/>
          <w:sz w:val="22"/>
          <w:szCs w:val="22"/>
        </w:rPr>
        <w:t xml:space="preserve">), art.  230, art. 232, art. 247 ust. </w:t>
      </w:r>
      <w:r>
        <w:rPr>
          <w:color w:val="auto"/>
          <w:sz w:val="22"/>
          <w:szCs w:val="22"/>
        </w:rPr>
        <w:br/>
      </w:r>
      <w:r w:rsidRPr="00756C63">
        <w:rPr>
          <w:color w:val="auto"/>
          <w:sz w:val="22"/>
          <w:szCs w:val="22"/>
        </w:rPr>
        <w:t xml:space="preserve">1 i 2, art. 257, art. 258 ust. 1 ustawy z dnia 27 sierpnia 2009 r. o finansach publicznych </w:t>
      </w:r>
      <w:r>
        <w:rPr>
          <w:color w:val="auto"/>
          <w:sz w:val="22"/>
          <w:szCs w:val="22"/>
        </w:rPr>
        <w:br/>
      </w:r>
      <w:r w:rsidRPr="00756C63">
        <w:rPr>
          <w:color w:val="auto"/>
          <w:sz w:val="22"/>
          <w:szCs w:val="22"/>
        </w:rPr>
        <w:t xml:space="preserve">(Dz. U. z </w:t>
      </w:r>
      <w:r>
        <w:rPr>
          <w:color w:val="auto"/>
          <w:sz w:val="22"/>
          <w:szCs w:val="22"/>
        </w:rPr>
        <w:t>2022</w:t>
      </w:r>
      <w:r w:rsidRPr="00756C63">
        <w:rPr>
          <w:color w:val="auto"/>
          <w:sz w:val="22"/>
          <w:szCs w:val="22"/>
        </w:rPr>
        <w:t xml:space="preserve"> r. poz. </w:t>
      </w:r>
      <w:r>
        <w:rPr>
          <w:color w:val="auto"/>
          <w:sz w:val="22"/>
          <w:szCs w:val="22"/>
        </w:rPr>
        <w:t>1634</w:t>
      </w:r>
      <w:r w:rsidRPr="00756C6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ze </w:t>
      </w:r>
      <w:r w:rsidRPr="00756C63">
        <w:rPr>
          <w:color w:val="auto"/>
          <w:sz w:val="22"/>
          <w:szCs w:val="22"/>
        </w:rPr>
        <w:t xml:space="preserve">zm.) </w:t>
      </w:r>
      <w:r w:rsidRPr="00A93C45">
        <w:rPr>
          <w:color w:val="000000" w:themeColor="text1"/>
          <w:sz w:val="22"/>
          <w:szCs w:val="22"/>
        </w:rPr>
        <w:t xml:space="preserve">oraz </w:t>
      </w:r>
      <w:r w:rsidRPr="00E373A8">
        <w:rPr>
          <w:bCs/>
          <w:color w:val="auto"/>
          <w:sz w:val="22"/>
          <w:szCs w:val="22"/>
        </w:rPr>
        <w:t>Uchwały</w:t>
      </w:r>
      <w:r w:rsidRPr="006909F2">
        <w:rPr>
          <w:bCs/>
          <w:color w:val="FF0000"/>
          <w:sz w:val="22"/>
          <w:szCs w:val="22"/>
        </w:rPr>
        <w:t xml:space="preserve"> </w:t>
      </w:r>
      <w:r w:rsidRPr="00B1196B">
        <w:rPr>
          <w:bCs/>
          <w:color w:val="auto"/>
          <w:sz w:val="22"/>
          <w:szCs w:val="22"/>
        </w:rPr>
        <w:t xml:space="preserve">Nr </w:t>
      </w:r>
      <w:r>
        <w:rPr>
          <w:bCs/>
          <w:color w:val="auto"/>
          <w:sz w:val="22"/>
          <w:szCs w:val="22"/>
        </w:rPr>
        <w:t>XLIII/726/21</w:t>
      </w:r>
      <w:r w:rsidRPr="00B1196B">
        <w:rPr>
          <w:bCs/>
          <w:color w:val="auto"/>
          <w:sz w:val="22"/>
          <w:szCs w:val="22"/>
        </w:rPr>
        <w:t xml:space="preserve"> Sejmiku Województwa Podkarpackiego z dnia </w:t>
      </w:r>
      <w:r>
        <w:rPr>
          <w:bCs/>
          <w:color w:val="auto"/>
          <w:sz w:val="22"/>
          <w:szCs w:val="22"/>
        </w:rPr>
        <w:t xml:space="preserve">28 grudnia </w:t>
      </w:r>
      <w:r w:rsidRPr="00B1196B">
        <w:rPr>
          <w:bCs/>
          <w:color w:val="auto"/>
          <w:sz w:val="22"/>
          <w:szCs w:val="22"/>
        </w:rPr>
        <w:t>202</w:t>
      </w:r>
      <w:r w:rsidR="00D2489D">
        <w:rPr>
          <w:bCs/>
          <w:color w:val="auto"/>
          <w:sz w:val="22"/>
          <w:szCs w:val="22"/>
        </w:rPr>
        <w:t>2</w:t>
      </w:r>
      <w:r w:rsidRPr="00B1196B">
        <w:rPr>
          <w:bCs/>
          <w:color w:val="auto"/>
          <w:sz w:val="22"/>
          <w:szCs w:val="22"/>
        </w:rPr>
        <w:t xml:space="preserve"> r. </w:t>
      </w:r>
      <w:r w:rsidRPr="00B1196B">
        <w:rPr>
          <w:color w:val="auto"/>
          <w:sz w:val="22"/>
          <w:szCs w:val="22"/>
        </w:rPr>
        <w:t>w sprawie budżetu Województwa Podkarpackiego na 20</w:t>
      </w:r>
      <w:r>
        <w:rPr>
          <w:color w:val="auto"/>
          <w:sz w:val="22"/>
          <w:szCs w:val="22"/>
        </w:rPr>
        <w:t>2</w:t>
      </w:r>
      <w:r w:rsidR="00D2489D">
        <w:rPr>
          <w:color w:val="auto"/>
          <w:sz w:val="22"/>
          <w:szCs w:val="22"/>
        </w:rPr>
        <w:t>3</w:t>
      </w:r>
      <w:r w:rsidRPr="00B1196B">
        <w:rPr>
          <w:color w:val="auto"/>
          <w:sz w:val="22"/>
          <w:szCs w:val="22"/>
        </w:rPr>
        <w:t xml:space="preserve"> r. </w:t>
      </w:r>
    </w:p>
    <w:p w14:paraId="0CD69973" w14:textId="77777777" w:rsidR="00D204FF" w:rsidRPr="004E13E8" w:rsidRDefault="00D204FF" w:rsidP="00D701CC">
      <w:pPr>
        <w:jc w:val="both"/>
        <w:outlineLvl w:val="2"/>
        <w:rPr>
          <w:color w:val="auto"/>
          <w:sz w:val="22"/>
          <w:szCs w:val="22"/>
        </w:rPr>
      </w:pPr>
    </w:p>
    <w:p w14:paraId="1FC989F3" w14:textId="77777777" w:rsidR="00D204FF" w:rsidRPr="004E13E8" w:rsidRDefault="00D204FF" w:rsidP="00D701CC">
      <w:pPr>
        <w:jc w:val="both"/>
        <w:outlineLvl w:val="2"/>
        <w:rPr>
          <w:b/>
          <w:bCs/>
          <w:color w:val="auto"/>
          <w:sz w:val="22"/>
          <w:szCs w:val="22"/>
          <w:lang w:eastAsia="pl-PL"/>
        </w:rPr>
      </w:pPr>
    </w:p>
    <w:p w14:paraId="11BDF976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B1196B">
        <w:rPr>
          <w:b/>
          <w:bCs/>
          <w:color w:val="auto"/>
          <w:sz w:val="22"/>
          <w:szCs w:val="22"/>
          <w:lang w:eastAsia="pl-PL"/>
        </w:rPr>
        <w:t xml:space="preserve">Zarząd Województwa Podkarpackiego w Rzeszowie </w:t>
      </w:r>
    </w:p>
    <w:p w14:paraId="4017D09A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B1196B">
        <w:rPr>
          <w:b/>
          <w:bCs/>
          <w:color w:val="auto"/>
          <w:sz w:val="22"/>
          <w:szCs w:val="22"/>
          <w:lang w:eastAsia="pl-PL"/>
        </w:rPr>
        <w:t>uchwala, co następuje:</w:t>
      </w:r>
    </w:p>
    <w:p w14:paraId="6CAA6847" w14:textId="77777777" w:rsidR="008B757D" w:rsidRPr="00071246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071246">
        <w:rPr>
          <w:color w:val="auto"/>
          <w:sz w:val="22"/>
          <w:szCs w:val="22"/>
          <w:lang w:eastAsia="pl-PL"/>
        </w:rPr>
        <w:t>§ 1</w:t>
      </w:r>
    </w:p>
    <w:p w14:paraId="2B94FE25" w14:textId="77BF1791" w:rsidR="00194C89" w:rsidRPr="007E707E" w:rsidRDefault="008B757D" w:rsidP="007A7696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071246">
        <w:rPr>
          <w:color w:val="auto"/>
          <w:sz w:val="22"/>
          <w:szCs w:val="22"/>
        </w:rPr>
        <w:t>Przyjmuje się zakres</w:t>
      </w:r>
      <w:r w:rsidR="001F5EA0" w:rsidRPr="00071246">
        <w:rPr>
          <w:color w:val="auto"/>
          <w:sz w:val="22"/>
          <w:szCs w:val="22"/>
        </w:rPr>
        <w:t xml:space="preserve"> rzeczowo-finansow</w:t>
      </w:r>
      <w:r w:rsidR="007B5756" w:rsidRPr="00071246">
        <w:rPr>
          <w:color w:val="auto"/>
          <w:sz w:val="22"/>
          <w:szCs w:val="22"/>
        </w:rPr>
        <w:t>y</w:t>
      </w:r>
      <w:r w:rsidRPr="00071246">
        <w:rPr>
          <w:color w:val="auto"/>
          <w:sz w:val="22"/>
          <w:szCs w:val="22"/>
        </w:rPr>
        <w:t xml:space="preserve"> zadań realizowanych przez Regionalny Ośrodek Polityki</w:t>
      </w:r>
      <w:r w:rsidRPr="00CD6861">
        <w:rPr>
          <w:color w:val="auto"/>
          <w:sz w:val="22"/>
          <w:szCs w:val="22"/>
        </w:rPr>
        <w:t xml:space="preserve"> Społecznej w Rzeszowie, w ramach</w:t>
      </w:r>
      <w:r w:rsidR="00B1196B" w:rsidRPr="00CD6861">
        <w:rPr>
          <w:color w:val="auto"/>
          <w:sz w:val="22"/>
          <w:szCs w:val="22"/>
        </w:rPr>
        <w:t xml:space="preserve"> działu 7</w:t>
      </w:r>
      <w:r w:rsidR="00071246" w:rsidRPr="00CD6861">
        <w:rPr>
          <w:color w:val="auto"/>
          <w:sz w:val="22"/>
          <w:szCs w:val="22"/>
        </w:rPr>
        <w:t>0</w:t>
      </w:r>
      <w:r w:rsidR="00B1196B" w:rsidRPr="00CD6861">
        <w:rPr>
          <w:color w:val="auto"/>
          <w:sz w:val="22"/>
          <w:szCs w:val="22"/>
        </w:rPr>
        <w:t xml:space="preserve">0 – </w:t>
      </w:r>
      <w:r w:rsidR="00071246" w:rsidRPr="00CD6861">
        <w:rPr>
          <w:color w:val="auto"/>
          <w:sz w:val="22"/>
          <w:szCs w:val="22"/>
        </w:rPr>
        <w:t xml:space="preserve">GOSPODARKA </w:t>
      </w:r>
      <w:r w:rsidR="00CD6861" w:rsidRPr="00CD6861">
        <w:rPr>
          <w:color w:val="auto"/>
          <w:sz w:val="22"/>
          <w:szCs w:val="22"/>
        </w:rPr>
        <w:t>MIESZKANIOWA</w:t>
      </w:r>
      <w:r w:rsidR="00B1196B" w:rsidRPr="00CD6861">
        <w:rPr>
          <w:color w:val="auto"/>
          <w:sz w:val="22"/>
          <w:szCs w:val="22"/>
        </w:rPr>
        <w:t>, rozdziału 7</w:t>
      </w:r>
      <w:r w:rsidR="00CD6861" w:rsidRPr="00CD6861">
        <w:rPr>
          <w:color w:val="auto"/>
          <w:sz w:val="22"/>
          <w:szCs w:val="22"/>
        </w:rPr>
        <w:t>0</w:t>
      </w:r>
      <w:r w:rsidR="00B1196B" w:rsidRPr="00CD6861">
        <w:rPr>
          <w:color w:val="auto"/>
          <w:sz w:val="22"/>
          <w:szCs w:val="22"/>
        </w:rPr>
        <w:t>0</w:t>
      </w:r>
      <w:r w:rsidR="00CD6861" w:rsidRPr="00CD6861">
        <w:rPr>
          <w:color w:val="auto"/>
          <w:sz w:val="22"/>
          <w:szCs w:val="22"/>
        </w:rPr>
        <w:t>0</w:t>
      </w:r>
      <w:r w:rsidR="00B1196B" w:rsidRPr="00CD6861">
        <w:rPr>
          <w:color w:val="auto"/>
          <w:sz w:val="22"/>
          <w:szCs w:val="22"/>
        </w:rPr>
        <w:t xml:space="preserve">5 – </w:t>
      </w:r>
      <w:r w:rsidR="00CD6861" w:rsidRPr="00CD6861">
        <w:rPr>
          <w:color w:val="auto"/>
          <w:sz w:val="22"/>
          <w:szCs w:val="22"/>
        </w:rPr>
        <w:t>Gospodarka gruntami i nieruchomościami</w:t>
      </w:r>
      <w:r w:rsidR="00B1196B" w:rsidRPr="00CD6861">
        <w:rPr>
          <w:color w:val="auto"/>
          <w:sz w:val="22"/>
          <w:szCs w:val="22"/>
        </w:rPr>
        <w:t>,</w:t>
      </w:r>
      <w:r w:rsidRPr="00CD6861">
        <w:rPr>
          <w:color w:val="auto"/>
          <w:sz w:val="22"/>
          <w:szCs w:val="22"/>
        </w:rPr>
        <w:t xml:space="preserve"> </w:t>
      </w:r>
      <w:r w:rsidRPr="00BA2F28">
        <w:rPr>
          <w:color w:val="auto"/>
          <w:sz w:val="22"/>
          <w:szCs w:val="22"/>
        </w:rPr>
        <w:t>działu 851- OCHRONA ZDROWIA, rozdziału 85153 – Zwalczanie narkomanii, rozdziału 85154 – Przeciwdziałanie alkoholizmowi, działu 852 – POMOC SPOŁECZNA, rozdziału 85205 – Zadania w zakresie przeciwdziałania przemocy</w:t>
      </w:r>
      <w:r w:rsidR="003B1FD8" w:rsidRPr="00BA2F28">
        <w:rPr>
          <w:color w:val="auto"/>
          <w:sz w:val="22"/>
          <w:szCs w:val="22"/>
        </w:rPr>
        <w:t xml:space="preserve"> </w:t>
      </w:r>
      <w:r w:rsidRPr="00BA2F28">
        <w:rPr>
          <w:color w:val="auto"/>
          <w:sz w:val="22"/>
          <w:szCs w:val="22"/>
        </w:rPr>
        <w:t>w rodzinie</w:t>
      </w:r>
      <w:r w:rsidR="00201DD1" w:rsidRPr="00BA2F28">
        <w:rPr>
          <w:color w:val="auto"/>
          <w:sz w:val="22"/>
          <w:szCs w:val="22"/>
        </w:rPr>
        <w:t>, rozdziału 85217 – Regionalne ośrodki polityki s</w:t>
      </w:r>
      <w:r w:rsidRPr="00BA2F28">
        <w:rPr>
          <w:color w:val="auto"/>
          <w:sz w:val="22"/>
          <w:szCs w:val="22"/>
        </w:rPr>
        <w:t xml:space="preserve">połecznej, </w:t>
      </w:r>
      <w:r w:rsidR="00AE6B50" w:rsidRPr="00BA2F28">
        <w:rPr>
          <w:color w:val="auto"/>
          <w:sz w:val="22"/>
          <w:szCs w:val="22"/>
        </w:rPr>
        <w:t>85295 – Pozostała działalność</w:t>
      </w:r>
      <w:r w:rsidR="006A470A" w:rsidRPr="00BA2F28">
        <w:rPr>
          <w:color w:val="auto"/>
          <w:sz w:val="22"/>
          <w:szCs w:val="22"/>
        </w:rPr>
        <w:t>,</w:t>
      </w:r>
      <w:r w:rsidRPr="00BA2F28">
        <w:rPr>
          <w:color w:val="auto"/>
          <w:sz w:val="22"/>
          <w:szCs w:val="22"/>
        </w:rPr>
        <w:t xml:space="preserve"> w dziale 853 - POZOSTAŁE ZADANIA W</w:t>
      </w:r>
      <w:r w:rsidR="00BA2F28">
        <w:rPr>
          <w:color w:val="auto"/>
          <w:sz w:val="22"/>
          <w:szCs w:val="22"/>
        </w:rPr>
        <w:t> </w:t>
      </w:r>
      <w:r w:rsidRPr="00BA2F28">
        <w:rPr>
          <w:color w:val="auto"/>
          <w:sz w:val="22"/>
          <w:szCs w:val="22"/>
        </w:rPr>
        <w:t>ZAKRESIE POLITYKI SPOŁECZNEJ, rozdziale 85311 – Rehabilitacja zawodowa i</w:t>
      </w:r>
      <w:r w:rsidR="00BA2F28">
        <w:rPr>
          <w:color w:val="auto"/>
          <w:sz w:val="22"/>
          <w:szCs w:val="22"/>
        </w:rPr>
        <w:t> </w:t>
      </w:r>
      <w:r w:rsidRPr="00BA2F28">
        <w:rPr>
          <w:color w:val="auto"/>
          <w:sz w:val="22"/>
          <w:szCs w:val="22"/>
        </w:rPr>
        <w:t>s</w:t>
      </w:r>
      <w:r w:rsidR="00AE6B50" w:rsidRPr="00BA2F28">
        <w:rPr>
          <w:color w:val="auto"/>
          <w:sz w:val="22"/>
          <w:szCs w:val="22"/>
        </w:rPr>
        <w:t xml:space="preserve">połeczna osób </w:t>
      </w:r>
      <w:r w:rsidR="00AE6B50" w:rsidRPr="006F7DE1">
        <w:rPr>
          <w:color w:val="auto"/>
          <w:sz w:val="22"/>
          <w:szCs w:val="22"/>
        </w:rPr>
        <w:t>niepełnosprawnych</w:t>
      </w:r>
      <w:r w:rsidRPr="006F7DE1">
        <w:rPr>
          <w:color w:val="auto"/>
          <w:sz w:val="22"/>
          <w:szCs w:val="22"/>
        </w:rPr>
        <w:t xml:space="preserve"> oraz w dziale 855 – RODZINA, rozdziale 85503 </w:t>
      </w:r>
      <w:r w:rsidR="006A470A" w:rsidRPr="006F7DE1">
        <w:rPr>
          <w:color w:val="auto"/>
          <w:sz w:val="22"/>
          <w:szCs w:val="22"/>
        </w:rPr>
        <w:t>- Karta Dużej Rodziny, rozdziale</w:t>
      </w:r>
      <w:r w:rsidRPr="006F7DE1">
        <w:rPr>
          <w:color w:val="auto"/>
          <w:sz w:val="22"/>
          <w:szCs w:val="22"/>
        </w:rPr>
        <w:t xml:space="preserve"> 85504 – Wspieranie rodziny, rozdzia</w:t>
      </w:r>
      <w:r w:rsidR="006A470A" w:rsidRPr="006F7DE1">
        <w:rPr>
          <w:color w:val="auto"/>
          <w:sz w:val="22"/>
          <w:szCs w:val="22"/>
        </w:rPr>
        <w:t>le</w:t>
      </w:r>
      <w:r w:rsidRPr="006F7DE1">
        <w:rPr>
          <w:color w:val="auto"/>
          <w:sz w:val="22"/>
          <w:szCs w:val="22"/>
        </w:rPr>
        <w:t xml:space="preserve"> 85509 – Działalność ośrodków adopcyjnych, rozdzia</w:t>
      </w:r>
      <w:r w:rsidR="006A470A" w:rsidRPr="006F7DE1">
        <w:rPr>
          <w:color w:val="auto"/>
          <w:sz w:val="22"/>
          <w:szCs w:val="22"/>
        </w:rPr>
        <w:t>le</w:t>
      </w:r>
      <w:r w:rsidR="005E4AFD">
        <w:rPr>
          <w:color w:val="auto"/>
          <w:sz w:val="22"/>
          <w:szCs w:val="22"/>
        </w:rPr>
        <w:t xml:space="preserve"> </w:t>
      </w:r>
      <w:r w:rsidRPr="000B6FE4">
        <w:rPr>
          <w:color w:val="auto"/>
          <w:sz w:val="22"/>
          <w:szCs w:val="22"/>
        </w:rPr>
        <w:t>85510 - Działalność placówek opiekuńczo</w:t>
      </w:r>
      <w:r w:rsidR="006B6521">
        <w:rPr>
          <w:color w:val="auto"/>
          <w:sz w:val="22"/>
          <w:szCs w:val="22"/>
        </w:rPr>
        <w:t xml:space="preserve"> </w:t>
      </w:r>
      <w:r w:rsidRPr="000B6FE4">
        <w:rPr>
          <w:color w:val="auto"/>
          <w:sz w:val="22"/>
          <w:szCs w:val="22"/>
        </w:rPr>
        <w:t>- wychowawczych, przyjęt</w:t>
      </w:r>
      <w:r w:rsidR="0098250F" w:rsidRPr="000B6FE4">
        <w:rPr>
          <w:color w:val="auto"/>
          <w:sz w:val="22"/>
          <w:szCs w:val="22"/>
        </w:rPr>
        <w:t>ych</w:t>
      </w:r>
      <w:r w:rsidR="00D2444E" w:rsidRPr="000B6FE4">
        <w:rPr>
          <w:color w:val="auto"/>
          <w:sz w:val="22"/>
          <w:szCs w:val="22"/>
        </w:rPr>
        <w:t xml:space="preserve">  </w:t>
      </w:r>
      <w:r w:rsidR="00D2444E" w:rsidRPr="000B6FE4">
        <w:rPr>
          <w:bCs/>
          <w:color w:val="auto"/>
          <w:sz w:val="22"/>
          <w:szCs w:val="22"/>
        </w:rPr>
        <w:t xml:space="preserve">Uchwałą Nr </w:t>
      </w:r>
      <w:r w:rsidR="000B6FE4" w:rsidRPr="000B6FE4">
        <w:rPr>
          <w:bCs/>
          <w:color w:val="auto"/>
          <w:sz w:val="22"/>
          <w:szCs w:val="22"/>
        </w:rPr>
        <w:t>LVI</w:t>
      </w:r>
      <w:r w:rsidR="00560A93" w:rsidRPr="000B6FE4">
        <w:rPr>
          <w:bCs/>
          <w:color w:val="auto"/>
          <w:sz w:val="22"/>
          <w:szCs w:val="22"/>
        </w:rPr>
        <w:t>/</w:t>
      </w:r>
      <w:r w:rsidR="000B6FE4" w:rsidRPr="000B6FE4">
        <w:rPr>
          <w:bCs/>
          <w:color w:val="auto"/>
          <w:sz w:val="22"/>
          <w:szCs w:val="22"/>
        </w:rPr>
        <w:t>946</w:t>
      </w:r>
      <w:r w:rsidR="00560A93" w:rsidRPr="000B6FE4">
        <w:rPr>
          <w:bCs/>
          <w:color w:val="auto"/>
          <w:sz w:val="22"/>
          <w:szCs w:val="22"/>
        </w:rPr>
        <w:t>/2</w:t>
      </w:r>
      <w:r w:rsidR="000B6FE4" w:rsidRPr="000B6FE4">
        <w:rPr>
          <w:bCs/>
          <w:color w:val="auto"/>
          <w:sz w:val="22"/>
          <w:szCs w:val="22"/>
        </w:rPr>
        <w:t>2</w:t>
      </w:r>
      <w:r w:rsidR="00560A93" w:rsidRPr="000B6FE4">
        <w:rPr>
          <w:bCs/>
          <w:color w:val="auto"/>
          <w:sz w:val="22"/>
          <w:szCs w:val="22"/>
        </w:rPr>
        <w:t xml:space="preserve"> </w:t>
      </w:r>
      <w:r w:rsidR="00D2444E" w:rsidRPr="000B6FE4">
        <w:rPr>
          <w:bCs/>
          <w:color w:val="auto"/>
          <w:sz w:val="22"/>
          <w:szCs w:val="22"/>
        </w:rPr>
        <w:t>Sejmiku Województw</w:t>
      </w:r>
      <w:r w:rsidR="00560A93" w:rsidRPr="000B6FE4">
        <w:rPr>
          <w:bCs/>
          <w:color w:val="auto"/>
          <w:sz w:val="22"/>
          <w:szCs w:val="22"/>
        </w:rPr>
        <w:t xml:space="preserve">a Podkarpackiego z dnia  </w:t>
      </w:r>
      <w:r w:rsidR="000B6FE4" w:rsidRPr="000B6FE4">
        <w:rPr>
          <w:bCs/>
          <w:color w:val="auto"/>
          <w:sz w:val="22"/>
          <w:szCs w:val="22"/>
        </w:rPr>
        <w:t>28</w:t>
      </w:r>
      <w:r w:rsidR="00821B10" w:rsidRPr="000B6FE4">
        <w:rPr>
          <w:bCs/>
          <w:color w:val="auto"/>
          <w:sz w:val="22"/>
          <w:szCs w:val="22"/>
        </w:rPr>
        <w:t xml:space="preserve"> </w:t>
      </w:r>
      <w:r w:rsidR="000B6FE4" w:rsidRPr="000B6FE4">
        <w:rPr>
          <w:bCs/>
          <w:color w:val="auto"/>
          <w:sz w:val="22"/>
          <w:szCs w:val="22"/>
        </w:rPr>
        <w:t>grudnia</w:t>
      </w:r>
      <w:r w:rsidR="00560A93" w:rsidRPr="000B6FE4">
        <w:rPr>
          <w:bCs/>
          <w:color w:val="auto"/>
          <w:sz w:val="22"/>
          <w:szCs w:val="22"/>
        </w:rPr>
        <w:t xml:space="preserve"> 202</w:t>
      </w:r>
      <w:r w:rsidR="000B6FE4" w:rsidRPr="000B6FE4">
        <w:rPr>
          <w:bCs/>
          <w:color w:val="auto"/>
          <w:sz w:val="22"/>
          <w:szCs w:val="22"/>
        </w:rPr>
        <w:t>2</w:t>
      </w:r>
      <w:r w:rsidR="00D2444E" w:rsidRPr="000B6FE4">
        <w:rPr>
          <w:bCs/>
          <w:color w:val="auto"/>
          <w:sz w:val="22"/>
          <w:szCs w:val="22"/>
        </w:rPr>
        <w:t xml:space="preserve"> r. </w:t>
      </w:r>
      <w:r w:rsidR="00D2444E" w:rsidRPr="000B6FE4">
        <w:rPr>
          <w:color w:val="auto"/>
          <w:sz w:val="22"/>
          <w:szCs w:val="22"/>
        </w:rPr>
        <w:t>w sprawie budżetu Wo</w:t>
      </w:r>
      <w:r w:rsidR="00821B10" w:rsidRPr="000B6FE4">
        <w:rPr>
          <w:color w:val="auto"/>
          <w:sz w:val="22"/>
          <w:szCs w:val="22"/>
        </w:rPr>
        <w:t xml:space="preserve">jewództwa </w:t>
      </w:r>
      <w:r w:rsidR="00285CCF" w:rsidRPr="000B6FE4">
        <w:rPr>
          <w:color w:val="auto"/>
          <w:sz w:val="22"/>
          <w:szCs w:val="22"/>
        </w:rPr>
        <w:t>Podkarpackiego na 20</w:t>
      </w:r>
      <w:r w:rsidR="00D2642A" w:rsidRPr="000B6FE4">
        <w:rPr>
          <w:color w:val="auto"/>
          <w:sz w:val="22"/>
          <w:szCs w:val="22"/>
        </w:rPr>
        <w:t>2</w:t>
      </w:r>
      <w:r w:rsidR="000B6FE4" w:rsidRPr="000B6FE4">
        <w:rPr>
          <w:color w:val="auto"/>
          <w:sz w:val="22"/>
          <w:szCs w:val="22"/>
        </w:rPr>
        <w:t>3</w:t>
      </w:r>
      <w:r w:rsidR="00D2444E" w:rsidRPr="000B6FE4">
        <w:rPr>
          <w:color w:val="auto"/>
          <w:sz w:val="22"/>
          <w:szCs w:val="22"/>
        </w:rPr>
        <w:t xml:space="preserve"> r. </w:t>
      </w:r>
      <w:r w:rsidR="00F41561" w:rsidRPr="007E707E">
        <w:rPr>
          <w:color w:val="auto"/>
          <w:sz w:val="22"/>
          <w:szCs w:val="22"/>
        </w:rPr>
        <w:t>oraz Uchwał</w:t>
      </w:r>
      <w:r w:rsidR="00D2642A" w:rsidRPr="007E707E">
        <w:rPr>
          <w:color w:val="auto"/>
          <w:sz w:val="22"/>
          <w:szCs w:val="22"/>
        </w:rPr>
        <w:t xml:space="preserve"> </w:t>
      </w:r>
      <w:r w:rsidR="00D64E5F" w:rsidRPr="007E707E">
        <w:rPr>
          <w:color w:val="auto"/>
          <w:sz w:val="22"/>
          <w:szCs w:val="22"/>
        </w:rPr>
        <w:t xml:space="preserve">Zarządu </w:t>
      </w:r>
      <w:r w:rsidR="00821B10" w:rsidRPr="007E707E">
        <w:rPr>
          <w:color w:val="auto"/>
          <w:sz w:val="22"/>
          <w:szCs w:val="22"/>
        </w:rPr>
        <w:t>Województwa Podkarpackiego</w:t>
      </w:r>
      <w:r w:rsidR="00E348ED" w:rsidRPr="007E707E">
        <w:rPr>
          <w:color w:val="auto"/>
          <w:sz w:val="22"/>
          <w:szCs w:val="22"/>
        </w:rPr>
        <w:t xml:space="preserve"> </w:t>
      </w:r>
      <w:r w:rsidR="00D64E5F" w:rsidRPr="007E707E">
        <w:rPr>
          <w:color w:val="auto"/>
          <w:sz w:val="22"/>
          <w:szCs w:val="22"/>
        </w:rPr>
        <w:t>w sprawie zmian do</w:t>
      </w:r>
      <w:r w:rsidR="00871399" w:rsidRPr="007E707E">
        <w:rPr>
          <w:color w:val="auto"/>
          <w:sz w:val="22"/>
          <w:szCs w:val="22"/>
        </w:rPr>
        <w:t xml:space="preserve"> budżetu przyjęt</w:t>
      </w:r>
      <w:r w:rsidR="00D2642A" w:rsidRPr="007E707E">
        <w:rPr>
          <w:color w:val="auto"/>
          <w:sz w:val="22"/>
          <w:szCs w:val="22"/>
        </w:rPr>
        <w:t>ych</w:t>
      </w:r>
      <w:r w:rsidR="00871399" w:rsidRPr="007E707E">
        <w:rPr>
          <w:color w:val="auto"/>
          <w:sz w:val="22"/>
          <w:szCs w:val="22"/>
        </w:rPr>
        <w:t xml:space="preserve"> </w:t>
      </w:r>
      <w:r w:rsidR="00E000DB" w:rsidRPr="007E707E">
        <w:rPr>
          <w:color w:val="auto"/>
          <w:sz w:val="22"/>
          <w:szCs w:val="22"/>
        </w:rPr>
        <w:t xml:space="preserve">do </w:t>
      </w:r>
      <w:r w:rsidR="003E6253" w:rsidRPr="007E707E">
        <w:rPr>
          <w:color w:val="auto"/>
          <w:sz w:val="22"/>
          <w:szCs w:val="22"/>
        </w:rPr>
        <w:t>2</w:t>
      </w:r>
      <w:r w:rsidR="007E707E" w:rsidRPr="007E707E">
        <w:rPr>
          <w:color w:val="auto"/>
          <w:sz w:val="22"/>
          <w:szCs w:val="22"/>
        </w:rPr>
        <w:t>6</w:t>
      </w:r>
      <w:r w:rsidR="00AE3658" w:rsidRPr="007E707E">
        <w:rPr>
          <w:color w:val="auto"/>
          <w:sz w:val="22"/>
          <w:szCs w:val="22"/>
        </w:rPr>
        <w:t xml:space="preserve"> stycznia</w:t>
      </w:r>
      <w:r w:rsidR="00560A93" w:rsidRPr="007E707E">
        <w:rPr>
          <w:color w:val="auto"/>
          <w:sz w:val="22"/>
          <w:szCs w:val="22"/>
        </w:rPr>
        <w:t xml:space="preserve"> 202</w:t>
      </w:r>
      <w:r w:rsidR="003E6253" w:rsidRPr="007E707E">
        <w:rPr>
          <w:color w:val="auto"/>
          <w:sz w:val="22"/>
          <w:szCs w:val="22"/>
        </w:rPr>
        <w:t>3</w:t>
      </w:r>
      <w:r w:rsidR="007D1338" w:rsidRPr="007E707E">
        <w:rPr>
          <w:color w:val="auto"/>
          <w:sz w:val="22"/>
          <w:szCs w:val="22"/>
        </w:rPr>
        <w:t xml:space="preserve"> r</w:t>
      </w:r>
      <w:r w:rsidR="00194C89" w:rsidRPr="007E707E">
        <w:rPr>
          <w:color w:val="auto"/>
          <w:sz w:val="22"/>
          <w:szCs w:val="22"/>
        </w:rPr>
        <w:t>.</w:t>
      </w:r>
    </w:p>
    <w:p w14:paraId="0DE6AE35" w14:textId="77777777" w:rsidR="008B757D" w:rsidRPr="00B1196B" w:rsidRDefault="008B757D" w:rsidP="00563AD6">
      <w:pPr>
        <w:pStyle w:val="Tekstpodstawowy2"/>
        <w:tabs>
          <w:tab w:val="left" w:pos="2977"/>
        </w:tabs>
        <w:jc w:val="center"/>
        <w:rPr>
          <w:sz w:val="22"/>
          <w:szCs w:val="22"/>
        </w:rPr>
      </w:pPr>
      <w:r w:rsidRPr="00B1196B">
        <w:rPr>
          <w:sz w:val="22"/>
          <w:szCs w:val="22"/>
        </w:rPr>
        <w:t>§ 2</w:t>
      </w:r>
    </w:p>
    <w:p w14:paraId="65B5D5C8" w14:textId="77777777" w:rsidR="00563AD6" w:rsidRPr="00B1196B" w:rsidRDefault="00563AD6" w:rsidP="00563AD6">
      <w:pPr>
        <w:pStyle w:val="Tekstpodstawowy2"/>
        <w:tabs>
          <w:tab w:val="left" w:pos="2977"/>
        </w:tabs>
        <w:jc w:val="center"/>
        <w:rPr>
          <w:sz w:val="22"/>
          <w:szCs w:val="22"/>
        </w:rPr>
      </w:pPr>
    </w:p>
    <w:p w14:paraId="0BD75225" w14:textId="77777777" w:rsidR="008B757D" w:rsidRPr="00B1196B" w:rsidRDefault="008B757D" w:rsidP="008B757D">
      <w:pPr>
        <w:pStyle w:val="Tekstpodstawowy3"/>
        <w:spacing w:line="240" w:lineRule="auto"/>
        <w:rPr>
          <w:sz w:val="22"/>
          <w:szCs w:val="22"/>
        </w:rPr>
      </w:pPr>
      <w:r w:rsidRPr="00B1196B">
        <w:rPr>
          <w:sz w:val="22"/>
          <w:szCs w:val="22"/>
        </w:rPr>
        <w:t xml:space="preserve">Podział środków na poszczególne zadania określony został w załączniku </w:t>
      </w:r>
      <w:r w:rsidRPr="00B1196B">
        <w:rPr>
          <w:sz w:val="22"/>
          <w:szCs w:val="22"/>
        </w:rPr>
        <w:br/>
        <w:t>do uchwały.</w:t>
      </w:r>
    </w:p>
    <w:p w14:paraId="5E770BEA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  <w:lang w:eastAsia="pl-PL"/>
        </w:rPr>
      </w:pPr>
      <w:r w:rsidRPr="00B1196B">
        <w:rPr>
          <w:color w:val="auto"/>
          <w:sz w:val="22"/>
          <w:szCs w:val="22"/>
          <w:lang w:eastAsia="pl-PL"/>
        </w:rPr>
        <w:t>§ 3</w:t>
      </w:r>
    </w:p>
    <w:p w14:paraId="1810EBDF" w14:textId="77777777" w:rsidR="00563AD6" w:rsidRPr="00B1196B" w:rsidRDefault="00563AD6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</w:p>
    <w:p w14:paraId="5C359803" w14:textId="77777777" w:rsidR="008B757D" w:rsidRPr="00B1196B" w:rsidRDefault="008B757D" w:rsidP="008B757D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B1196B">
        <w:rPr>
          <w:color w:val="auto"/>
          <w:sz w:val="22"/>
          <w:szCs w:val="22"/>
          <w:lang w:eastAsia="pl-PL"/>
        </w:rPr>
        <w:t>Wykonanie powyższej uchwały powierza się Dyrektorowi Regionalnego Ośrodka Polityki Społecznej w Rzeszowie.</w:t>
      </w:r>
    </w:p>
    <w:p w14:paraId="0F15884E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B1196B">
        <w:rPr>
          <w:color w:val="auto"/>
          <w:sz w:val="22"/>
          <w:szCs w:val="22"/>
          <w:lang w:eastAsia="pl-PL"/>
        </w:rPr>
        <w:t>§ 4</w:t>
      </w:r>
    </w:p>
    <w:p w14:paraId="6E816197" w14:textId="77777777" w:rsidR="008B757D" w:rsidRDefault="008B757D" w:rsidP="008B757D">
      <w:pPr>
        <w:pStyle w:val="Tekstpodstawowy2"/>
        <w:jc w:val="left"/>
        <w:rPr>
          <w:sz w:val="22"/>
          <w:szCs w:val="22"/>
        </w:rPr>
      </w:pPr>
      <w:r w:rsidRPr="00B1196B">
        <w:rPr>
          <w:sz w:val="22"/>
          <w:szCs w:val="22"/>
        </w:rPr>
        <w:t>Uchwała wchodzi w życie z dniem podjęcia.</w:t>
      </w:r>
    </w:p>
    <w:p w14:paraId="671EA25F" w14:textId="77777777" w:rsidR="00191C94" w:rsidRDefault="00191C94" w:rsidP="008B757D">
      <w:pPr>
        <w:pStyle w:val="Tekstpodstawowy2"/>
        <w:jc w:val="left"/>
        <w:rPr>
          <w:sz w:val="22"/>
          <w:szCs w:val="22"/>
        </w:rPr>
      </w:pPr>
    </w:p>
    <w:p w14:paraId="47220BCE" w14:textId="77777777" w:rsidR="00191C94" w:rsidRPr="005E1254" w:rsidRDefault="00191C94" w:rsidP="00191C94">
      <w:pPr>
        <w:rPr>
          <w:rFonts w:eastAsia="Calibri"/>
          <w:sz w:val="23"/>
          <w:szCs w:val="23"/>
        </w:rPr>
      </w:pPr>
      <w:r w:rsidRPr="005E1254">
        <w:rPr>
          <w:rFonts w:eastAsia="Calibri"/>
          <w:i/>
          <w:iCs/>
          <w:sz w:val="23"/>
          <w:szCs w:val="23"/>
        </w:rPr>
        <w:t xml:space="preserve">Podpisała: </w:t>
      </w:r>
    </w:p>
    <w:p w14:paraId="002BB0F0" w14:textId="77777777" w:rsidR="00191C94" w:rsidRPr="005E1254" w:rsidRDefault="00191C94" w:rsidP="00191C94">
      <w:pPr>
        <w:rPr>
          <w:rFonts w:eastAsiaTheme="minorEastAsia"/>
          <w:color w:val="auto"/>
          <w:sz w:val="22"/>
        </w:rPr>
      </w:pPr>
      <w:r w:rsidRPr="005E1254">
        <w:rPr>
          <w:rFonts w:eastAsia="Calibri"/>
          <w:i/>
          <w:iCs/>
          <w:sz w:val="23"/>
          <w:szCs w:val="23"/>
        </w:rPr>
        <w:t>Ewa Draus – Wicemarszałek Województwa Podkarpackiego</w:t>
      </w:r>
    </w:p>
    <w:p w14:paraId="6DCAE81F" w14:textId="77777777" w:rsidR="00191C94" w:rsidRDefault="00191C94" w:rsidP="008B757D">
      <w:pPr>
        <w:pStyle w:val="Tekstpodstawowy2"/>
        <w:jc w:val="left"/>
        <w:rPr>
          <w:sz w:val="22"/>
          <w:szCs w:val="22"/>
        </w:rPr>
      </w:pPr>
    </w:p>
    <w:p w14:paraId="25CF2050" w14:textId="77777777" w:rsidR="00191C94" w:rsidRDefault="00191C94" w:rsidP="008B757D">
      <w:pPr>
        <w:pStyle w:val="Tekstpodstawowy2"/>
        <w:jc w:val="left"/>
        <w:rPr>
          <w:sz w:val="22"/>
          <w:szCs w:val="22"/>
        </w:rPr>
      </w:pPr>
    </w:p>
    <w:p w14:paraId="481ACA50" w14:textId="1C37DABC" w:rsidR="00191C94" w:rsidRPr="00B1196B" w:rsidRDefault="00191C94" w:rsidP="008B757D">
      <w:pPr>
        <w:pStyle w:val="Tekstpodstawowy2"/>
        <w:jc w:val="left"/>
        <w:rPr>
          <w:sz w:val="22"/>
          <w:szCs w:val="22"/>
        </w:rPr>
        <w:sectPr w:rsidR="00191C94" w:rsidRPr="00B1196B">
          <w:pgSz w:w="11906" w:h="16838"/>
          <w:pgMar w:top="1021" w:right="1361" w:bottom="1134" w:left="1418" w:header="0" w:footer="0" w:gutter="0"/>
          <w:cols w:space="708"/>
          <w:formProt w:val="0"/>
          <w:docGrid w:linePitch="240" w:charSpace="-6145"/>
        </w:sectPr>
      </w:pPr>
    </w:p>
    <w:p w14:paraId="0B9FFAF8" w14:textId="77777777" w:rsidR="00831B7D" w:rsidRDefault="00831B7D" w:rsidP="001E569D">
      <w:pPr>
        <w:jc w:val="both"/>
        <w:rPr>
          <w:color w:val="auto"/>
          <w:sz w:val="22"/>
          <w:szCs w:val="22"/>
          <w:lang w:eastAsia="pl-PL"/>
        </w:rPr>
      </w:pPr>
    </w:p>
    <w:p w14:paraId="67439A39" w14:textId="45FEB342" w:rsidR="008C1FDF" w:rsidRPr="008C1FDF" w:rsidRDefault="008C1FDF" w:rsidP="008C1FDF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bookmarkStart w:id="1" w:name="_Hlk97711470"/>
      <w:r w:rsidRPr="008C1FDF">
        <w:rPr>
          <w:bCs/>
          <w:color w:val="auto"/>
          <w:lang w:eastAsia="pl-PL"/>
        </w:rPr>
        <w:t>Załącznik do Uchwały Nr 461/</w:t>
      </w:r>
      <w:r>
        <w:rPr>
          <w:bCs/>
          <w:color w:val="auto"/>
          <w:lang w:eastAsia="pl-PL"/>
        </w:rPr>
        <w:t>9580</w:t>
      </w:r>
      <w:r w:rsidRPr="008C1FDF">
        <w:rPr>
          <w:bCs/>
          <w:color w:val="auto"/>
          <w:lang w:eastAsia="pl-PL"/>
        </w:rPr>
        <w:t>/23</w:t>
      </w:r>
    </w:p>
    <w:p w14:paraId="27807139" w14:textId="77777777" w:rsidR="008C1FDF" w:rsidRPr="008C1FDF" w:rsidRDefault="008C1FDF" w:rsidP="008C1FDF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r w:rsidRPr="008C1FDF">
        <w:rPr>
          <w:bCs/>
          <w:color w:val="auto"/>
          <w:lang w:eastAsia="pl-PL"/>
        </w:rPr>
        <w:t>Zarządu Województwa Podkarpackiego</w:t>
      </w:r>
    </w:p>
    <w:p w14:paraId="05845C7F" w14:textId="77777777" w:rsidR="008C1FDF" w:rsidRPr="008C1FDF" w:rsidRDefault="008C1FDF" w:rsidP="008C1FDF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r w:rsidRPr="008C1FDF">
        <w:rPr>
          <w:bCs/>
          <w:color w:val="auto"/>
          <w:lang w:eastAsia="pl-PL"/>
        </w:rPr>
        <w:t>w Rzeszowie</w:t>
      </w:r>
    </w:p>
    <w:p w14:paraId="41DD1DDF" w14:textId="77777777" w:rsidR="008C1FDF" w:rsidRPr="008C1FDF" w:rsidRDefault="008C1FDF" w:rsidP="008C1FDF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r w:rsidRPr="008C1FDF">
        <w:rPr>
          <w:bCs/>
          <w:color w:val="auto"/>
          <w:lang w:eastAsia="pl-PL"/>
        </w:rPr>
        <w:t xml:space="preserve">z dnia </w:t>
      </w:r>
      <w:r w:rsidRPr="008C1FDF">
        <w:rPr>
          <w:rFonts w:cs="Times New Roman"/>
          <w:color w:val="auto"/>
          <w:lang w:eastAsia="pl-PL"/>
        </w:rPr>
        <w:t xml:space="preserve">13 lutego 2023 </w:t>
      </w:r>
      <w:r w:rsidRPr="008C1FDF">
        <w:rPr>
          <w:bCs/>
          <w:color w:val="auto"/>
          <w:lang w:eastAsia="pl-PL"/>
        </w:rPr>
        <w:t>r.</w:t>
      </w:r>
    </w:p>
    <w:bookmarkEnd w:id="1"/>
    <w:p w14:paraId="7BDE7178" w14:textId="77777777" w:rsidR="00831B7D" w:rsidRPr="008F619C" w:rsidRDefault="00831B7D" w:rsidP="00831B7D">
      <w:pPr>
        <w:widowControl/>
        <w:suppressAutoHyphens w:val="0"/>
        <w:rPr>
          <w:b/>
          <w:bCs/>
          <w:color w:val="000000" w:themeColor="text1"/>
          <w:sz w:val="22"/>
          <w:szCs w:val="22"/>
          <w:lang w:eastAsia="pl-PL"/>
        </w:rPr>
      </w:pPr>
    </w:p>
    <w:p w14:paraId="0A7E0924" w14:textId="77777777" w:rsidR="00C022F1" w:rsidRDefault="00C022F1" w:rsidP="00831B7D">
      <w:pPr>
        <w:widowControl/>
        <w:suppressAutoHyphens w:val="0"/>
        <w:jc w:val="center"/>
        <w:rPr>
          <w:b/>
          <w:bCs/>
          <w:color w:val="000000" w:themeColor="text1"/>
          <w:sz w:val="22"/>
          <w:szCs w:val="22"/>
          <w:lang w:eastAsia="pl-PL"/>
        </w:rPr>
      </w:pPr>
    </w:p>
    <w:p w14:paraId="1FB40B6C" w14:textId="5BFCC0D1" w:rsidR="00831B7D" w:rsidRPr="008F619C" w:rsidRDefault="00831B7D" w:rsidP="00831B7D">
      <w:pPr>
        <w:widowControl/>
        <w:suppressAutoHyphens w:val="0"/>
        <w:jc w:val="center"/>
        <w:rPr>
          <w:color w:val="000000" w:themeColor="text1"/>
          <w:sz w:val="22"/>
          <w:szCs w:val="22"/>
        </w:rPr>
      </w:pPr>
      <w:r w:rsidRPr="008F619C">
        <w:rPr>
          <w:b/>
          <w:bCs/>
          <w:color w:val="000000" w:themeColor="text1"/>
          <w:sz w:val="22"/>
          <w:szCs w:val="22"/>
          <w:lang w:eastAsia="pl-PL"/>
        </w:rPr>
        <w:t>Zakres rzeczowo - finansowy</w:t>
      </w:r>
    </w:p>
    <w:p w14:paraId="5926E767" w14:textId="0DBF7AE9" w:rsidR="00831B7D" w:rsidRPr="008F619C" w:rsidRDefault="00831B7D" w:rsidP="00831B7D">
      <w:pPr>
        <w:widowControl/>
        <w:suppressAutoHyphens w:val="0"/>
        <w:jc w:val="center"/>
        <w:rPr>
          <w:color w:val="000000" w:themeColor="text1"/>
          <w:sz w:val="22"/>
          <w:szCs w:val="22"/>
        </w:rPr>
      </w:pPr>
      <w:r w:rsidRPr="008F619C">
        <w:rPr>
          <w:b/>
          <w:bCs/>
          <w:color w:val="000000" w:themeColor="text1"/>
          <w:sz w:val="22"/>
          <w:szCs w:val="22"/>
          <w:lang w:eastAsia="pl-PL"/>
        </w:rPr>
        <w:t>zadań i wydatków  budżetowych realizowanych przez Regionalny Ośrodek Polityki Społecznej w Rzeszowie w 202</w:t>
      </w:r>
      <w:r w:rsidR="00234088">
        <w:rPr>
          <w:b/>
          <w:bCs/>
          <w:color w:val="000000" w:themeColor="text1"/>
          <w:sz w:val="22"/>
          <w:szCs w:val="22"/>
          <w:lang w:eastAsia="pl-PL"/>
        </w:rPr>
        <w:t>3</w:t>
      </w:r>
      <w:r w:rsidRPr="008F619C">
        <w:rPr>
          <w:b/>
          <w:bCs/>
          <w:color w:val="000000" w:themeColor="text1"/>
          <w:sz w:val="22"/>
          <w:szCs w:val="22"/>
          <w:lang w:eastAsia="pl-PL"/>
        </w:rPr>
        <w:t xml:space="preserve"> r. </w:t>
      </w:r>
    </w:p>
    <w:p w14:paraId="44884AF6" w14:textId="77777777" w:rsidR="00831B7D" w:rsidRPr="008F619C" w:rsidRDefault="00831B7D" w:rsidP="00831B7D">
      <w:pPr>
        <w:widowControl/>
        <w:suppressAutoHyphens w:val="0"/>
        <w:rPr>
          <w:b/>
          <w:bCs/>
          <w:color w:val="000000" w:themeColor="text1"/>
          <w:sz w:val="22"/>
          <w:szCs w:val="22"/>
          <w:lang w:eastAsia="pl-PL"/>
        </w:rPr>
      </w:pPr>
    </w:p>
    <w:p w14:paraId="3BB09277" w14:textId="77777777" w:rsidR="00831B7D" w:rsidRPr="00935BD6" w:rsidRDefault="00831B7D" w:rsidP="00831B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7FEFA390" w14:textId="7F6E15F3" w:rsidR="00831B7D" w:rsidRDefault="00831B7D" w:rsidP="00831B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935BD6">
        <w:rPr>
          <w:b/>
          <w:bCs/>
          <w:color w:val="auto"/>
          <w:sz w:val="22"/>
          <w:szCs w:val="22"/>
          <w:lang w:eastAsia="pl-PL"/>
        </w:rPr>
        <w:t>Dział 7</w:t>
      </w:r>
      <w:r w:rsidR="00935BD6" w:rsidRPr="00935BD6">
        <w:rPr>
          <w:b/>
          <w:bCs/>
          <w:color w:val="auto"/>
          <w:sz w:val="22"/>
          <w:szCs w:val="22"/>
          <w:lang w:eastAsia="pl-PL"/>
        </w:rPr>
        <w:t>0</w:t>
      </w:r>
      <w:r w:rsidRPr="00935BD6">
        <w:rPr>
          <w:b/>
          <w:bCs/>
          <w:color w:val="auto"/>
          <w:sz w:val="22"/>
          <w:szCs w:val="22"/>
          <w:lang w:eastAsia="pl-PL"/>
        </w:rPr>
        <w:t xml:space="preserve">0 – </w:t>
      </w:r>
      <w:r w:rsidR="00935BD6" w:rsidRPr="00935BD6">
        <w:rPr>
          <w:b/>
          <w:bCs/>
          <w:color w:val="auto"/>
          <w:sz w:val="22"/>
          <w:szCs w:val="22"/>
          <w:lang w:eastAsia="pl-PL"/>
        </w:rPr>
        <w:t>GOSPODARKA MIESZKANIOWA</w:t>
      </w:r>
    </w:p>
    <w:p w14:paraId="3D4CF7ED" w14:textId="77777777" w:rsidR="006B6521" w:rsidRPr="00935BD6" w:rsidRDefault="006B6521" w:rsidP="00831B7D">
      <w:pPr>
        <w:widowControl/>
        <w:suppressAutoHyphens w:val="0"/>
        <w:jc w:val="both"/>
        <w:rPr>
          <w:color w:val="auto"/>
          <w:sz w:val="22"/>
          <w:szCs w:val="22"/>
        </w:rPr>
      </w:pPr>
    </w:p>
    <w:p w14:paraId="2762BE54" w14:textId="023A27AA" w:rsidR="00831B7D" w:rsidRPr="00935BD6" w:rsidRDefault="00831B7D" w:rsidP="00831B7D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  <w:r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7</w:t>
      </w:r>
      <w:r w:rsidR="00935BD6"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0</w:t>
      </w:r>
      <w:r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0</w:t>
      </w:r>
      <w:r w:rsidR="00935BD6"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0</w:t>
      </w:r>
      <w:r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5 – </w:t>
      </w:r>
      <w:r w:rsidR="00935BD6"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Gospodarka gruntami i nieruchomościami</w:t>
      </w:r>
      <w:r w:rsidRPr="00935BD6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</w:p>
    <w:p w14:paraId="122C6F77" w14:textId="77777777" w:rsidR="00831B7D" w:rsidRPr="00E377FC" w:rsidRDefault="00831B7D" w:rsidP="00831B7D">
      <w:pPr>
        <w:widowControl/>
        <w:shd w:val="clear" w:color="auto" w:fill="FFFFFF"/>
        <w:suppressAutoHyphens w:val="0"/>
        <w:jc w:val="both"/>
        <w:rPr>
          <w:b/>
          <w:bCs/>
          <w:color w:val="FF0000"/>
          <w:sz w:val="22"/>
          <w:szCs w:val="22"/>
          <w:shd w:val="clear" w:color="auto" w:fill="FFFFFF"/>
          <w:lang w:eastAsia="pl-PL"/>
        </w:rPr>
      </w:pPr>
    </w:p>
    <w:p w14:paraId="61B59B61" w14:textId="048AAF2A" w:rsidR="00831B7D" w:rsidRPr="00F85212" w:rsidRDefault="00AC6B24" w:rsidP="00831B7D">
      <w:pPr>
        <w:jc w:val="both"/>
        <w:rPr>
          <w:color w:val="FF0000"/>
          <w:sz w:val="22"/>
          <w:szCs w:val="22"/>
        </w:rPr>
      </w:pP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Wydatki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związane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 realizacją Uchwały nr XLVII/780/22 Sejmiku Województwa Podkarpackiego z dnia 28 marca 2022 r. w sprawie pomocy</w:t>
      </w: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W</w:t>
      </w: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ojewództwa 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P</w:t>
      </w: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odkarpackiego obywatelom Ukrainy w związku z konfliktem zbrojnym na terytorium tego państwa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.</w:t>
      </w:r>
      <w:r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</w:p>
    <w:p w14:paraId="016EFDDF" w14:textId="7DA27202" w:rsidR="00787317" w:rsidRPr="00C022F1" w:rsidRDefault="005405F6" w:rsidP="00985331">
      <w:pPr>
        <w:shd w:val="clear" w:color="auto" w:fill="FFFFFF"/>
        <w:jc w:val="both"/>
        <w:rPr>
          <w:strike/>
          <w:color w:val="auto"/>
          <w:sz w:val="22"/>
          <w:szCs w:val="22"/>
        </w:rPr>
      </w:pPr>
      <w:r w:rsidRPr="00F85212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1. </w:t>
      </w:r>
      <w:r w:rsidR="00831B7D" w:rsidRPr="00F85212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Wydatki bieżące w kwocie </w:t>
      </w:r>
      <w:r w:rsidRPr="00F85212">
        <w:rPr>
          <w:b/>
          <w:color w:val="auto"/>
          <w:sz w:val="22"/>
          <w:szCs w:val="22"/>
          <w:shd w:val="clear" w:color="auto" w:fill="FFFFFF"/>
          <w:lang w:eastAsia="pl-PL"/>
        </w:rPr>
        <w:t>251 000</w:t>
      </w:r>
      <w:r w:rsidR="00831B7D" w:rsidRPr="00F85212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zł, </w:t>
      </w:r>
      <w:r w:rsidR="00787317" w:rsidRPr="00F85212">
        <w:rPr>
          <w:bCs/>
          <w:color w:val="auto"/>
          <w:sz w:val="22"/>
          <w:szCs w:val="22"/>
        </w:rPr>
        <w:t xml:space="preserve">§ 4370 </w:t>
      </w:r>
      <w:r w:rsidR="00B0426C" w:rsidRPr="00F85212">
        <w:rPr>
          <w:bCs/>
          <w:color w:val="auto"/>
          <w:sz w:val="22"/>
          <w:szCs w:val="22"/>
          <w:shd w:val="clear" w:color="auto" w:fill="FFFFFF"/>
          <w:lang w:eastAsia="pl-PL"/>
        </w:rPr>
        <w:t>zaplanowano na utrzymanie lokali mieszkalnych</w:t>
      </w:r>
      <w:r w:rsidR="00C022F1">
        <w:rPr>
          <w:bCs/>
          <w:color w:val="auto"/>
          <w:sz w:val="22"/>
          <w:szCs w:val="22"/>
          <w:shd w:val="clear" w:color="auto" w:fill="FFFFFF"/>
          <w:lang w:eastAsia="pl-PL"/>
        </w:rPr>
        <w:t>.</w:t>
      </w:r>
    </w:p>
    <w:p w14:paraId="56FF92AF" w14:textId="17B1AC0E" w:rsidR="00831B7D" w:rsidRPr="00742D8A" w:rsidRDefault="005405F6" w:rsidP="00985331">
      <w:pPr>
        <w:jc w:val="both"/>
        <w:rPr>
          <w:color w:val="auto"/>
          <w:sz w:val="22"/>
          <w:szCs w:val="22"/>
        </w:rPr>
      </w:pPr>
      <w:r w:rsidRPr="00F85212">
        <w:rPr>
          <w:b/>
          <w:color w:val="auto"/>
          <w:sz w:val="22"/>
          <w:szCs w:val="22"/>
        </w:rPr>
        <w:t xml:space="preserve">2. Wydatki majątkowe </w:t>
      </w:r>
      <w:r w:rsidRPr="00F85212">
        <w:rPr>
          <w:b/>
          <w:bCs/>
          <w:color w:val="auto"/>
          <w:sz w:val="22"/>
          <w:szCs w:val="22"/>
        </w:rPr>
        <w:t xml:space="preserve">w kwocie </w:t>
      </w:r>
      <w:r w:rsidRPr="00F85212">
        <w:rPr>
          <w:b/>
          <w:bCs/>
          <w:color w:val="auto"/>
          <w:sz w:val="22"/>
          <w:szCs w:val="22"/>
          <w:lang w:eastAsia="pl-PL"/>
        </w:rPr>
        <w:t>760 000</w:t>
      </w:r>
      <w:r w:rsidRPr="00F85212">
        <w:rPr>
          <w:b/>
          <w:color w:val="auto"/>
          <w:sz w:val="22"/>
          <w:szCs w:val="22"/>
        </w:rPr>
        <w:t>,- zł</w:t>
      </w:r>
      <w:r w:rsidR="00787317" w:rsidRPr="00F85212">
        <w:rPr>
          <w:b/>
          <w:color w:val="auto"/>
          <w:sz w:val="22"/>
          <w:szCs w:val="22"/>
        </w:rPr>
        <w:t>,</w:t>
      </w:r>
      <w:r w:rsidR="00787317" w:rsidRPr="00F85212">
        <w:rPr>
          <w:b/>
          <w:sz w:val="22"/>
          <w:szCs w:val="22"/>
        </w:rPr>
        <w:t xml:space="preserve"> </w:t>
      </w:r>
      <w:r w:rsidR="00787317" w:rsidRPr="00F85212">
        <w:rPr>
          <w:bCs/>
          <w:sz w:val="22"/>
          <w:szCs w:val="22"/>
        </w:rPr>
        <w:t>§ 6390</w:t>
      </w:r>
      <w:r w:rsidRPr="00F85212">
        <w:rPr>
          <w:bCs/>
          <w:color w:val="auto"/>
          <w:sz w:val="22"/>
          <w:szCs w:val="22"/>
        </w:rPr>
        <w:t xml:space="preserve"> przeznaczone</w:t>
      </w:r>
      <w:r w:rsidRPr="00F85212">
        <w:rPr>
          <w:color w:val="auto"/>
          <w:sz w:val="22"/>
          <w:szCs w:val="22"/>
        </w:rPr>
        <w:t xml:space="preserve"> są na</w:t>
      </w:r>
      <w:r w:rsidR="00742D8A" w:rsidRPr="00F85212">
        <w:rPr>
          <w:color w:val="auto"/>
          <w:sz w:val="22"/>
          <w:szCs w:val="22"/>
        </w:rPr>
        <w:t xml:space="preserve"> </w:t>
      </w:r>
      <w:r w:rsidR="00742D8A" w:rsidRPr="00F85212">
        <w:rPr>
          <w:color w:val="auto"/>
          <w:sz w:val="22"/>
          <w:szCs w:val="22"/>
          <w:shd w:val="clear" w:color="auto" w:fill="FFFFFF"/>
          <w:lang w:eastAsia="pl-PL"/>
        </w:rPr>
        <w:t xml:space="preserve">zakup pierwszego wyposażenia </w:t>
      </w:r>
      <w:r w:rsidR="00985331" w:rsidRPr="00F85212">
        <w:rPr>
          <w:color w:val="auto"/>
          <w:sz w:val="22"/>
          <w:szCs w:val="22"/>
          <w:shd w:val="clear" w:color="auto" w:fill="FFFFFF"/>
          <w:lang w:eastAsia="pl-PL"/>
        </w:rPr>
        <w:t>lokali.</w:t>
      </w:r>
    </w:p>
    <w:p w14:paraId="63BD4C20" w14:textId="77777777" w:rsidR="00831B7D" w:rsidRPr="00E377FC" w:rsidRDefault="00831B7D" w:rsidP="00831B7D">
      <w:pPr>
        <w:widowControl/>
        <w:suppressAutoHyphens w:val="0"/>
        <w:jc w:val="both"/>
        <w:rPr>
          <w:b/>
          <w:bCs/>
          <w:color w:val="FF0000"/>
          <w:sz w:val="22"/>
          <w:szCs w:val="22"/>
          <w:lang w:eastAsia="pl-PL"/>
        </w:rPr>
      </w:pPr>
    </w:p>
    <w:p w14:paraId="701E5731" w14:textId="04BE2FE5" w:rsidR="00831B7D" w:rsidRDefault="00831B7D" w:rsidP="00831B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3434E4">
        <w:rPr>
          <w:b/>
          <w:bCs/>
          <w:color w:val="auto"/>
          <w:sz w:val="22"/>
          <w:szCs w:val="22"/>
          <w:lang w:eastAsia="pl-PL"/>
        </w:rPr>
        <w:t>Dział 851 – OCHRONA ZDROWIA</w:t>
      </w:r>
    </w:p>
    <w:p w14:paraId="0F401306" w14:textId="77777777" w:rsidR="0076225E" w:rsidRPr="003434E4" w:rsidRDefault="0076225E" w:rsidP="00831B7D">
      <w:pPr>
        <w:widowControl/>
        <w:suppressAutoHyphens w:val="0"/>
        <w:jc w:val="both"/>
        <w:rPr>
          <w:color w:val="auto"/>
          <w:sz w:val="22"/>
          <w:szCs w:val="22"/>
        </w:rPr>
      </w:pPr>
    </w:p>
    <w:p w14:paraId="04AD9498" w14:textId="3C973664" w:rsidR="003434E4" w:rsidRDefault="003434E4" w:rsidP="003434E4">
      <w:pPr>
        <w:widowControl/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3434E4">
        <w:rPr>
          <w:b/>
          <w:bCs/>
          <w:sz w:val="22"/>
          <w:szCs w:val="22"/>
          <w:lang w:eastAsia="pl-PL"/>
        </w:rPr>
        <w:t xml:space="preserve">Rozdział 85153 – Zwalczanie narkomanii  </w:t>
      </w:r>
    </w:p>
    <w:p w14:paraId="100E6183" w14:textId="77777777" w:rsidR="006B6521" w:rsidRPr="003434E4" w:rsidRDefault="006B6521" w:rsidP="003434E4">
      <w:pPr>
        <w:widowControl/>
        <w:suppressAutoHyphens w:val="0"/>
        <w:jc w:val="both"/>
        <w:rPr>
          <w:sz w:val="22"/>
          <w:szCs w:val="22"/>
        </w:rPr>
      </w:pPr>
    </w:p>
    <w:p w14:paraId="21DA0A09" w14:textId="2AE2B4C6" w:rsidR="00F85212" w:rsidRDefault="003434E4" w:rsidP="003434E4">
      <w:pPr>
        <w:jc w:val="both"/>
        <w:rPr>
          <w:sz w:val="22"/>
          <w:szCs w:val="22"/>
        </w:rPr>
      </w:pPr>
      <w:r w:rsidRPr="003434E4">
        <w:rPr>
          <w:b/>
          <w:bCs/>
          <w:sz w:val="22"/>
          <w:szCs w:val="22"/>
        </w:rPr>
        <w:t>1. Wydatki bieżące w kwocie 150 000,- zł</w:t>
      </w:r>
      <w:r w:rsidRPr="003434E4">
        <w:rPr>
          <w:sz w:val="22"/>
          <w:szCs w:val="22"/>
          <w:lang w:eastAsia="pl-PL"/>
        </w:rPr>
        <w:t xml:space="preserve"> </w:t>
      </w:r>
      <w:r w:rsidRPr="003434E4">
        <w:rPr>
          <w:sz w:val="22"/>
          <w:szCs w:val="22"/>
        </w:rPr>
        <w:t>§ 2360</w:t>
      </w:r>
      <w:r w:rsidR="00096ED7">
        <w:rPr>
          <w:sz w:val="22"/>
          <w:szCs w:val="22"/>
        </w:rPr>
        <w:t xml:space="preserve">, </w:t>
      </w:r>
      <w:r w:rsidRPr="003434E4">
        <w:rPr>
          <w:sz w:val="22"/>
          <w:szCs w:val="22"/>
        </w:rPr>
        <w:t>przeznaczon</w:t>
      </w:r>
      <w:r w:rsidR="00096ED7">
        <w:rPr>
          <w:sz w:val="22"/>
          <w:szCs w:val="22"/>
        </w:rPr>
        <w:t>e</w:t>
      </w:r>
      <w:r w:rsidRPr="003434E4">
        <w:rPr>
          <w:sz w:val="22"/>
          <w:szCs w:val="22"/>
        </w:rPr>
        <w:t xml:space="preserve"> na dotacje celowe </w:t>
      </w:r>
      <w:r w:rsidR="00F85212">
        <w:rPr>
          <w:sz w:val="22"/>
          <w:szCs w:val="22"/>
        </w:rPr>
        <w:t xml:space="preserve">dla jednostek spoza sektora finansów publicznych na zadania z zakresu przeciwdziałania narkomanii wynikające z </w:t>
      </w:r>
      <w:r w:rsidRPr="003434E4">
        <w:rPr>
          <w:sz w:val="22"/>
          <w:szCs w:val="22"/>
        </w:rPr>
        <w:t xml:space="preserve"> Wojewódzkiego Programu Profilaktyki i Rozwiązywania Problemów Alkoholowych oraz Przeciwdziałania Narkomanii na lata 2022-2030. </w:t>
      </w:r>
    </w:p>
    <w:p w14:paraId="3CE09A78" w14:textId="6326AA4D" w:rsidR="003434E4" w:rsidRPr="003434E4" w:rsidRDefault="003434E4" w:rsidP="003434E4">
      <w:pPr>
        <w:jc w:val="both"/>
        <w:rPr>
          <w:sz w:val="22"/>
          <w:szCs w:val="22"/>
        </w:rPr>
      </w:pPr>
      <w:r w:rsidRPr="003434E4">
        <w:rPr>
          <w:sz w:val="22"/>
          <w:szCs w:val="22"/>
        </w:rPr>
        <w:t xml:space="preserve">Wydatki finansowane z </w:t>
      </w:r>
      <w:r w:rsidR="00F85212">
        <w:rPr>
          <w:sz w:val="22"/>
          <w:szCs w:val="22"/>
        </w:rPr>
        <w:t>opłat za</w:t>
      </w:r>
      <w:r w:rsidRPr="003434E4">
        <w:rPr>
          <w:sz w:val="22"/>
          <w:szCs w:val="22"/>
        </w:rPr>
        <w:t xml:space="preserve"> wyda</w:t>
      </w:r>
      <w:r w:rsidR="00F85212">
        <w:rPr>
          <w:sz w:val="22"/>
          <w:szCs w:val="22"/>
        </w:rPr>
        <w:t xml:space="preserve">nie </w:t>
      </w:r>
      <w:r w:rsidRPr="003434E4">
        <w:rPr>
          <w:sz w:val="22"/>
          <w:szCs w:val="22"/>
        </w:rPr>
        <w:t>zezwoleń na</w:t>
      </w:r>
      <w:r w:rsidR="00F85212">
        <w:rPr>
          <w:sz w:val="22"/>
          <w:szCs w:val="22"/>
        </w:rPr>
        <w:t xml:space="preserve"> obrót</w:t>
      </w:r>
      <w:r w:rsidRPr="003434E4">
        <w:rPr>
          <w:sz w:val="22"/>
          <w:szCs w:val="22"/>
        </w:rPr>
        <w:t xml:space="preserve"> hurtow</w:t>
      </w:r>
      <w:r w:rsidR="00F85212">
        <w:rPr>
          <w:sz w:val="22"/>
          <w:szCs w:val="22"/>
        </w:rPr>
        <w:t>y</w:t>
      </w:r>
      <w:r w:rsidRPr="003434E4">
        <w:rPr>
          <w:sz w:val="22"/>
          <w:szCs w:val="22"/>
        </w:rPr>
        <w:t xml:space="preserve"> </w:t>
      </w:r>
      <w:r w:rsidR="00F85212">
        <w:rPr>
          <w:sz w:val="22"/>
          <w:szCs w:val="22"/>
        </w:rPr>
        <w:t>napojami alkoholowymi</w:t>
      </w:r>
      <w:r w:rsidRPr="003434E4">
        <w:rPr>
          <w:sz w:val="22"/>
          <w:szCs w:val="22"/>
        </w:rPr>
        <w:t xml:space="preserve">. </w:t>
      </w:r>
    </w:p>
    <w:p w14:paraId="232792C3" w14:textId="77777777" w:rsidR="00831B7D" w:rsidRPr="00E377FC" w:rsidRDefault="00831B7D" w:rsidP="00831B7D">
      <w:pPr>
        <w:pStyle w:val="Akapitzlist"/>
        <w:spacing w:line="240" w:lineRule="auto"/>
        <w:ind w:left="0"/>
        <w:rPr>
          <w:rFonts w:ascii="Arial" w:hAnsi="Arial" w:cs="Arial"/>
          <w:b/>
          <w:bCs/>
          <w:color w:val="FF0000"/>
          <w:lang w:val="pl-PL"/>
        </w:rPr>
      </w:pPr>
    </w:p>
    <w:p w14:paraId="4C36A27F" w14:textId="12BFA780" w:rsidR="00E97DE1" w:rsidRDefault="00E97DE1" w:rsidP="00E97DE1">
      <w:pPr>
        <w:widowControl/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E97DE1">
        <w:rPr>
          <w:b/>
          <w:bCs/>
          <w:sz w:val="22"/>
          <w:szCs w:val="22"/>
          <w:lang w:eastAsia="pl-PL"/>
        </w:rPr>
        <w:t xml:space="preserve">Rozdział 85154 – Przeciwdziałanie alkoholizmowi  </w:t>
      </w:r>
    </w:p>
    <w:p w14:paraId="5D8982DC" w14:textId="77777777" w:rsidR="006B6521" w:rsidRPr="00E97DE1" w:rsidRDefault="006B6521" w:rsidP="00E97DE1">
      <w:pPr>
        <w:widowControl/>
        <w:suppressAutoHyphens w:val="0"/>
        <w:jc w:val="both"/>
        <w:rPr>
          <w:sz w:val="22"/>
          <w:szCs w:val="22"/>
        </w:rPr>
      </w:pPr>
    </w:p>
    <w:p w14:paraId="2BD5DC19" w14:textId="32C4BBEB" w:rsidR="00E83C45" w:rsidRDefault="00E83C45" w:rsidP="00E97DE1">
      <w:pPr>
        <w:jc w:val="both"/>
        <w:rPr>
          <w:sz w:val="22"/>
          <w:szCs w:val="22"/>
        </w:rPr>
      </w:pPr>
      <w:r w:rsidRPr="00E97DE1">
        <w:rPr>
          <w:b/>
          <w:bCs/>
          <w:sz w:val="22"/>
          <w:szCs w:val="22"/>
        </w:rPr>
        <w:t xml:space="preserve">1.Wydatki bieżące w kwocie 301 200,- zł, </w:t>
      </w:r>
      <w:r w:rsidRPr="00E97DE1">
        <w:rPr>
          <w:sz w:val="22"/>
          <w:szCs w:val="22"/>
          <w:lang w:eastAsia="pl-PL"/>
        </w:rPr>
        <w:t xml:space="preserve">w tym: </w:t>
      </w:r>
      <w:r w:rsidRPr="00E97DE1">
        <w:rPr>
          <w:sz w:val="22"/>
          <w:szCs w:val="22"/>
        </w:rPr>
        <w:t>§ 2360 – 268 200</w:t>
      </w:r>
      <w:r w:rsidRPr="00E97DE1">
        <w:rPr>
          <w:sz w:val="22"/>
          <w:szCs w:val="22"/>
          <w:lang w:eastAsia="pl-PL"/>
        </w:rPr>
        <w:t xml:space="preserve"> </w:t>
      </w:r>
      <w:r w:rsidRPr="00E97DE1">
        <w:rPr>
          <w:sz w:val="22"/>
          <w:szCs w:val="22"/>
        </w:rPr>
        <w:t>§ 4190- 27 000,-zł, § 4210- 2 000,- zł, § 4300- 4 000,- zł zaplanowano na</w:t>
      </w:r>
      <w:r>
        <w:rPr>
          <w:sz w:val="22"/>
          <w:szCs w:val="22"/>
        </w:rPr>
        <w:t xml:space="preserve"> realizację z</w:t>
      </w:r>
      <w:r w:rsidRPr="00E97DE1">
        <w:rPr>
          <w:sz w:val="22"/>
          <w:szCs w:val="22"/>
        </w:rPr>
        <w:t>ada</w:t>
      </w:r>
      <w:r>
        <w:rPr>
          <w:sz w:val="22"/>
          <w:szCs w:val="22"/>
        </w:rPr>
        <w:t>ń</w:t>
      </w:r>
      <w:r w:rsidRPr="00E97D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zakresu przeciwdziałania alkoholizmowi wynikające z</w:t>
      </w:r>
      <w:r w:rsidRPr="00E97DE1">
        <w:rPr>
          <w:sz w:val="22"/>
          <w:szCs w:val="22"/>
        </w:rPr>
        <w:t xml:space="preserve"> Wojewódzkiego Programu Profilaktyki </w:t>
      </w:r>
      <w:r w:rsidR="00031DCE">
        <w:rPr>
          <w:sz w:val="22"/>
          <w:szCs w:val="22"/>
        </w:rPr>
        <w:br/>
      </w:r>
      <w:r w:rsidRPr="00E97DE1">
        <w:rPr>
          <w:sz w:val="22"/>
          <w:szCs w:val="22"/>
        </w:rPr>
        <w:t>i Rozwiązywania Problemów Alkoholowych oraz Przeciwdziałania Narkomanii na lata 2022-2030</w:t>
      </w:r>
      <w:r>
        <w:rPr>
          <w:sz w:val="22"/>
          <w:szCs w:val="22"/>
        </w:rPr>
        <w:t>, w tym:</w:t>
      </w:r>
    </w:p>
    <w:p w14:paraId="648148C2" w14:textId="617DB076" w:rsidR="00E97DE1" w:rsidRPr="00E97DE1" w:rsidRDefault="00E83C45" w:rsidP="00E97DE1">
      <w:pPr>
        <w:jc w:val="both"/>
        <w:rPr>
          <w:sz w:val="22"/>
          <w:szCs w:val="22"/>
        </w:rPr>
      </w:pPr>
      <w:r w:rsidRPr="00E83C45">
        <w:rPr>
          <w:b/>
          <w:bCs/>
          <w:sz w:val="22"/>
          <w:szCs w:val="22"/>
        </w:rPr>
        <w:t>a.</w:t>
      </w:r>
      <w:r>
        <w:rPr>
          <w:sz w:val="22"/>
          <w:szCs w:val="22"/>
        </w:rPr>
        <w:t xml:space="preserve"> dotacje celowe dla jednostek  spoza sektora finansów publicznych </w:t>
      </w:r>
      <w:r w:rsidR="00E97DE1" w:rsidRPr="00E97DE1">
        <w:rPr>
          <w:sz w:val="22"/>
          <w:szCs w:val="22"/>
        </w:rPr>
        <w:t xml:space="preserve">– kwota </w:t>
      </w:r>
      <w:r w:rsidR="00E97DE1" w:rsidRPr="00E97DE1">
        <w:rPr>
          <w:bCs/>
          <w:sz w:val="22"/>
          <w:szCs w:val="22"/>
        </w:rPr>
        <w:t>268 200,- zł</w:t>
      </w:r>
      <w:r w:rsidR="00E97DE1" w:rsidRPr="00E97DE1">
        <w:rPr>
          <w:sz w:val="22"/>
          <w:szCs w:val="22"/>
        </w:rPr>
        <w:t xml:space="preserve"> (§ 2360),</w:t>
      </w:r>
    </w:p>
    <w:p w14:paraId="4ED128EC" w14:textId="3DF95871" w:rsidR="00E97DE1" w:rsidRPr="00E97DE1" w:rsidRDefault="00E97DE1" w:rsidP="00E97DE1">
      <w:pPr>
        <w:jc w:val="both"/>
        <w:rPr>
          <w:sz w:val="22"/>
          <w:szCs w:val="22"/>
        </w:rPr>
      </w:pPr>
      <w:r w:rsidRPr="00E97DE1">
        <w:rPr>
          <w:b/>
          <w:bCs/>
          <w:sz w:val="22"/>
          <w:szCs w:val="22"/>
        </w:rPr>
        <w:t>b.</w:t>
      </w:r>
      <w:r w:rsidRPr="00E97DE1">
        <w:rPr>
          <w:rFonts w:eastAsia="Calibri"/>
          <w:sz w:val="22"/>
          <w:szCs w:val="22"/>
        </w:rPr>
        <w:t xml:space="preserve"> </w:t>
      </w:r>
      <w:r w:rsidR="00E83C45">
        <w:rPr>
          <w:rFonts w:eastAsia="Calibri"/>
          <w:sz w:val="22"/>
          <w:szCs w:val="22"/>
        </w:rPr>
        <w:t>pozostałe wydatki bieżące na zadania z zakresu profilaktyki uzależnień</w:t>
      </w:r>
      <w:r w:rsidRPr="00E97DE1">
        <w:rPr>
          <w:rFonts w:eastAsia="Calibri"/>
          <w:sz w:val="22"/>
          <w:szCs w:val="22"/>
        </w:rPr>
        <w:t xml:space="preserve"> realizowane na podstawie porozumień z organami administracji publicznej</w:t>
      </w:r>
      <w:r w:rsidR="00E83C45">
        <w:rPr>
          <w:rFonts w:eastAsia="Calibri"/>
          <w:sz w:val="22"/>
          <w:szCs w:val="22"/>
        </w:rPr>
        <w:t xml:space="preserve"> </w:t>
      </w:r>
      <w:r w:rsidRPr="00E97DE1">
        <w:rPr>
          <w:rFonts w:eastAsia="Calibri"/>
          <w:sz w:val="22"/>
          <w:szCs w:val="22"/>
        </w:rPr>
        <w:t xml:space="preserve">tj. z </w:t>
      </w:r>
      <w:r w:rsidR="00031DCE" w:rsidRPr="00E97DE1">
        <w:rPr>
          <w:rFonts w:eastAsia="Calibri"/>
          <w:sz w:val="22"/>
          <w:szCs w:val="22"/>
        </w:rPr>
        <w:t xml:space="preserve">Wojewódzką </w:t>
      </w:r>
      <w:r w:rsidRPr="00E97DE1">
        <w:rPr>
          <w:rFonts w:eastAsia="Calibri"/>
          <w:sz w:val="22"/>
          <w:szCs w:val="22"/>
        </w:rPr>
        <w:t xml:space="preserve">Komendą Policji, </w:t>
      </w:r>
      <w:r w:rsidR="00E83C45">
        <w:rPr>
          <w:rFonts w:eastAsia="Calibri"/>
          <w:sz w:val="22"/>
          <w:szCs w:val="22"/>
        </w:rPr>
        <w:t>Państwową</w:t>
      </w:r>
      <w:r w:rsidR="00E95685">
        <w:rPr>
          <w:rFonts w:eastAsia="Calibri"/>
          <w:sz w:val="22"/>
          <w:szCs w:val="22"/>
        </w:rPr>
        <w:t xml:space="preserve"> </w:t>
      </w:r>
      <w:r w:rsidR="00E83C45">
        <w:rPr>
          <w:rFonts w:eastAsia="Calibri"/>
          <w:sz w:val="22"/>
          <w:szCs w:val="22"/>
        </w:rPr>
        <w:t>Inspekcją</w:t>
      </w:r>
      <w:r w:rsidRPr="00E97DE1">
        <w:rPr>
          <w:rFonts w:eastAsia="Calibri"/>
          <w:sz w:val="22"/>
          <w:szCs w:val="22"/>
        </w:rPr>
        <w:t xml:space="preserve"> </w:t>
      </w:r>
      <w:r w:rsidR="00E83C45">
        <w:rPr>
          <w:rFonts w:eastAsia="Calibri"/>
          <w:sz w:val="22"/>
          <w:szCs w:val="22"/>
        </w:rPr>
        <w:t>Sanitarną</w:t>
      </w:r>
      <w:r w:rsidRPr="00E97DE1">
        <w:rPr>
          <w:rFonts w:eastAsia="Calibri"/>
          <w:sz w:val="22"/>
          <w:szCs w:val="22"/>
        </w:rPr>
        <w:t xml:space="preserve"> </w:t>
      </w:r>
      <w:r w:rsidRPr="00E97DE1">
        <w:rPr>
          <w:sz w:val="22"/>
          <w:szCs w:val="22"/>
        </w:rPr>
        <w:t xml:space="preserve">– kwota </w:t>
      </w:r>
      <w:r w:rsidRPr="00E97DE1">
        <w:rPr>
          <w:b/>
          <w:sz w:val="22"/>
          <w:szCs w:val="22"/>
        </w:rPr>
        <w:t>33 000,- zł</w:t>
      </w:r>
      <w:r w:rsidRPr="00E97DE1">
        <w:rPr>
          <w:sz w:val="22"/>
          <w:szCs w:val="22"/>
        </w:rPr>
        <w:t xml:space="preserve"> (w tym: § 4190- 27 000,- zł; </w:t>
      </w:r>
      <w:r w:rsidR="00031DCE">
        <w:rPr>
          <w:sz w:val="22"/>
          <w:szCs w:val="22"/>
        </w:rPr>
        <w:br/>
      </w:r>
      <w:r w:rsidRPr="00E97DE1">
        <w:rPr>
          <w:sz w:val="22"/>
          <w:szCs w:val="22"/>
        </w:rPr>
        <w:t>§ 4210</w:t>
      </w:r>
      <w:r w:rsidR="00DC161D">
        <w:rPr>
          <w:sz w:val="22"/>
          <w:szCs w:val="22"/>
        </w:rPr>
        <w:t xml:space="preserve"> </w:t>
      </w:r>
      <w:r w:rsidRPr="00E97DE1">
        <w:rPr>
          <w:sz w:val="22"/>
          <w:szCs w:val="22"/>
        </w:rPr>
        <w:t xml:space="preserve">- 2 000,- zł; § 4300 </w:t>
      </w:r>
      <w:r w:rsidR="00DC161D">
        <w:rPr>
          <w:sz w:val="22"/>
          <w:szCs w:val="22"/>
        </w:rPr>
        <w:t>–</w:t>
      </w:r>
      <w:r w:rsidRPr="00E97DE1">
        <w:rPr>
          <w:sz w:val="22"/>
          <w:szCs w:val="22"/>
        </w:rPr>
        <w:t xml:space="preserve"> 4</w:t>
      </w:r>
      <w:r w:rsidR="00DC161D">
        <w:rPr>
          <w:sz w:val="22"/>
          <w:szCs w:val="22"/>
        </w:rPr>
        <w:t xml:space="preserve"> </w:t>
      </w:r>
      <w:r w:rsidRPr="00E97DE1">
        <w:rPr>
          <w:sz w:val="22"/>
          <w:szCs w:val="22"/>
        </w:rPr>
        <w:t>000,- ).</w:t>
      </w:r>
    </w:p>
    <w:p w14:paraId="491BB588" w14:textId="19C73E3F" w:rsidR="00E97DE1" w:rsidRDefault="00E97DE1" w:rsidP="00E97DE1">
      <w:pPr>
        <w:tabs>
          <w:tab w:val="left" w:pos="284"/>
        </w:tabs>
        <w:jc w:val="both"/>
        <w:rPr>
          <w:sz w:val="22"/>
          <w:szCs w:val="22"/>
        </w:rPr>
      </w:pPr>
      <w:r w:rsidRPr="00E97DE1">
        <w:rPr>
          <w:sz w:val="22"/>
          <w:szCs w:val="22"/>
        </w:rPr>
        <w:t>Wydatki finansowane z wpływów z tytułu wydawania zezwoleń na obrót hurtowy napojami alkoholowymi.</w:t>
      </w:r>
    </w:p>
    <w:p w14:paraId="0BABAEA3" w14:textId="77777777" w:rsidR="00E97DE1" w:rsidRPr="00E97DE1" w:rsidRDefault="00E97DE1" w:rsidP="00E97DE1">
      <w:pPr>
        <w:tabs>
          <w:tab w:val="left" w:pos="284"/>
        </w:tabs>
        <w:jc w:val="both"/>
        <w:rPr>
          <w:sz w:val="22"/>
          <w:szCs w:val="22"/>
        </w:rPr>
      </w:pPr>
    </w:p>
    <w:p w14:paraId="7ECA9CFB" w14:textId="48E6CBFF" w:rsidR="00831B7D" w:rsidRDefault="00831B7D" w:rsidP="00831B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C5760E">
        <w:rPr>
          <w:b/>
          <w:bCs/>
          <w:color w:val="auto"/>
          <w:sz w:val="22"/>
          <w:szCs w:val="22"/>
          <w:lang w:eastAsia="pl-PL"/>
        </w:rPr>
        <w:t>Dział 852 – POMOC SPOŁECZNA</w:t>
      </w:r>
    </w:p>
    <w:p w14:paraId="592CC24A" w14:textId="77777777" w:rsidR="008F5FC9" w:rsidRDefault="008F5FC9" w:rsidP="00831B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0D89CB2D" w14:textId="77777777" w:rsidR="00860BD6" w:rsidRPr="00747442" w:rsidRDefault="00860BD6" w:rsidP="00860BD6">
      <w:pPr>
        <w:widowControl/>
        <w:suppressAutoHyphens w:val="0"/>
        <w:jc w:val="both"/>
        <w:rPr>
          <w:color w:val="000000" w:themeColor="text1"/>
          <w:sz w:val="22"/>
          <w:szCs w:val="22"/>
        </w:rPr>
      </w:pPr>
      <w:r w:rsidRPr="00747442">
        <w:rPr>
          <w:b/>
          <w:bCs/>
          <w:color w:val="000000" w:themeColor="text1"/>
          <w:sz w:val="22"/>
          <w:szCs w:val="22"/>
          <w:lang w:eastAsia="pl-PL"/>
        </w:rPr>
        <w:t xml:space="preserve">Rozdział 85205 – Zadania w zakresie przeciwdziałania przemocy w rodzinie </w:t>
      </w:r>
    </w:p>
    <w:p w14:paraId="2345F505" w14:textId="4CD00142" w:rsidR="00860BD6" w:rsidRDefault="00860BD6" w:rsidP="006B6521">
      <w:pPr>
        <w:widowControl/>
        <w:suppressAutoHyphens w:val="0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1.</w:t>
      </w:r>
      <w:r w:rsidRPr="00D52A5C">
        <w:rPr>
          <w:b/>
          <w:bCs/>
          <w:color w:val="000000" w:themeColor="text1"/>
          <w:sz w:val="22"/>
          <w:szCs w:val="22"/>
        </w:rPr>
        <w:t>Wydatki bieżące w kwocie 200 000,- zł,</w:t>
      </w:r>
      <w:r w:rsidRPr="00D52A5C">
        <w:rPr>
          <w:color w:val="000000" w:themeColor="text1"/>
          <w:sz w:val="22"/>
          <w:szCs w:val="22"/>
          <w:lang w:eastAsia="pl-PL"/>
        </w:rPr>
        <w:t xml:space="preserve"> </w:t>
      </w:r>
      <w:r w:rsidRPr="00D52A5C">
        <w:rPr>
          <w:color w:val="000000" w:themeColor="text1"/>
          <w:sz w:val="22"/>
          <w:szCs w:val="22"/>
        </w:rPr>
        <w:t>w tym: § 2360 - w kwocie 200 000,- zł zaplanowano na:</w:t>
      </w:r>
    </w:p>
    <w:p w14:paraId="4DD57B2F" w14:textId="77777777" w:rsidR="00860BD6" w:rsidRDefault="00860BD6" w:rsidP="00860BD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Dotacje celowe dla jednostek spoza sektora finansów publicznych na zadania wynikające </w:t>
      </w:r>
    </w:p>
    <w:p w14:paraId="11E3A706" w14:textId="77777777" w:rsidR="00860BD6" w:rsidRDefault="00860BD6" w:rsidP="00860BD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 Wojewódzkiego Programu Przeciwdziałania Przemocy w Rodzinie - </w:t>
      </w:r>
      <w:r w:rsidRPr="00D52A5C">
        <w:rPr>
          <w:color w:val="000000" w:themeColor="text1"/>
          <w:sz w:val="22"/>
          <w:szCs w:val="22"/>
        </w:rPr>
        <w:t>§ 2360 - w kwocie 200</w:t>
      </w:r>
      <w:r>
        <w:rPr>
          <w:color w:val="000000" w:themeColor="text1"/>
          <w:sz w:val="22"/>
          <w:szCs w:val="22"/>
        </w:rPr>
        <w:t> </w:t>
      </w:r>
      <w:r w:rsidRPr="00D52A5C">
        <w:rPr>
          <w:color w:val="000000" w:themeColor="text1"/>
          <w:sz w:val="22"/>
          <w:szCs w:val="22"/>
        </w:rPr>
        <w:t>000</w:t>
      </w:r>
      <w:r>
        <w:rPr>
          <w:color w:val="000000" w:themeColor="text1"/>
          <w:sz w:val="22"/>
          <w:szCs w:val="22"/>
        </w:rPr>
        <w:t xml:space="preserve">, - zł (w tym na organizację szkoleń dla osób realizujących zadania związane </w:t>
      </w:r>
    </w:p>
    <w:p w14:paraId="658B48B3" w14:textId="77777777" w:rsidR="00860BD6" w:rsidRPr="00D52A5C" w:rsidRDefault="00860BD6" w:rsidP="00860BD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 przeciwdziałaniem przemocy w rodzinie – 100 000, - zł).</w:t>
      </w:r>
    </w:p>
    <w:p w14:paraId="2B70EBB9" w14:textId="7A3AC5E9" w:rsidR="00860BD6" w:rsidRDefault="00860BD6" w:rsidP="00860BD6">
      <w:pPr>
        <w:widowControl/>
        <w:suppressAutoHyphens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Źródła finansowania:</w:t>
      </w:r>
      <w:r w:rsidR="00C022F1">
        <w:rPr>
          <w:color w:val="000000" w:themeColor="text1"/>
          <w:sz w:val="22"/>
          <w:szCs w:val="22"/>
        </w:rPr>
        <w:t xml:space="preserve">  </w:t>
      </w:r>
    </w:p>
    <w:p w14:paraId="4819BDD5" w14:textId="1B4E1642" w:rsidR="00860BD6" w:rsidRDefault="00860BD6" w:rsidP="00860BD6">
      <w:pPr>
        <w:widowControl/>
        <w:suppressAutoHyphens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- wpływy z tytułu wydawania zezwoleń na obrót hurtowy napojami alkoholowymi – 100 000, - zł. </w:t>
      </w:r>
    </w:p>
    <w:p w14:paraId="1E9461C8" w14:textId="77777777" w:rsidR="00860BD6" w:rsidRPr="00747442" w:rsidRDefault="00860BD6" w:rsidP="00860BD6">
      <w:pPr>
        <w:widowControl/>
        <w:suppressAutoHyphens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dotacja celowa z budżetu państwa – 100 000, - zł.</w:t>
      </w:r>
    </w:p>
    <w:p w14:paraId="6B27BBEA" w14:textId="77777777" w:rsidR="0076225E" w:rsidRPr="00C5760E" w:rsidRDefault="0076225E" w:rsidP="00831B7D">
      <w:pPr>
        <w:widowControl/>
        <w:suppressAutoHyphens w:val="0"/>
        <w:jc w:val="both"/>
        <w:rPr>
          <w:color w:val="auto"/>
          <w:sz w:val="22"/>
          <w:szCs w:val="22"/>
        </w:rPr>
      </w:pPr>
    </w:p>
    <w:p w14:paraId="6B5469A7" w14:textId="62CD29B9" w:rsidR="002945F7" w:rsidRDefault="002945F7" w:rsidP="002945F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2945F7">
        <w:rPr>
          <w:b/>
          <w:bCs/>
          <w:color w:val="auto"/>
          <w:sz w:val="22"/>
          <w:szCs w:val="22"/>
          <w:lang w:eastAsia="pl-PL"/>
        </w:rPr>
        <w:t xml:space="preserve">Rozdział 85217 – Regionalne ośrodki polityki społecznej </w:t>
      </w:r>
    </w:p>
    <w:p w14:paraId="73C69BDC" w14:textId="77777777" w:rsidR="006B6521" w:rsidRPr="002945F7" w:rsidRDefault="006B6521" w:rsidP="002945F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0A590F8A" w14:textId="4D3C68FF" w:rsidR="002945F7" w:rsidRPr="002945F7" w:rsidRDefault="002945F7" w:rsidP="002945F7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2945F7">
        <w:rPr>
          <w:bCs/>
          <w:color w:val="auto"/>
          <w:sz w:val="22"/>
          <w:szCs w:val="22"/>
          <w:lang w:eastAsia="pl-PL"/>
        </w:rPr>
        <w:t xml:space="preserve">Plan ROPS ogółem </w:t>
      </w:r>
      <w:r w:rsidR="00034438" w:rsidRPr="00723CE7">
        <w:rPr>
          <w:b/>
          <w:bCs/>
          <w:color w:val="auto"/>
          <w:sz w:val="22"/>
          <w:szCs w:val="22"/>
          <w:lang w:eastAsia="pl-PL"/>
        </w:rPr>
        <w:t>7 783 209</w:t>
      </w:r>
      <w:r w:rsidRPr="00723CE7">
        <w:rPr>
          <w:b/>
          <w:bCs/>
          <w:color w:val="auto"/>
          <w:sz w:val="22"/>
          <w:szCs w:val="22"/>
          <w:lang w:eastAsia="pl-PL"/>
        </w:rPr>
        <w:t>,-</w:t>
      </w:r>
      <w:r w:rsidRPr="00723CE7">
        <w:rPr>
          <w:bCs/>
          <w:color w:val="auto"/>
          <w:sz w:val="22"/>
          <w:szCs w:val="22"/>
          <w:lang w:eastAsia="pl-PL"/>
        </w:rPr>
        <w:t xml:space="preserve"> zł</w:t>
      </w:r>
      <w:r w:rsidRPr="002945F7">
        <w:rPr>
          <w:bCs/>
          <w:color w:val="auto"/>
          <w:sz w:val="22"/>
          <w:szCs w:val="22"/>
          <w:lang w:eastAsia="pl-PL"/>
        </w:rPr>
        <w:t xml:space="preserve">, w tym:  </w:t>
      </w:r>
    </w:p>
    <w:p w14:paraId="15B5DE21" w14:textId="1760ABC1" w:rsidR="002945F7" w:rsidRPr="002945F7" w:rsidRDefault="002945F7" w:rsidP="002945F7">
      <w:pPr>
        <w:widowControl/>
        <w:tabs>
          <w:tab w:val="left" w:pos="1014"/>
        </w:tabs>
        <w:suppressAutoHyphens w:val="0"/>
        <w:jc w:val="both"/>
        <w:rPr>
          <w:color w:val="auto"/>
          <w:sz w:val="22"/>
          <w:szCs w:val="22"/>
        </w:rPr>
      </w:pPr>
      <w:r w:rsidRPr="002945F7">
        <w:rPr>
          <w:b/>
          <w:bCs/>
          <w:color w:val="auto"/>
          <w:sz w:val="22"/>
          <w:szCs w:val="22"/>
        </w:rPr>
        <w:t xml:space="preserve">1. Wydatki bieżące w kwocie </w:t>
      </w:r>
      <w:r w:rsidRPr="00723CE7">
        <w:rPr>
          <w:b/>
          <w:bCs/>
          <w:color w:val="auto"/>
          <w:sz w:val="22"/>
          <w:szCs w:val="22"/>
          <w:lang w:eastAsia="pl-PL"/>
        </w:rPr>
        <w:t>6</w:t>
      </w:r>
      <w:r w:rsidR="008C0CA7" w:rsidRPr="00723CE7">
        <w:rPr>
          <w:b/>
          <w:bCs/>
          <w:color w:val="auto"/>
          <w:sz w:val="22"/>
          <w:szCs w:val="22"/>
          <w:lang w:eastAsia="pl-PL"/>
        </w:rPr>
        <w:t> 781 009</w:t>
      </w:r>
      <w:r w:rsidRPr="00723CE7">
        <w:rPr>
          <w:b/>
          <w:color w:val="auto"/>
          <w:sz w:val="22"/>
          <w:szCs w:val="22"/>
        </w:rPr>
        <w:t>,- zł</w:t>
      </w:r>
      <w:r w:rsidRPr="00723CE7">
        <w:rPr>
          <w:b/>
          <w:bCs/>
          <w:color w:val="auto"/>
          <w:sz w:val="22"/>
          <w:szCs w:val="22"/>
        </w:rPr>
        <w:t xml:space="preserve"> </w:t>
      </w:r>
      <w:r w:rsidRPr="002945F7">
        <w:rPr>
          <w:color w:val="auto"/>
          <w:sz w:val="22"/>
          <w:szCs w:val="22"/>
        </w:rPr>
        <w:t xml:space="preserve">przeznaczone są na: </w:t>
      </w:r>
    </w:p>
    <w:p w14:paraId="7D1745EA" w14:textId="5E118753" w:rsidR="002945F7" w:rsidRPr="002945F7" w:rsidRDefault="002945F7" w:rsidP="002945F7">
      <w:pPr>
        <w:widowControl/>
        <w:tabs>
          <w:tab w:val="left" w:pos="0"/>
        </w:tabs>
        <w:suppressAutoHyphens w:val="0"/>
        <w:jc w:val="both"/>
        <w:rPr>
          <w:b/>
          <w:color w:val="auto"/>
          <w:sz w:val="22"/>
          <w:szCs w:val="22"/>
        </w:rPr>
      </w:pPr>
      <w:r w:rsidRPr="002945F7">
        <w:rPr>
          <w:b/>
          <w:color w:val="auto"/>
          <w:sz w:val="22"/>
          <w:szCs w:val="22"/>
          <w:lang w:eastAsia="pl-PL"/>
        </w:rPr>
        <w:t>a.</w:t>
      </w:r>
      <w:r w:rsidRPr="002945F7">
        <w:rPr>
          <w:color w:val="auto"/>
          <w:sz w:val="22"/>
          <w:szCs w:val="22"/>
          <w:lang w:eastAsia="pl-PL"/>
        </w:rPr>
        <w:t xml:space="preserve"> wynagrodzenia osobowe pracowników realizujących zadania jednostki wraz z</w:t>
      </w:r>
      <w:r w:rsidR="006B26F7">
        <w:rPr>
          <w:color w:val="auto"/>
          <w:sz w:val="22"/>
          <w:szCs w:val="22"/>
          <w:lang w:eastAsia="pl-PL"/>
        </w:rPr>
        <w:t> </w:t>
      </w:r>
      <w:r w:rsidRPr="002945F7">
        <w:rPr>
          <w:color w:val="auto"/>
          <w:sz w:val="22"/>
          <w:szCs w:val="22"/>
          <w:lang w:eastAsia="pl-PL"/>
        </w:rPr>
        <w:t xml:space="preserve">dodatkowym wynagrodzeniem rocznym oraz wynagrodzenia bezosobowe – </w:t>
      </w:r>
      <w:r w:rsidRPr="002945F7">
        <w:rPr>
          <w:b/>
          <w:color w:val="auto"/>
          <w:sz w:val="22"/>
          <w:szCs w:val="22"/>
          <w:lang w:eastAsia="pl-PL"/>
        </w:rPr>
        <w:t>3 878 074,- zł</w:t>
      </w:r>
      <w:r w:rsidRPr="002945F7">
        <w:rPr>
          <w:color w:val="auto"/>
          <w:sz w:val="22"/>
          <w:szCs w:val="22"/>
          <w:lang w:eastAsia="pl-PL"/>
        </w:rPr>
        <w:t xml:space="preserve">, w tym: (§ 4010 – </w:t>
      </w:r>
      <w:r w:rsidRPr="00723CE7">
        <w:rPr>
          <w:color w:val="auto"/>
          <w:sz w:val="22"/>
          <w:szCs w:val="22"/>
          <w:lang w:eastAsia="pl-PL"/>
        </w:rPr>
        <w:t>3 631 743</w:t>
      </w:r>
      <w:r w:rsidRPr="002945F7">
        <w:rPr>
          <w:color w:val="auto"/>
          <w:sz w:val="22"/>
          <w:szCs w:val="22"/>
          <w:lang w:eastAsia="pl-PL"/>
        </w:rPr>
        <w:t>,-zł, § 4040 – 231 931,- zł, § 4170- 14 400,- zł- umowa zlecenie za specjalistą do spraw ochrony informacji niejawnych),</w:t>
      </w:r>
    </w:p>
    <w:p w14:paraId="00E22F7A" w14:textId="70BD797E" w:rsidR="002945F7" w:rsidRPr="002945F7" w:rsidRDefault="002945F7" w:rsidP="002945F7">
      <w:pPr>
        <w:widowControl/>
        <w:tabs>
          <w:tab w:val="left" w:pos="0"/>
        </w:tabs>
        <w:suppressAutoHyphens w:val="0"/>
        <w:jc w:val="both"/>
        <w:rPr>
          <w:color w:val="auto"/>
          <w:sz w:val="22"/>
          <w:szCs w:val="22"/>
          <w:lang w:eastAsia="pl-PL"/>
        </w:rPr>
      </w:pPr>
      <w:r w:rsidRPr="002945F7">
        <w:rPr>
          <w:b/>
          <w:color w:val="auto"/>
          <w:sz w:val="22"/>
          <w:szCs w:val="22"/>
        </w:rPr>
        <w:t>b</w:t>
      </w:r>
      <w:r w:rsidRPr="002945F7">
        <w:rPr>
          <w:color w:val="auto"/>
          <w:sz w:val="22"/>
          <w:szCs w:val="22"/>
        </w:rPr>
        <w:t xml:space="preserve">. </w:t>
      </w:r>
      <w:r w:rsidRPr="002945F7">
        <w:rPr>
          <w:color w:val="auto"/>
          <w:sz w:val="22"/>
          <w:szCs w:val="22"/>
          <w:lang w:eastAsia="pl-PL"/>
        </w:rPr>
        <w:t xml:space="preserve">pochodne od wynagrodzeń – </w:t>
      </w:r>
      <w:r w:rsidRPr="002945F7">
        <w:rPr>
          <w:b/>
          <w:color w:val="auto"/>
          <w:sz w:val="22"/>
          <w:szCs w:val="22"/>
          <w:lang w:eastAsia="pl-PL"/>
        </w:rPr>
        <w:t>787 495,- zł,</w:t>
      </w:r>
      <w:r w:rsidRPr="002945F7">
        <w:rPr>
          <w:color w:val="auto"/>
          <w:sz w:val="22"/>
          <w:szCs w:val="22"/>
          <w:lang w:eastAsia="pl-PL"/>
        </w:rPr>
        <w:t xml:space="preserve"> w tym: (§ 4110 – 654 705,-zł, </w:t>
      </w:r>
      <w:bookmarkStart w:id="2" w:name="_Hlk125364879"/>
      <w:r w:rsidRPr="002945F7">
        <w:rPr>
          <w:color w:val="auto"/>
          <w:sz w:val="22"/>
          <w:szCs w:val="22"/>
          <w:lang w:eastAsia="pl-PL"/>
        </w:rPr>
        <w:t xml:space="preserve">§ 4120 </w:t>
      </w:r>
      <w:bookmarkEnd w:id="2"/>
      <w:r w:rsidRPr="002945F7">
        <w:rPr>
          <w:color w:val="auto"/>
          <w:sz w:val="22"/>
          <w:szCs w:val="22"/>
        </w:rPr>
        <w:t xml:space="preserve">- </w:t>
      </w:r>
      <w:r w:rsidR="006B6521">
        <w:rPr>
          <w:color w:val="auto"/>
          <w:sz w:val="22"/>
          <w:szCs w:val="22"/>
        </w:rPr>
        <w:t xml:space="preserve">                 </w:t>
      </w:r>
      <w:r w:rsidRPr="002945F7">
        <w:rPr>
          <w:color w:val="auto"/>
          <w:sz w:val="22"/>
          <w:szCs w:val="22"/>
          <w:lang w:eastAsia="pl-PL"/>
        </w:rPr>
        <w:t>92 927,-zł, § 4710 – 39 863,- zł),</w:t>
      </w:r>
    </w:p>
    <w:p w14:paraId="00440C67" w14:textId="77777777" w:rsidR="002945F7" w:rsidRPr="002945F7" w:rsidRDefault="002945F7" w:rsidP="002945F7">
      <w:pPr>
        <w:ind w:right="-1"/>
        <w:jc w:val="both"/>
        <w:rPr>
          <w:color w:val="auto"/>
          <w:sz w:val="22"/>
          <w:szCs w:val="22"/>
        </w:rPr>
      </w:pPr>
      <w:r w:rsidRPr="002945F7">
        <w:rPr>
          <w:color w:val="auto"/>
          <w:sz w:val="22"/>
          <w:szCs w:val="22"/>
        </w:rPr>
        <w:t xml:space="preserve">W kwocie </w:t>
      </w:r>
      <w:r w:rsidRPr="00723CE7">
        <w:rPr>
          <w:b/>
          <w:bCs/>
          <w:color w:val="auto"/>
          <w:sz w:val="22"/>
          <w:szCs w:val="22"/>
        </w:rPr>
        <w:t>4 665 569,- zł</w:t>
      </w:r>
      <w:r w:rsidRPr="00723CE7">
        <w:rPr>
          <w:color w:val="auto"/>
          <w:sz w:val="22"/>
          <w:szCs w:val="22"/>
        </w:rPr>
        <w:t xml:space="preserve"> </w:t>
      </w:r>
      <w:r w:rsidRPr="002945F7">
        <w:rPr>
          <w:color w:val="auto"/>
          <w:sz w:val="22"/>
          <w:szCs w:val="22"/>
        </w:rPr>
        <w:t xml:space="preserve">tj. wynagrodzenia i składki od nich naliczane (suma pkt. a i b) uwzględniono wypłatę dodatków specjalnych dla pracowników ROPS w Rzeszowie realizujących badania i opracowujących raporty z zakresu polityki społecznej, w tym badań </w:t>
      </w:r>
      <w:r w:rsidRPr="002945F7">
        <w:rPr>
          <w:color w:val="auto"/>
          <w:sz w:val="22"/>
          <w:szCs w:val="22"/>
        </w:rPr>
        <w:br/>
        <w:t xml:space="preserve">w obszarze problemów, potrzeb i oczekiwań rodzin zastępczych w kwocie </w:t>
      </w:r>
      <w:r w:rsidRPr="002945F7">
        <w:rPr>
          <w:b/>
          <w:bCs/>
          <w:color w:val="auto"/>
          <w:sz w:val="22"/>
          <w:szCs w:val="22"/>
        </w:rPr>
        <w:t>15 400,- zł</w:t>
      </w:r>
      <w:r w:rsidRPr="002945F7">
        <w:rPr>
          <w:color w:val="auto"/>
          <w:sz w:val="22"/>
          <w:szCs w:val="22"/>
        </w:rPr>
        <w:t xml:space="preserve">, </w:t>
      </w:r>
      <w:r w:rsidRPr="002945F7">
        <w:rPr>
          <w:color w:val="auto"/>
          <w:sz w:val="22"/>
          <w:szCs w:val="22"/>
        </w:rPr>
        <w:br/>
        <w:t xml:space="preserve">w tym: § 4010 – 12 600,- zł, § 4110 – 2 176,- zł, § 4120 – 309,- zł, </w:t>
      </w:r>
      <w:r w:rsidRPr="002945F7">
        <w:rPr>
          <w:color w:val="auto"/>
          <w:sz w:val="22"/>
          <w:szCs w:val="22"/>
          <w:lang w:eastAsia="pl-PL"/>
        </w:rPr>
        <w:t>§ 4710 – 315,- zł)</w:t>
      </w:r>
    </w:p>
    <w:p w14:paraId="4D9C7DEC" w14:textId="639EA274" w:rsidR="002945F7" w:rsidRPr="0089587B" w:rsidRDefault="002945F7" w:rsidP="002945F7">
      <w:pPr>
        <w:widowControl/>
        <w:tabs>
          <w:tab w:val="left" w:pos="0"/>
        </w:tabs>
        <w:suppressAutoHyphens w:val="0"/>
        <w:jc w:val="both"/>
        <w:rPr>
          <w:color w:val="FF0000"/>
          <w:sz w:val="22"/>
          <w:szCs w:val="22"/>
        </w:rPr>
      </w:pPr>
      <w:r w:rsidRPr="002945F7">
        <w:rPr>
          <w:color w:val="auto"/>
          <w:sz w:val="22"/>
          <w:szCs w:val="22"/>
          <w:lang w:eastAsia="pl-PL"/>
        </w:rPr>
        <w:t xml:space="preserve"> </w:t>
      </w:r>
      <w:r w:rsidRPr="002945F7">
        <w:rPr>
          <w:b/>
          <w:color w:val="auto"/>
          <w:sz w:val="22"/>
          <w:szCs w:val="22"/>
          <w:lang w:eastAsia="pl-PL"/>
        </w:rPr>
        <w:t>c.</w:t>
      </w:r>
      <w:r w:rsidRPr="002945F7">
        <w:rPr>
          <w:color w:val="auto"/>
          <w:sz w:val="22"/>
          <w:szCs w:val="22"/>
          <w:lang w:eastAsia="pl-PL"/>
        </w:rPr>
        <w:t xml:space="preserve"> świadczenia na rzecz osób fizycznych </w:t>
      </w:r>
      <w:r w:rsidRPr="002945F7">
        <w:rPr>
          <w:color w:val="auto"/>
          <w:sz w:val="22"/>
          <w:szCs w:val="22"/>
        </w:rPr>
        <w:t xml:space="preserve">§ 3020 </w:t>
      </w:r>
      <w:r w:rsidRPr="002945F7">
        <w:rPr>
          <w:color w:val="auto"/>
          <w:sz w:val="22"/>
          <w:szCs w:val="22"/>
          <w:lang w:eastAsia="pl-PL"/>
        </w:rPr>
        <w:t xml:space="preserve">– </w:t>
      </w:r>
      <w:r w:rsidR="00034438">
        <w:rPr>
          <w:b/>
          <w:bCs/>
          <w:color w:val="auto"/>
          <w:sz w:val="22"/>
          <w:szCs w:val="22"/>
          <w:lang w:eastAsia="pl-PL"/>
        </w:rPr>
        <w:t>32 433</w:t>
      </w:r>
      <w:r w:rsidRPr="002945F7">
        <w:rPr>
          <w:b/>
          <w:color w:val="auto"/>
          <w:sz w:val="22"/>
          <w:szCs w:val="22"/>
          <w:lang w:eastAsia="pl-PL"/>
        </w:rPr>
        <w:t>,-zł</w:t>
      </w:r>
      <w:r w:rsidRPr="002945F7">
        <w:rPr>
          <w:color w:val="auto"/>
          <w:sz w:val="22"/>
          <w:szCs w:val="22"/>
          <w:lang w:eastAsia="pl-PL"/>
        </w:rPr>
        <w:t>, w tym: świadczenia wynikające z przepisów bhp tj. dofinansowanie do zakupu soczewek korekcyjnych, zakup wody, ekwiwalent za pranie odzieży, zakup ubrań roboczych oraz środków ochrony osobistej dla pracowników</w:t>
      </w:r>
      <w:r w:rsidR="0089587B">
        <w:rPr>
          <w:color w:val="auto"/>
          <w:sz w:val="22"/>
          <w:szCs w:val="22"/>
          <w:lang w:eastAsia="pl-PL"/>
        </w:rPr>
        <w:t xml:space="preserve"> oraz </w:t>
      </w:r>
      <w:r w:rsidR="0089587B" w:rsidRPr="008F5FC9">
        <w:rPr>
          <w:color w:val="auto"/>
          <w:sz w:val="22"/>
          <w:szCs w:val="22"/>
          <w:lang w:eastAsia="pl-PL"/>
        </w:rPr>
        <w:t xml:space="preserve">odprawa </w:t>
      </w:r>
      <w:r w:rsidR="008F5FC9" w:rsidRPr="008F5FC9">
        <w:rPr>
          <w:color w:val="auto"/>
          <w:sz w:val="22"/>
          <w:szCs w:val="22"/>
          <w:lang w:eastAsia="pl-PL"/>
        </w:rPr>
        <w:t xml:space="preserve">dla pracownika </w:t>
      </w:r>
      <w:r w:rsidR="0089587B" w:rsidRPr="008F5FC9">
        <w:rPr>
          <w:color w:val="auto"/>
          <w:sz w:val="22"/>
          <w:szCs w:val="22"/>
          <w:lang w:eastAsia="pl-PL"/>
        </w:rPr>
        <w:t>z tyt</w:t>
      </w:r>
      <w:r w:rsidR="008F5FC9" w:rsidRPr="008F5FC9">
        <w:rPr>
          <w:color w:val="auto"/>
          <w:sz w:val="22"/>
          <w:szCs w:val="22"/>
          <w:lang w:eastAsia="pl-PL"/>
        </w:rPr>
        <w:t>ułu rozwiązanie stosunku pracy z powodu likwidacji stanowiska pracy.</w:t>
      </w:r>
    </w:p>
    <w:p w14:paraId="0797960C" w14:textId="5A65D6EB" w:rsidR="002945F7" w:rsidRPr="002945F7" w:rsidRDefault="002945F7" w:rsidP="002945F7">
      <w:pPr>
        <w:jc w:val="both"/>
        <w:rPr>
          <w:color w:val="auto"/>
          <w:sz w:val="22"/>
          <w:szCs w:val="22"/>
          <w:lang w:eastAsia="pl-PL"/>
        </w:rPr>
      </w:pPr>
      <w:r w:rsidRPr="002945F7">
        <w:rPr>
          <w:b/>
          <w:color w:val="auto"/>
          <w:sz w:val="22"/>
          <w:szCs w:val="22"/>
          <w:lang w:eastAsia="pl-PL"/>
        </w:rPr>
        <w:t xml:space="preserve">d. </w:t>
      </w:r>
      <w:r w:rsidRPr="002945F7">
        <w:rPr>
          <w:color w:val="auto"/>
          <w:sz w:val="22"/>
          <w:szCs w:val="22"/>
          <w:lang w:eastAsia="pl-PL"/>
        </w:rPr>
        <w:t>wydatki obejmujące realizację statutowych zadań jednostki, w tym</w:t>
      </w:r>
      <w:r w:rsidR="00031AB9">
        <w:rPr>
          <w:color w:val="auto"/>
          <w:sz w:val="22"/>
          <w:szCs w:val="22"/>
          <w:lang w:eastAsia="pl-PL"/>
        </w:rPr>
        <w:t xml:space="preserve"> m.in.</w:t>
      </w:r>
      <w:r w:rsidRPr="002945F7">
        <w:rPr>
          <w:color w:val="auto"/>
          <w:sz w:val="22"/>
          <w:szCs w:val="22"/>
          <w:lang w:eastAsia="pl-PL"/>
        </w:rPr>
        <w:t xml:space="preserve">: składka na PFRON, zakup materiałów biurowych i tonerów, zakup sprzętu komputerowego, kserograficznego i elektrycznego wraz z akcesoriami, </w:t>
      </w:r>
      <w:r w:rsidRPr="002945F7">
        <w:rPr>
          <w:color w:val="auto"/>
          <w:sz w:val="22"/>
          <w:szCs w:val="22"/>
        </w:rPr>
        <w:t xml:space="preserve">zakup paliwa </w:t>
      </w:r>
      <w:r w:rsidRPr="002945F7">
        <w:rPr>
          <w:color w:val="auto"/>
          <w:sz w:val="22"/>
          <w:szCs w:val="22"/>
          <w:lang w:eastAsia="pl-PL"/>
        </w:rPr>
        <w:t xml:space="preserve">oraz innych akcesoriów związanych z eksploatacją samochodów służbowych, zakup rocznej licencji Microsoft Office, zakup programu do tworzenia map (Pomoc społeczna WKDR), zakup oprogramowania UTM – bramy internetowej z oprogramowaniem kontrolującym dostęp do </w:t>
      </w:r>
      <w:proofErr w:type="spellStart"/>
      <w:r w:rsidRPr="002945F7">
        <w:rPr>
          <w:color w:val="auto"/>
          <w:sz w:val="22"/>
          <w:szCs w:val="22"/>
          <w:lang w:eastAsia="pl-PL"/>
        </w:rPr>
        <w:t>internetu</w:t>
      </w:r>
      <w:proofErr w:type="spellEnd"/>
      <w:r w:rsidRPr="002945F7">
        <w:rPr>
          <w:color w:val="auto"/>
          <w:sz w:val="22"/>
          <w:szCs w:val="22"/>
          <w:lang w:eastAsia="pl-PL"/>
        </w:rPr>
        <w:t>, zakup artykułów gospodarczych do sekretariatu,</w:t>
      </w:r>
      <w:r w:rsidRPr="002945F7">
        <w:rPr>
          <w:color w:val="auto"/>
          <w:sz w:val="22"/>
          <w:szCs w:val="22"/>
        </w:rPr>
        <w:t xml:space="preserve"> zakup literatury fachowej</w:t>
      </w:r>
      <w:r w:rsidR="0061283B">
        <w:rPr>
          <w:color w:val="auto"/>
          <w:sz w:val="22"/>
          <w:szCs w:val="22"/>
        </w:rPr>
        <w:t xml:space="preserve">, </w:t>
      </w:r>
      <w:r w:rsidRPr="002945F7">
        <w:rPr>
          <w:color w:val="auto"/>
          <w:sz w:val="22"/>
          <w:szCs w:val="22"/>
        </w:rPr>
        <w:t>zakup narzędzi budowlanych</w:t>
      </w:r>
      <w:r w:rsidR="0075110C">
        <w:rPr>
          <w:color w:val="auto"/>
          <w:sz w:val="22"/>
          <w:szCs w:val="22"/>
        </w:rPr>
        <w:t xml:space="preserve"> </w:t>
      </w:r>
      <w:r w:rsidRPr="002945F7">
        <w:rPr>
          <w:color w:val="auto"/>
          <w:sz w:val="22"/>
          <w:szCs w:val="22"/>
        </w:rPr>
        <w:t>i akcesoriów elektrycznych, zakup artykułów budowlanych / remontowych, zakup środków czystości</w:t>
      </w:r>
      <w:r w:rsidRPr="002945F7">
        <w:rPr>
          <w:color w:val="auto"/>
          <w:sz w:val="22"/>
          <w:szCs w:val="22"/>
          <w:lang w:eastAsia="pl-PL"/>
        </w:rPr>
        <w:t xml:space="preserve">, zakup mebli i wyposażenia do pomieszczeń biurowych, zakup artykułów promocyjnych na potrzeby ROPS.  </w:t>
      </w:r>
    </w:p>
    <w:p w14:paraId="61723C60" w14:textId="13375719" w:rsidR="002945F7" w:rsidRPr="002945F7" w:rsidRDefault="002945F7" w:rsidP="002945F7">
      <w:pPr>
        <w:jc w:val="both"/>
        <w:rPr>
          <w:color w:val="auto"/>
          <w:sz w:val="22"/>
          <w:szCs w:val="22"/>
          <w:lang w:eastAsia="pl-PL"/>
        </w:rPr>
      </w:pPr>
      <w:r w:rsidRPr="002945F7">
        <w:rPr>
          <w:color w:val="auto"/>
          <w:sz w:val="22"/>
          <w:szCs w:val="22"/>
          <w:lang w:eastAsia="pl-PL"/>
        </w:rPr>
        <w:t xml:space="preserve">Zakup art. spożywczych </w:t>
      </w:r>
      <w:bookmarkStart w:id="3" w:name="_Hlk126139987"/>
      <w:r w:rsidR="009A5317">
        <w:rPr>
          <w:color w:val="auto"/>
          <w:sz w:val="22"/>
          <w:szCs w:val="22"/>
          <w:lang w:eastAsia="pl-PL"/>
        </w:rPr>
        <w:t xml:space="preserve">tj. </w:t>
      </w:r>
      <w:bookmarkEnd w:id="3"/>
      <w:r w:rsidRPr="009A5317">
        <w:rPr>
          <w:color w:val="auto"/>
          <w:sz w:val="22"/>
          <w:szCs w:val="22"/>
          <w:lang w:eastAsia="pl-PL"/>
        </w:rPr>
        <w:t>kawa, mleko/śmietanka do kawy, herbata, cukier, cytryny, napoje,</w:t>
      </w:r>
      <w:r w:rsidR="008C0CA7" w:rsidRPr="009A5317">
        <w:rPr>
          <w:color w:val="auto"/>
          <w:sz w:val="22"/>
          <w:szCs w:val="22"/>
          <w:lang w:eastAsia="pl-PL"/>
        </w:rPr>
        <w:t xml:space="preserve"> </w:t>
      </w:r>
      <w:r w:rsidRPr="009A5317">
        <w:rPr>
          <w:color w:val="auto"/>
          <w:sz w:val="22"/>
          <w:szCs w:val="22"/>
          <w:lang w:eastAsia="pl-PL"/>
        </w:rPr>
        <w:t>ciastka, paluszki</w:t>
      </w:r>
      <w:r w:rsidR="009A5317" w:rsidRPr="009A5317">
        <w:rPr>
          <w:color w:val="auto"/>
          <w:sz w:val="22"/>
          <w:szCs w:val="22"/>
          <w:lang w:eastAsia="pl-PL"/>
        </w:rPr>
        <w:t>. Produkt</w:t>
      </w:r>
      <w:r w:rsidR="009A5317">
        <w:rPr>
          <w:color w:val="auto"/>
          <w:sz w:val="22"/>
          <w:szCs w:val="22"/>
          <w:lang w:eastAsia="pl-PL"/>
        </w:rPr>
        <w:t xml:space="preserve">y te będą wykorzystywane </w:t>
      </w:r>
      <w:r w:rsidR="009A5317" w:rsidRPr="002945F7">
        <w:rPr>
          <w:color w:val="auto"/>
          <w:sz w:val="22"/>
          <w:szCs w:val="22"/>
          <w:lang w:eastAsia="pl-PL"/>
        </w:rPr>
        <w:t xml:space="preserve">na potrzeby sekretariatu </w:t>
      </w:r>
      <w:r w:rsidRPr="002945F7">
        <w:rPr>
          <w:color w:val="auto"/>
          <w:sz w:val="22"/>
          <w:szCs w:val="22"/>
          <w:lang w:eastAsia="pl-PL"/>
        </w:rPr>
        <w:t xml:space="preserve">podczas </w:t>
      </w:r>
      <w:r w:rsidR="009A5317">
        <w:rPr>
          <w:color w:val="auto"/>
          <w:sz w:val="22"/>
          <w:szCs w:val="22"/>
          <w:lang w:eastAsia="pl-PL"/>
        </w:rPr>
        <w:t xml:space="preserve">prac komisji konkursowych, </w:t>
      </w:r>
      <w:r w:rsidRPr="002945F7">
        <w:rPr>
          <w:color w:val="auto"/>
          <w:sz w:val="22"/>
          <w:szCs w:val="22"/>
          <w:lang w:eastAsia="pl-PL"/>
        </w:rPr>
        <w:t>narad</w:t>
      </w:r>
      <w:r w:rsidR="009A5317">
        <w:rPr>
          <w:color w:val="auto"/>
          <w:sz w:val="22"/>
          <w:szCs w:val="22"/>
          <w:lang w:eastAsia="pl-PL"/>
        </w:rPr>
        <w:t>, wizyt stron</w:t>
      </w:r>
      <w:r w:rsidRPr="002945F7">
        <w:rPr>
          <w:color w:val="auto"/>
          <w:sz w:val="22"/>
          <w:szCs w:val="22"/>
          <w:lang w:eastAsia="pl-PL"/>
        </w:rPr>
        <w:t xml:space="preserve"> oraz spotka</w:t>
      </w:r>
      <w:r w:rsidR="009A5317">
        <w:rPr>
          <w:color w:val="auto"/>
          <w:sz w:val="22"/>
          <w:szCs w:val="22"/>
          <w:lang w:eastAsia="pl-PL"/>
        </w:rPr>
        <w:t>ń</w:t>
      </w:r>
      <w:r w:rsidRPr="002945F7">
        <w:rPr>
          <w:color w:val="auto"/>
          <w:sz w:val="22"/>
          <w:szCs w:val="22"/>
          <w:lang w:eastAsia="pl-PL"/>
        </w:rPr>
        <w:t xml:space="preserve"> z Wojewódzką Społeczną Radą do Spraw Osób Niepełnosprawnych. Koszty związane z dostawą energii elektrycznej, wody i</w:t>
      </w:r>
      <w:r w:rsidR="006B26F7">
        <w:rPr>
          <w:color w:val="auto"/>
          <w:sz w:val="22"/>
          <w:szCs w:val="22"/>
          <w:lang w:eastAsia="pl-PL"/>
        </w:rPr>
        <w:t> </w:t>
      </w:r>
      <w:r w:rsidRPr="002945F7">
        <w:rPr>
          <w:color w:val="auto"/>
          <w:sz w:val="22"/>
          <w:szCs w:val="22"/>
          <w:lang w:eastAsia="pl-PL"/>
        </w:rPr>
        <w:t xml:space="preserve">c.o. </w:t>
      </w:r>
      <w:r w:rsidR="00270074">
        <w:rPr>
          <w:color w:val="auto"/>
          <w:sz w:val="22"/>
          <w:szCs w:val="22"/>
          <w:lang w:eastAsia="pl-PL"/>
        </w:rPr>
        <w:t xml:space="preserve">Bieżące remonty i konserwacje, </w:t>
      </w:r>
      <w:r w:rsidR="002267D3">
        <w:rPr>
          <w:color w:val="auto"/>
          <w:sz w:val="22"/>
          <w:szCs w:val="22"/>
          <w:lang w:eastAsia="pl-PL"/>
        </w:rPr>
        <w:t>m.</w:t>
      </w:r>
      <w:r w:rsidR="002267D3" w:rsidRPr="00687B6F">
        <w:rPr>
          <w:color w:val="auto"/>
          <w:sz w:val="22"/>
          <w:szCs w:val="22"/>
          <w:lang w:eastAsia="pl-PL"/>
        </w:rPr>
        <w:t>in</w:t>
      </w:r>
      <w:r w:rsidR="00270074" w:rsidRPr="00687B6F">
        <w:rPr>
          <w:color w:val="auto"/>
          <w:sz w:val="22"/>
          <w:szCs w:val="22"/>
          <w:lang w:eastAsia="pl-PL"/>
        </w:rPr>
        <w:t xml:space="preserve"> </w:t>
      </w:r>
      <w:r w:rsidRPr="00687B6F">
        <w:rPr>
          <w:color w:val="auto"/>
          <w:sz w:val="22"/>
          <w:szCs w:val="22"/>
          <w:lang w:eastAsia="pl-PL"/>
        </w:rPr>
        <w:t xml:space="preserve">naprawa samochodu służbowego, </w:t>
      </w:r>
      <w:r w:rsidRPr="00687B6F">
        <w:rPr>
          <w:color w:val="auto"/>
          <w:sz w:val="22"/>
          <w:szCs w:val="22"/>
        </w:rPr>
        <w:t xml:space="preserve">sprzętu sanitarnego oraz urządzeń biurowych, </w:t>
      </w:r>
      <w:r w:rsidRPr="00687B6F">
        <w:rPr>
          <w:color w:val="auto"/>
          <w:sz w:val="22"/>
          <w:szCs w:val="22"/>
          <w:lang w:eastAsia="pl-PL"/>
        </w:rPr>
        <w:t>zakup (dostawa) wraz z</w:t>
      </w:r>
      <w:r w:rsidR="006B26F7" w:rsidRPr="00687B6F">
        <w:rPr>
          <w:color w:val="auto"/>
          <w:sz w:val="22"/>
          <w:szCs w:val="22"/>
          <w:lang w:eastAsia="pl-PL"/>
        </w:rPr>
        <w:t> </w:t>
      </w:r>
      <w:r w:rsidRPr="00687B6F">
        <w:rPr>
          <w:color w:val="auto"/>
          <w:sz w:val="22"/>
          <w:szCs w:val="22"/>
          <w:lang w:eastAsia="pl-PL"/>
        </w:rPr>
        <w:t>montażem drzwi antywłamaniowych do archiwum zakładowego</w:t>
      </w:r>
      <w:r w:rsidRPr="002945F7">
        <w:rPr>
          <w:color w:val="auto"/>
          <w:sz w:val="22"/>
          <w:szCs w:val="22"/>
          <w:lang w:eastAsia="pl-PL"/>
        </w:rPr>
        <w:t>, wykonanie dokumentacji kosztorysowo -projektowej oraz wykonanie remontu węzła sanitarnego wraz z dostosowaniem do potrzeb osób niepełnosprawnych na parterze w budynku ROPS w</w:t>
      </w:r>
      <w:r w:rsidR="006B26F7">
        <w:rPr>
          <w:color w:val="auto"/>
          <w:sz w:val="22"/>
          <w:szCs w:val="22"/>
          <w:lang w:eastAsia="pl-PL"/>
        </w:rPr>
        <w:t> </w:t>
      </w:r>
      <w:r w:rsidRPr="002945F7">
        <w:rPr>
          <w:color w:val="auto"/>
          <w:sz w:val="22"/>
          <w:szCs w:val="22"/>
          <w:lang w:eastAsia="pl-PL"/>
        </w:rPr>
        <w:t>Rzeszowie – 121 000 zł.</w:t>
      </w:r>
      <w:r w:rsidRPr="002945F7">
        <w:rPr>
          <w:color w:val="auto"/>
        </w:rPr>
        <w:t xml:space="preserve"> </w:t>
      </w:r>
      <w:r w:rsidR="008623B5">
        <w:rPr>
          <w:color w:val="auto"/>
          <w:sz w:val="22"/>
          <w:szCs w:val="22"/>
          <w:lang w:eastAsia="pl-PL"/>
        </w:rPr>
        <w:t>B</w:t>
      </w:r>
      <w:r w:rsidRPr="002945F7">
        <w:rPr>
          <w:color w:val="auto"/>
          <w:sz w:val="22"/>
          <w:szCs w:val="22"/>
          <w:lang w:eastAsia="pl-PL"/>
        </w:rPr>
        <w:t>ada</w:t>
      </w:r>
      <w:r w:rsidR="008623B5">
        <w:rPr>
          <w:color w:val="auto"/>
          <w:sz w:val="22"/>
          <w:szCs w:val="22"/>
          <w:lang w:eastAsia="pl-PL"/>
        </w:rPr>
        <w:t>nia</w:t>
      </w:r>
      <w:r w:rsidRPr="002945F7">
        <w:rPr>
          <w:color w:val="auto"/>
          <w:sz w:val="22"/>
          <w:szCs w:val="22"/>
          <w:lang w:eastAsia="pl-PL"/>
        </w:rPr>
        <w:t xml:space="preserve"> profilaktyczn</w:t>
      </w:r>
      <w:r w:rsidR="008623B5">
        <w:rPr>
          <w:color w:val="auto"/>
          <w:sz w:val="22"/>
          <w:szCs w:val="22"/>
          <w:lang w:eastAsia="pl-PL"/>
        </w:rPr>
        <w:t>e</w:t>
      </w:r>
      <w:r w:rsidRPr="002945F7">
        <w:rPr>
          <w:color w:val="auto"/>
          <w:sz w:val="22"/>
          <w:szCs w:val="22"/>
          <w:lang w:eastAsia="pl-PL"/>
        </w:rPr>
        <w:t xml:space="preserve"> pracowników. </w:t>
      </w:r>
      <w:r w:rsidR="008623B5">
        <w:rPr>
          <w:color w:val="auto"/>
          <w:sz w:val="22"/>
          <w:szCs w:val="22"/>
          <w:lang w:eastAsia="pl-PL"/>
        </w:rPr>
        <w:t>Pozostałe usługi, w tym m.in. p</w:t>
      </w:r>
      <w:r w:rsidRPr="002945F7">
        <w:rPr>
          <w:color w:val="auto"/>
          <w:sz w:val="22"/>
          <w:szCs w:val="22"/>
          <w:lang w:eastAsia="pl-PL"/>
        </w:rPr>
        <w:t>rzegląd klimatyzacji, koszty utrzymania KZP,</w:t>
      </w:r>
      <w:r w:rsidR="0061283B">
        <w:rPr>
          <w:color w:val="auto"/>
          <w:sz w:val="22"/>
          <w:szCs w:val="22"/>
          <w:lang w:eastAsia="pl-PL"/>
        </w:rPr>
        <w:t xml:space="preserve"> </w:t>
      </w:r>
      <w:r w:rsidRPr="002945F7">
        <w:rPr>
          <w:color w:val="auto"/>
          <w:sz w:val="22"/>
          <w:szCs w:val="22"/>
          <w:lang w:eastAsia="pl-PL"/>
        </w:rPr>
        <w:t xml:space="preserve">opłaty pocztowe, usługi prawnicze, usługa informatyczna, </w:t>
      </w:r>
      <w:r w:rsidR="008623B5">
        <w:rPr>
          <w:color w:val="auto"/>
          <w:sz w:val="22"/>
          <w:szCs w:val="22"/>
          <w:lang w:eastAsia="pl-PL"/>
        </w:rPr>
        <w:t>przedłużenie (aktualizacja) licencji,</w:t>
      </w:r>
      <w:r w:rsidRPr="002945F7">
        <w:rPr>
          <w:color w:val="auto"/>
          <w:sz w:val="22"/>
          <w:szCs w:val="22"/>
          <w:lang w:eastAsia="pl-PL"/>
        </w:rPr>
        <w:t xml:space="preserve"> okresowa kontrola roczna stanu technicznego budynku</w:t>
      </w:r>
      <w:r w:rsidR="008623B5">
        <w:rPr>
          <w:color w:val="auto"/>
          <w:sz w:val="22"/>
          <w:szCs w:val="22"/>
          <w:lang w:eastAsia="pl-PL"/>
        </w:rPr>
        <w:t xml:space="preserve">, </w:t>
      </w:r>
      <w:r w:rsidRPr="002945F7">
        <w:rPr>
          <w:color w:val="auto"/>
          <w:sz w:val="22"/>
          <w:szCs w:val="22"/>
          <w:lang w:eastAsia="pl-PL"/>
        </w:rPr>
        <w:t>przeglądy techniczne i olejowe</w:t>
      </w:r>
      <w:r w:rsidR="008623B5">
        <w:rPr>
          <w:color w:val="auto"/>
          <w:sz w:val="22"/>
          <w:szCs w:val="22"/>
          <w:lang w:eastAsia="pl-PL"/>
        </w:rPr>
        <w:t xml:space="preserve"> </w:t>
      </w:r>
      <w:r w:rsidRPr="002945F7">
        <w:rPr>
          <w:color w:val="auto"/>
          <w:sz w:val="22"/>
          <w:szCs w:val="22"/>
          <w:lang w:eastAsia="pl-PL"/>
        </w:rPr>
        <w:t xml:space="preserve">samochodów służbowych, abonament za monitoring systemu alarmowego, obsługa systemu telekomunikacyjnego, </w:t>
      </w:r>
      <w:r w:rsidRPr="002945F7">
        <w:rPr>
          <w:color w:val="auto"/>
          <w:sz w:val="22"/>
          <w:szCs w:val="22"/>
        </w:rPr>
        <w:t>nadzór autorski nad systemem kadrowo-płacowo-finansowym</w:t>
      </w:r>
      <w:r w:rsidR="0061283B">
        <w:rPr>
          <w:color w:val="auto"/>
          <w:sz w:val="22"/>
          <w:szCs w:val="22"/>
        </w:rPr>
        <w:t xml:space="preserve">, </w:t>
      </w:r>
      <w:r w:rsidRPr="002945F7">
        <w:rPr>
          <w:color w:val="auto"/>
          <w:sz w:val="22"/>
          <w:szCs w:val="22"/>
        </w:rPr>
        <w:t>ściek</w:t>
      </w:r>
      <w:r w:rsidR="0061283B">
        <w:rPr>
          <w:color w:val="auto"/>
          <w:sz w:val="22"/>
          <w:szCs w:val="22"/>
        </w:rPr>
        <w:t>i,</w:t>
      </w:r>
      <w:r w:rsidRPr="002945F7">
        <w:rPr>
          <w:color w:val="auto"/>
          <w:sz w:val="22"/>
          <w:szCs w:val="22"/>
        </w:rPr>
        <w:t xml:space="preserve"> usługa wykonania kontroli okresowej rocznej </w:t>
      </w:r>
      <w:r w:rsidR="008623B5">
        <w:rPr>
          <w:color w:val="auto"/>
          <w:sz w:val="22"/>
          <w:szCs w:val="22"/>
        </w:rPr>
        <w:t>budynku</w:t>
      </w:r>
      <w:r w:rsidRPr="002945F7">
        <w:rPr>
          <w:color w:val="auto"/>
          <w:sz w:val="22"/>
          <w:szCs w:val="22"/>
        </w:rPr>
        <w:t>, instalacji i urządzeń w</w:t>
      </w:r>
      <w:r w:rsidR="006B26F7">
        <w:rPr>
          <w:color w:val="auto"/>
          <w:sz w:val="22"/>
          <w:szCs w:val="22"/>
        </w:rPr>
        <w:t> </w:t>
      </w:r>
      <w:r w:rsidRPr="002945F7">
        <w:rPr>
          <w:color w:val="auto"/>
          <w:sz w:val="22"/>
          <w:szCs w:val="22"/>
        </w:rPr>
        <w:t xml:space="preserve">budynkach oraz stanu technicznego przewodów kominowych, usługa eksperta z zakresu prawa budowlanego. </w:t>
      </w:r>
    </w:p>
    <w:p w14:paraId="76832256" w14:textId="798454A0" w:rsidR="002945F7" w:rsidRPr="002945F7" w:rsidRDefault="002945F7" w:rsidP="002945F7">
      <w:pPr>
        <w:jc w:val="both"/>
        <w:rPr>
          <w:color w:val="auto"/>
          <w:sz w:val="22"/>
          <w:szCs w:val="22"/>
          <w:lang w:eastAsia="pl-PL"/>
        </w:rPr>
      </w:pPr>
      <w:r w:rsidRPr="002945F7">
        <w:rPr>
          <w:color w:val="auto"/>
          <w:sz w:val="22"/>
          <w:szCs w:val="22"/>
        </w:rPr>
        <w:t xml:space="preserve">Opłaty za </w:t>
      </w:r>
      <w:proofErr w:type="spellStart"/>
      <w:r w:rsidRPr="002945F7">
        <w:rPr>
          <w:color w:val="auto"/>
          <w:sz w:val="22"/>
          <w:szCs w:val="22"/>
        </w:rPr>
        <w:t>internet</w:t>
      </w:r>
      <w:proofErr w:type="spellEnd"/>
      <w:r w:rsidRPr="002945F7">
        <w:rPr>
          <w:color w:val="auto"/>
          <w:sz w:val="22"/>
          <w:szCs w:val="22"/>
        </w:rPr>
        <w:t xml:space="preserve"> oraz telefony stacjonarne i komórkowe. Delegacje krajowe i zagraniczne pracowników oraz ryczałt za używanie samochodów prywatnych do celów służbowych dla dyrektorów jednostki. Ubezpieczenia samochodów oraz mienia. Odpis na ZFŚS.</w:t>
      </w:r>
      <w:r w:rsidRPr="002945F7">
        <w:rPr>
          <w:color w:val="auto"/>
          <w:sz w:val="22"/>
          <w:szCs w:val="22"/>
          <w:lang w:eastAsia="pl-PL"/>
        </w:rPr>
        <w:t xml:space="preserve"> Podatek od nieruchomości, wywóz śmieci, opłata za trwały zarząd w budynku przy ul. Hetmańskiej 9, podatek od towarów i usług VAT, </w:t>
      </w:r>
      <w:r w:rsidR="00320DF4">
        <w:rPr>
          <w:color w:val="auto"/>
          <w:sz w:val="22"/>
          <w:szCs w:val="22"/>
          <w:lang w:eastAsia="pl-PL"/>
        </w:rPr>
        <w:t xml:space="preserve">koszty postępowania administracyjnego i sądowego, </w:t>
      </w:r>
      <w:r w:rsidRPr="002945F7">
        <w:rPr>
          <w:color w:val="auto"/>
          <w:sz w:val="22"/>
          <w:szCs w:val="22"/>
          <w:lang w:eastAsia="pl-PL"/>
        </w:rPr>
        <w:t xml:space="preserve">szkolenia pracowników. </w:t>
      </w:r>
    </w:p>
    <w:p w14:paraId="1FC939ED" w14:textId="7B3F31B9" w:rsidR="002945F7" w:rsidRPr="002945F7" w:rsidRDefault="002945F7" w:rsidP="002945F7">
      <w:pPr>
        <w:jc w:val="both"/>
        <w:rPr>
          <w:color w:val="auto"/>
          <w:sz w:val="22"/>
          <w:szCs w:val="22"/>
          <w:lang w:eastAsia="pl-PL"/>
        </w:rPr>
      </w:pPr>
      <w:r w:rsidRPr="002945F7">
        <w:rPr>
          <w:b/>
          <w:color w:val="auto"/>
          <w:sz w:val="22"/>
          <w:szCs w:val="22"/>
          <w:lang w:eastAsia="pl-PL"/>
        </w:rPr>
        <w:t xml:space="preserve">– 1 133 007,- zł, </w:t>
      </w:r>
      <w:r w:rsidRPr="002945F7">
        <w:rPr>
          <w:color w:val="auto"/>
          <w:sz w:val="22"/>
          <w:szCs w:val="22"/>
          <w:lang w:eastAsia="pl-PL"/>
        </w:rPr>
        <w:t xml:space="preserve">w tym: § 4140 – 15 037,-zł, § 4210 - 216 112,- zł, § 4220 – 5 592,- zł, § 4260 – 132 039,-zł, § 4270 - 166 884,- zł, § 4280 – 4 350,- zł, § 4300 – 347 875,- zł, § 4360 – 19 308,- zł, § 4390 – 32 132,- zł, § 4410 - 12 000,- zł, § 4420 – 3 000,- zł, § 4430 - 18 037,- zł, § 4440 - 91 741,- zł, § 4480 - 22 640,- zł, § 4520 - 20 830,-zł, § 4530 - 2 500,- zł, § 4610 – 1 600,- zł, § 4700 - 21 330,-zł. </w:t>
      </w:r>
    </w:p>
    <w:p w14:paraId="05BFF62B" w14:textId="77777777" w:rsidR="002945F7" w:rsidRPr="002945F7" w:rsidRDefault="002945F7" w:rsidP="002945F7">
      <w:pPr>
        <w:jc w:val="both"/>
        <w:rPr>
          <w:color w:val="auto"/>
          <w:sz w:val="22"/>
          <w:szCs w:val="22"/>
        </w:rPr>
      </w:pPr>
      <w:r w:rsidRPr="002945F7">
        <w:rPr>
          <w:color w:val="auto"/>
          <w:sz w:val="22"/>
          <w:szCs w:val="22"/>
          <w:lang w:eastAsia="pl-PL"/>
        </w:rPr>
        <w:lastRenderedPageBreak/>
        <w:t>Ponadto w</w:t>
      </w:r>
      <w:r w:rsidRPr="002945F7">
        <w:rPr>
          <w:color w:val="auto"/>
          <w:sz w:val="22"/>
          <w:szCs w:val="22"/>
        </w:rPr>
        <w:t xml:space="preserve"> kwocie </w:t>
      </w:r>
      <w:r w:rsidRPr="002945F7">
        <w:rPr>
          <w:b/>
          <w:bCs/>
          <w:color w:val="auto"/>
          <w:sz w:val="22"/>
          <w:szCs w:val="22"/>
        </w:rPr>
        <w:t>1 133 007,-zł</w:t>
      </w:r>
      <w:r w:rsidRPr="002945F7">
        <w:rPr>
          <w:color w:val="auto"/>
          <w:sz w:val="22"/>
          <w:szCs w:val="22"/>
        </w:rPr>
        <w:t xml:space="preserve">, zabezpieczone zostały środki w wysokości </w:t>
      </w:r>
      <w:r w:rsidRPr="002945F7">
        <w:rPr>
          <w:b/>
          <w:color w:val="auto"/>
          <w:sz w:val="22"/>
          <w:szCs w:val="22"/>
        </w:rPr>
        <w:t>147 705,- zł</w:t>
      </w:r>
      <w:r w:rsidRPr="002945F7">
        <w:rPr>
          <w:color w:val="auto"/>
          <w:sz w:val="22"/>
          <w:szCs w:val="22"/>
        </w:rPr>
        <w:t xml:space="preserve"> na realizację zadań należących do kompetencji samorządu województwa, wynikających z:</w:t>
      </w:r>
    </w:p>
    <w:p w14:paraId="30538486" w14:textId="27CAAA7E" w:rsidR="002945F7" w:rsidRPr="002945F7" w:rsidRDefault="002945F7" w:rsidP="002945F7">
      <w:pPr>
        <w:jc w:val="both"/>
        <w:rPr>
          <w:color w:val="auto"/>
          <w:sz w:val="22"/>
          <w:szCs w:val="22"/>
        </w:rPr>
      </w:pPr>
      <w:r w:rsidRPr="002945F7">
        <w:rPr>
          <w:color w:val="auto"/>
          <w:sz w:val="22"/>
          <w:szCs w:val="22"/>
        </w:rPr>
        <w:t xml:space="preserve">* art. 21 pkt 2 ustawy o pomocy społecznej tj. organizowanie szkoleń w zakresie doskonalenia kompetencji zawodowych kadry pomocy społecznej i podmiotów działających w obszarze pomocy społecznej. Zadanie obejmuje zawarcie umów z hotelami świadczącymi usługi cateringowo </w:t>
      </w:r>
      <w:r w:rsidR="00723CE7">
        <w:rPr>
          <w:color w:val="auto"/>
          <w:sz w:val="22"/>
          <w:szCs w:val="22"/>
        </w:rPr>
        <w:t>–</w:t>
      </w:r>
      <w:r w:rsidRPr="002945F7">
        <w:rPr>
          <w:color w:val="auto"/>
          <w:sz w:val="22"/>
          <w:szCs w:val="22"/>
        </w:rPr>
        <w:t xml:space="preserve"> gastronomiczne</w:t>
      </w:r>
      <w:r w:rsidR="00723CE7">
        <w:rPr>
          <w:color w:val="auto"/>
          <w:sz w:val="22"/>
          <w:szCs w:val="22"/>
        </w:rPr>
        <w:t xml:space="preserve"> </w:t>
      </w:r>
      <w:r w:rsidRPr="002945F7">
        <w:rPr>
          <w:color w:val="auto"/>
          <w:sz w:val="22"/>
          <w:szCs w:val="22"/>
        </w:rPr>
        <w:t xml:space="preserve">– kwota 40 000,- zł i usługi noclegowe wraz z najmem sali na szkolenia oraz umów z firmami przeprowadzającymi szkolenia kadry - kwota 44 573,- zł. Łącznie koszt – szkolenia - </w:t>
      </w:r>
      <w:r w:rsidRPr="002945F7">
        <w:rPr>
          <w:b/>
          <w:color w:val="auto"/>
          <w:sz w:val="22"/>
          <w:szCs w:val="22"/>
        </w:rPr>
        <w:t>84 573,- zł</w:t>
      </w:r>
      <w:r w:rsidRPr="002945F7">
        <w:rPr>
          <w:color w:val="auto"/>
          <w:sz w:val="22"/>
          <w:szCs w:val="22"/>
        </w:rPr>
        <w:t xml:space="preserve"> - § 4300,</w:t>
      </w:r>
    </w:p>
    <w:p w14:paraId="6B10CC6C" w14:textId="7262CC82" w:rsidR="002945F7" w:rsidRDefault="002945F7" w:rsidP="00031AB9">
      <w:pPr>
        <w:ind w:right="-1"/>
        <w:jc w:val="both"/>
        <w:rPr>
          <w:color w:val="auto"/>
          <w:sz w:val="22"/>
          <w:szCs w:val="22"/>
        </w:rPr>
      </w:pPr>
      <w:r w:rsidRPr="002945F7">
        <w:rPr>
          <w:color w:val="auto"/>
          <w:sz w:val="22"/>
          <w:szCs w:val="22"/>
        </w:rPr>
        <w:t xml:space="preserve">* art. 21 pkt 3 a ustawy o pomocy społecznej tj. diagnozowanie i monitorowanie wybranych problemów społecznych w regionie - koszt przeprowadzenia badań i raportów w obszarze problemów, potrzeb i oczekiwań rodzin zastępczych - kwota </w:t>
      </w:r>
      <w:r w:rsidRPr="002945F7">
        <w:rPr>
          <w:bCs/>
          <w:color w:val="auto"/>
          <w:sz w:val="22"/>
          <w:szCs w:val="22"/>
        </w:rPr>
        <w:t>32 132,- zł</w:t>
      </w:r>
      <w:r w:rsidRPr="002945F7">
        <w:rPr>
          <w:color w:val="auto"/>
          <w:sz w:val="22"/>
          <w:szCs w:val="22"/>
        </w:rPr>
        <w:t xml:space="preserve"> - § 4390,  wydruk raportów z badań – 30 000,- zł</w:t>
      </w:r>
      <w:r w:rsidRPr="002945F7">
        <w:rPr>
          <w:b/>
          <w:color w:val="auto"/>
          <w:sz w:val="22"/>
          <w:szCs w:val="22"/>
        </w:rPr>
        <w:t xml:space="preserve"> </w:t>
      </w:r>
      <w:r w:rsidRPr="002945F7">
        <w:rPr>
          <w:color w:val="auto"/>
          <w:sz w:val="22"/>
          <w:szCs w:val="22"/>
        </w:rPr>
        <w:t xml:space="preserve">- § 4300 wraz z przesyłkami pocztowymi dotyczącymi badań – </w:t>
      </w:r>
      <w:r w:rsidRPr="002945F7">
        <w:rPr>
          <w:bCs/>
          <w:color w:val="auto"/>
          <w:sz w:val="22"/>
          <w:szCs w:val="22"/>
        </w:rPr>
        <w:t>1 000,- zł</w:t>
      </w:r>
      <w:r w:rsidRPr="002945F7">
        <w:rPr>
          <w:color w:val="auto"/>
          <w:sz w:val="22"/>
          <w:szCs w:val="22"/>
        </w:rPr>
        <w:t xml:space="preserve"> - § 4300. Łącznie koszt – badania (bez wynagrodzeń) </w:t>
      </w:r>
      <w:r w:rsidRPr="002945F7">
        <w:rPr>
          <w:b/>
          <w:color w:val="auto"/>
          <w:sz w:val="22"/>
          <w:szCs w:val="22"/>
        </w:rPr>
        <w:t>63 132,- zł.</w:t>
      </w:r>
    </w:p>
    <w:p w14:paraId="7E7F46F0" w14:textId="4864FD17" w:rsidR="002945F7" w:rsidRPr="002945F7" w:rsidRDefault="00687B6F" w:rsidP="002945F7">
      <w:pPr>
        <w:tabs>
          <w:tab w:val="left" w:pos="284"/>
        </w:tabs>
        <w:jc w:val="both"/>
        <w:rPr>
          <w:color w:val="FF0000"/>
          <w:sz w:val="22"/>
          <w:szCs w:val="22"/>
          <w:lang w:eastAsia="pl-PL"/>
        </w:rPr>
      </w:pPr>
      <w:r>
        <w:rPr>
          <w:b/>
          <w:color w:val="auto"/>
          <w:sz w:val="22"/>
          <w:szCs w:val="22"/>
          <w:lang w:eastAsia="pl-PL"/>
        </w:rPr>
        <w:t xml:space="preserve">e. </w:t>
      </w:r>
      <w:r w:rsidR="002945F7" w:rsidRPr="002945F7">
        <w:rPr>
          <w:color w:val="auto"/>
          <w:sz w:val="22"/>
          <w:szCs w:val="22"/>
          <w:lang w:eastAsia="pl-PL"/>
        </w:rPr>
        <w:t xml:space="preserve">wydatki w kwocie </w:t>
      </w:r>
      <w:r w:rsidR="002945F7" w:rsidRPr="002945F7">
        <w:rPr>
          <w:b/>
          <w:bCs/>
          <w:color w:val="auto"/>
          <w:sz w:val="22"/>
          <w:szCs w:val="22"/>
          <w:lang w:eastAsia="pl-PL"/>
        </w:rPr>
        <w:t>950</w:t>
      </w:r>
      <w:r w:rsidR="002945F7" w:rsidRPr="002945F7">
        <w:rPr>
          <w:b/>
          <w:color w:val="auto"/>
          <w:sz w:val="22"/>
          <w:szCs w:val="22"/>
          <w:lang w:eastAsia="pl-PL"/>
        </w:rPr>
        <w:t xml:space="preserve"> 000,-zł </w:t>
      </w:r>
      <w:r w:rsidR="002945F7" w:rsidRPr="002945F7">
        <w:rPr>
          <w:color w:val="auto"/>
          <w:sz w:val="22"/>
          <w:szCs w:val="22"/>
          <w:lang w:eastAsia="pl-PL"/>
        </w:rPr>
        <w:t xml:space="preserve">§ 2360 - zaplanowano na dotacje celowe </w:t>
      </w:r>
      <w:r>
        <w:rPr>
          <w:color w:val="auto"/>
          <w:sz w:val="22"/>
          <w:szCs w:val="22"/>
          <w:lang w:eastAsia="pl-PL"/>
        </w:rPr>
        <w:t>dla jednostek spoza sektora finansów publicznych na realizację zadań wynikających z</w:t>
      </w:r>
      <w:r w:rsidR="002945F7" w:rsidRPr="002945F7">
        <w:rPr>
          <w:color w:val="auto"/>
          <w:sz w:val="22"/>
          <w:szCs w:val="22"/>
          <w:lang w:eastAsia="pl-PL"/>
        </w:rPr>
        <w:t xml:space="preserve"> Wojewódzkiego Programu Pomocy Społecznej na lata 2016-2023</w:t>
      </w:r>
      <w:r w:rsidR="002945F7" w:rsidRPr="002945F7">
        <w:rPr>
          <w:color w:val="FF0000"/>
          <w:sz w:val="22"/>
          <w:szCs w:val="22"/>
          <w:lang w:eastAsia="pl-PL"/>
        </w:rPr>
        <w:t>.</w:t>
      </w:r>
    </w:p>
    <w:p w14:paraId="428A8651" w14:textId="77777777" w:rsidR="002945F7" w:rsidRPr="002945F7" w:rsidRDefault="002945F7" w:rsidP="002945F7">
      <w:pPr>
        <w:rPr>
          <w:color w:val="auto"/>
          <w:sz w:val="22"/>
          <w:szCs w:val="22"/>
        </w:rPr>
      </w:pPr>
      <w:bookmarkStart w:id="4" w:name="_Hlk125118336"/>
      <w:r w:rsidRPr="002945F7">
        <w:rPr>
          <w:b/>
          <w:color w:val="auto"/>
          <w:sz w:val="22"/>
          <w:szCs w:val="22"/>
        </w:rPr>
        <w:t xml:space="preserve">2. Wydatki majątkowe </w:t>
      </w:r>
      <w:r w:rsidRPr="002945F7">
        <w:rPr>
          <w:b/>
          <w:bCs/>
          <w:color w:val="auto"/>
          <w:sz w:val="22"/>
          <w:szCs w:val="22"/>
        </w:rPr>
        <w:t>w kwocie 1 002</w:t>
      </w:r>
      <w:r w:rsidRPr="002945F7">
        <w:rPr>
          <w:b/>
          <w:bCs/>
          <w:color w:val="auto"/>
          <w:sz w:val="22"/>
          <w:szCs w:val="22"/>
          <w:lang w:eastAsia="pl-PL"/>
        </w:rPr>
        <w:t xml:space="preserve"> 200</w:t>
      </w:r>
      <w:r w:rsidRPr="002945F7">
        <w:rPr>
          <w:b/>
          <w:color w:val="auto"/>
          <w:sz w:val="22"/>
          <w:szCs w:val="22"/>
        </w:rPr>
        <w:t>,- zł</w:t>
      </w:r>
      <w:r w:rsidRPr="002945F7">
        <w:rPr>
          <w:b/>
          <w:bCs/>
          <w:color w:val="auto"/>
          <w:sz w:val="22"/>
          <w:szCs w:val="22"/>
        </w:rPr>
        <w:t xml:space="preserve"> </w:t>
      </w:r>
      <w:r w:rsidRPr="002945F7">
        <w:rPr>
          <w:color w:val="auto"/>
          <w:sz w:val="22"/>
          <w:szCs w:val="22"/>
        </w:rPr>
        <w:t>przeznaczone są na:</w:t>
      </w:r>
    </w:p>
    <w:bookmarkEnd w:id="4"/>
    <w:p w14:paraId="277E14F6" w14:textId="21D2A3EF" w:rsidR="002945F7" w:rsidRDefault="00B5058A" w:rsidP="00B5058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Realizacja zadania pn. „Termomodernizacja budynku” </w:t>
      </w:r>
      <w:r w:rsidR="002945F7" w:rsidRPr="002945F7">
        <w:rPr>
          <w:color w:val="auto"/>
          <w:sz w:val="22"/>
          <w:szCs w:val="22"/>
        </w:rPr>
        <w:t xml:space="preserve">w kwocie </w:t>
      </w:r>
      <w:r w:rsidR="002945F7" w:rsidRPr="002945F7">
        <w:rPr>
          <w:b/>
          <w:bCs/>
          <w:color w:val="auto"/>
          <w:sz w:val="22"/>
          <w:szCs w:val="22"/>
        </w:rPr>
        <w:t>711 000,-z</w:t>
      </w:r>
      <w:r w:rsidR="002945F7" w:rsidRPr="002945F7">
        <w:rPr>
          <w:color w:val="auto"/>
          <w:sz w:val="22"/>
          <w:szCs w:val="22"/>
        </w:rPr>
        <w:t xml:space="preserve">ł § 6050, </w:t>
      </w:r>
    </w:p>
    <w:p w14:paraId="2AF6EEC5" w14:textId="5D374893" w:rsidR="002945F7" w:rsidRPr="002945F7" w:rsidRDefault="00B5058A" w:rsidP="002945F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2945F7" w:rsidRPr="002945F7">
        <w:rPr>
          <w:color w:val="auto"/>
          <w:sz w:val="22"/>
          <w:szCs w:val="22"/>
        </w:rPr>
        <w:t xml:space="preserve">Wydatki  na zakupy inwestycyjne  jednostek budżetowych </w:t>
      </w:r>
      <w:r w:rsidR="002945F7" w:rsidRPr="002945F7">
        <w:rPr>
          <w:b/>
          <w:bCs/>
          <w:color w:val="auto"/>
          <w:sz w:val="22"/>
          <w:szCs w:val="22"/>
        </w:rPr>
        <w:t>291 200</w:t>
      </w:r>
      <w:r w:rsidR="002945F7" w:rsidRPr="002945F7">
        <w:rPr>
          <w:color w:val="auto"/>
          <w:sz w:val="22"/>
          <w:szCs w:val="22"/>
        </w:rPr>
        <w:t xml:space="preserve">,- zł § 6060 w tym: </w:t>
      </w:r>
    </w:p>
    <w:p w14:paraId="5E32C764" w14:textId="07020103" w:rsidR="002945F7" w:rsidRPr="00B5058A" w:rsidRDefault="002945F7" w:rsidP="00B5058A">
      <w:pPr>
        <w:pStyle w:val="Akapitzlist"/>
        <w:numPr>
          <w:ilvl w:val="0"/>
          <w:numId w:val="16"/>
        </w:numPr>
        <w:contextualSpacing/>
        <w:rPr>
          <w:rFonts w:ascii="Arial" w:hAnsi="Arial" w:cs="Arial"/>
          <w:color w:val="auto"/>
        </w:rPr>
      </w:pPr>
      <w:proofErr w:type="spellStart"/>
      <w:r w:rsidRPr="00B5058A">
        <w:rPr>
          <w:rFonts w:ascii="Arial" w:hAnsi="Arial" w:cs="Arial"/>
          <w:color w:val="auto"/>
        </w:rPr>
        <w:t>Zakup</w:t>
      </w:r>
      <w:proofErr w:type="spellEnd"/>
      <w:r w:rsidRPr="00B5058A">
        <w:rPr>
          <w:rFonts w:ascii="Arial" w:hAnsi="Arial" w:cs="Arial"/>
          <w:color w:val="auto"/>
        </w:rPr>
        <w:t xml:space="preserve"> (</w:t>
      </w:r>
      <w:proofErr w:type="spellStart"/>
      <w:r w:rsidRPr="00B5058A">
        <w:rPr>
          <w:rFonts w:ascii="Arial" w:hAnsi="Arial" w:cs="Arial"/>
          <w:color w:val="auto"/>
        </w:rPr>
        <w:t>dostawa</w:t>
      </w:r>
      <w:proofErr w:type="spellEnd"/>
      <w:r w:rsidRPr="00B5058A">
        <w:rPr>
          <w:rFonts w:ascii="Arial" w:hAnsi="Arial" w:cs="Arial"/>
          <w:color w:val="auto"/>
        </w:rPr>
        <w:t xml:space="preserve">) </w:t>
      </w:r>
      <w:proofErr w:type="spellStart"/>
      <w:r w:rsidRPr="00B5058A">
        <w:rPr>
          <w:rFonts w:ascii="Arial" w:hAnsi="Arial" w:cs="Arial"/>
          <w:color w:val="auto"/>
        </w:rPr>
        <w:t>sprzętu</w:t>
      </w:r>
      <w:proofErr w:type="spellEnd"/>
      <w:r w:rsidRPr="00B5058A">
        <w:rPr>
          <w:rFonts w:ascii="Arial" w:hAnsi="Arial" w:cs="Arial"/>
          <w:color w:val="auto"/>
        </w:rPr>
        <w:t xml:space="preserve"> </w:t>
      </w:r>
      <w:proofErr w:type="spellStart"/>
      <w:r w:rsidRPr="00B5058A">
        <w:rPr>
          <w:rFonts w:ascii="Arial" w:hAnsi="Arial" w:cs="Arial"/>
          <w:color w:val="auto"/>
        </w:rPr>
        <w:t>komputerowego</w:t>
      </w:r>
      <w:proofErr w:type="spellEnd"/>
      <w:r w:rsidRPr="00B5058A">
        <w:rPr>
          <w:rFonts w:ascii="Arial" w:hAnsi="Arial" w:cs="Arial"/>
          <w:color w:val="auto"/>
        </w:rPr>
        <w:t xml:space="preserve"> </w:t>
      </w:r>
      <w:proofErr w:type="spellStart"/>
      <w:r w:rsidRPr="00B5058A">
        <w:rPr>
          <w:rFonts w:ascii="Arial" w:hAnsi="Arial" w:cs="Arial"/>
          <w:color w:val="auto"/>
        </w:rPr>
        <w:t>niezbędnego</w:t>
      </w:r>
      <w:proofErr w:type="spellEnd"/>
      <w:r w:rsidRPr="00B5058A">
        <w:rPr>
          <w:rFonts w:ascii="Arial" w:hAnsi="Arial" w:cs="Arial"/>
          <w:color w:val="auto"/>
        </w:rPr>
        <w:t xml:space="preserve"> do </w:t>
      </w:r>
      <w:proofErr w:type="spellStart"/>
      <w:r w:rsidRPr="00B5058A">
        <w:rPr>
          <w:rFonts w:ascii="Arial" w:hAnsi="Arial" w:cs="Arial"/>
          <w:color w:val="auto"/>
        </w:rPr>
        <w:t>wdrożenia</w:t>
      </w:r>
      <w:proofErr w:type="spellEnd"/>
      <w:r w:rsidRPr="00B5058A">
        <w:rPr>
          <w:rFonts w:ascii="Arial" w:hAnsi="Arial" w:cs="Arial"/>
          <w:color w:val="auto"/>
        </w:rPr>
        <w:t xml:space="preserve"> EZD - (System do </w:t>
      </w:r>
      <w:proofErr w:type="spellStart"/>
      <w:r w:rsidRPr="00B5058A">
        <w:rPr>
          <w:rFonts w:ascii="Arial" w:hAnsi="Arial" w:cs="Arial"/>
          <w:color w:val="auto"/>
        </w:rPr>
        <w:t>elektronicznego</w:t>
      </w:r>
      <w:proofErr w:type="spellEnd"/>
      <w:r w:rsidRPr="00B5058A">
        <w:rPr>
          <w:rFonts w:ascii="Arial" w:hAnsi="Arial" w:cs="Arial"/>
          <w:color w:val="auto"/>
        </w:rPr>
        <w:t xml:space="preserve"> </w:t>
      </w:r>
      <w:proofErr w:type="spellStart"/>
      <w:r w:rsidRPr="00B5058A">
        <w:rPr>
          <w:rFonts w:ascii="Arial" w:hAnsi="Arial" w:cs="Arial"/>
          <w:color w:val="auto"/>
        </w:rPr>
        <w:t>zarządzania</w:t>
      </w:r>
      <w:proofErr w:type="spellEnd"/>
      <w:r w:rsidRPr="00B5058A">
        <w:rPr>
          <w:rFonts w:ascii="Arial" w:hAnsi="Arial" w:cs="Arial"/>
          <w:color w:val="auto"/>
        </w:rPr>
        <w:t xml:space="preserve"> </w:t>
      </w:r>
      <w:proofErr w:type="spellStart"/>
      <w:r w:rsidRPr="00B5058A">
        <w:rPr>
          <w:rFonts w:ascii="Arial" w:hAnsi="Arial" w:cs="Arial"/>
          <w:color w:val="auto"/>
        </w:rPr>
        <w:t>dokumentacją</w:t>
      </w:r>
      <w:proofErr w:type="spellEnd"/>
      <w:r w:rsidRPr="00B5058A">
        <w:rPr>
          <w:rFonts w:ascii="Arial" w:hAnsi="Arial" w:cs="Arial"/>
          <w:color w:val="auto"/>
        </w:rPr>
        <w:t xml:space="preserve">) – 189 200,- </w:t>
      </w:r>
      <w:proofErr w:type="spellStart"/>
      <w:r w:rsidRPr="00B5058A">
        <w:rPr>
          <w:rFonts w:ascii="Arial" w:hAnsi="Arial" w:cs="Arial"/>
          <w:color w:val="auto"/>
        </w:rPr>
        <w:t>zł</w:t>
      </w:r>
      <w:proofErr w:type="spellEnd"/>
      <w:r w:rsidRPr="00B5058A">
        <w:rPr>
          <w:rFonts w:ascii="Arial" w:hAnsi="Arial" w:cs="Arial"/>
          <w:color w:val="auto"/>
        </w:rPr>
        <w:t>,</w:t>
      </w:r>
    </w:p>
    <w:p w14:paraId="5D1840A3" w14:textId="77777777" w:rsidR="002945F7" w:rsidRPr="002945F7" w:rsidRDefault="002945F7" w:rsidP="00687B6F">
      <w:pPr>
        <w:numPr>
          <w:ilvl w:val="0"/>
          <w:numId w:val="16"/>
        </w:numPr>
        <w:contextualSpacing/>
        <w:jc w:val="both"/>
        <w:rPr>
          <w:color w:val="auto"/>
          <w:sz w:val="22"/>
          <w:szCs w:val="22"/>
        </w:rPr>
      </w:pPr>
      <w:r w:rsidRPr="002945F7">
        <w:rPr>
          <w:color w:val="auto"/>
          <w:sz w:val="22"/>
          <w:szCs w:val="22"/>
        </w:rPr>
        <w:t>Zakup (dostawa) serwera NAS oraz dysków do serwera NAS - backup przeznaczony do systemu EZD - (System do elektronicznego zarządzania dokumentacją) – 54 000,- zł,</w:t>
      </w:r>
    </w:p>
    <w:p w14:paraId="067489FB" w14:textId="77777777" w:rsidR="002945F7" w:rsidRPr="002945F7" w:rsidRDefault="002945F7" w:rsidP="00687B6F">
      <w:pPr>
        <w:numPr>
          <w:ilvl w:val="0"/>
          <w:numId w:val="16"/>
        </w:numPr>
        <w:contextualSpacing/>
        <w:jc w:val="both"/>
        <w:rPr>
          <w:color w:val="auto"/>
          <w:sz w:val="22"/>
          <w:szCs w:val="22"/>
        </w:rPr>
      </w:pPr>
      <w:r w:rsidRPr="002945F7">
        <w:rPr>
          <w:color w:val="auto"/>
          <w:sz w:val="22"/>
          <w:szCs w:val="22"/>
        </w:rPr>
        <w:t xml:space="preserve">Zakup (dostawa) oprogramowania zapobiegającego wyciekowi danych - DLP LICENCJA NOWA (JEDNOROCZNA) – 23 000,- zł, </w:t>
      </w:r>
    </w:p>
    <w:p w14:paraId="3FDE10B7" w14:textId="77777777" w:rsidR="002945F7" w:rsidRPr="002945F7" w:rsidRDefault="002945F7" w:rsidP="00687B6F">
      <w:pPr>
        <w:numPr>
          <w:ilvl w:val="0"/>
          <w:numId w:val="16"/>
        </w:numPr>
        <w:contextualSpacing/>
        <w:jc w:val="both"/>
        <w:rPr>
          <w:color w:val="auto"/>
          <w:sz w:val="22"/>
          <w:szCs w:val="22"/>
        </w:rPr>
      </w:pPr>
      <w:r w:rsidRPr="002945F7">
        <w:rPr>
          <w:color w:val="auto"/>
          <w:sz w:val="22"/>
          <w:szCs w:val="22"/>
        </w:rPr>
        <w:t xml:space="preserve">zakup urządzenia wielofunkcyjnego – 25 000,- zł. </w:t>
      </w:r>
    </w:p>
    <w:p w14:paraId="6B140267" w14:textId="77777777" w:rsidR="006D6BC6" w:rsidRPr="00E377FC" w:rsidRDefault="006D6BC6" w:rsidP="006D6BC6">
      <w:pPr>
        <w:widowControl/>
        <w:shd w:val="clear" w:color="auto" w:fill="FFFFFF"/>
        <w:suppressAutoHyphens w:val="0"/>
        <w:jc w:val="both"/>
        <w:rPr>
          <w:b/>
          <w:bCs/>
          <w:color w:val="FF0000"/>
          <w:sz w:val="22"/>
          <w:szCs w:val="22"/>
          <w:shd w:val="clear" w:color="auto" w:fill="FFFFFF"/>
          <w:lang w:eastAsia="pl-PL"/>
        </w:rPr>
      </w:pPr>
    </w:p>
    <w:p w14:paraId="77B76208" w14:textId="77777777" w:rsidR="006B6521" w:rsidRDefault="004C026A" w:rsidP="004C026A">
      <w:pPr>
        <w:widowControl/>
        <w:shd w:val="clear" w:color="auto" w:fill="FFFFFF"/>
        <w:suppressAutoHyphens w:val="0"/>
        <w:jc w:val="both"/>
        <w:rPr>
          <w:b/>
          <w:bCs/>
          <w:color w:val="auto"/>
          <w:sz w:val="22"/>
          <w:szCs w:val="22"/>
          <w:shd w:val="clear" w:color="auto" w:fill="FFFFFF"/>
          <w:lang w:eastAsia="pl-PL"/>
        </w:rPr>
      </w:pPr>
      <w:r w:rsidRPr="009C504E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85295– Pozostała działalność (ES 2020-2022)</w:t>
      </w:r>
    </w:p>
    <w:p w14:paraId="3C914DBD" w14:textId="25563837" w:rsidR="004C026A" w:rsidRPr="009C504E" w:rsidRDefault="004C026A" w:rsidP="004C026A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 </w:t>
      </w:r>
    </w:p>
    <w:p w14:paraId="2D60255A" w14:textId="77777777" w:rsidR="004C026A" w:rsidRPr="006C7619" w:rsidRDefault="004C026A" w:rsidP="004C026A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  <w:r w:rsidRPr="006C7619">
        <w:rPr>
          <w:bCs/>
          <w:color w:val="auto"/>
          <w:sz w:val="22"/>
          <w:szCs w:val="22"/>
          <w:shd w:val="clear" w:color="auto" w:fill="FFFFFF"/>
          <w:lang w:eastAsia="pl-PL"/>
        </w:rPr>
        <w:t>Wydatki na programy finansowane ze środków Unii Europejskiej w kwocie</w:t>
      </w:r>
      <w:r w:rsidRPr="006C7619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31 191</w:t>
      </w:r>
      <w:r w:rsidRPr="006C7619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,-zł,</w:t>
      </w:r>
      <w:r w:rsidRPr="006C7619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zaplanowane na realizację projektu Regionalnego Ośrodka Polityki Społecznej </w:t>
      </w:r>
      <w:r w:rsidRPr="006C7619">
        <w:rPr>
          <w:bCs/>
          <w:color w:val="auto"/>
          <w:sz w:val="22"/>
          <w:szCs w:val="22"/>
          <w:shd w:val="clear" w:color="auto" w:fill="FFFFFF"/>
          <w:lang w:eastAsia="pl-PL"/>
        </w:rPr>
        <w:br/>
        <w:t>w Rzeszowie pn. „Koordynacja sektora ekonomii społecznej w województwie podkarpackim w latach 2020-2022”, w ramach Regionalnego Programu Operacyjnego Województwa Podkarpackiego na lata 2014-2020 - przeznaczon</w:t>
      </w:r>
      <w:r>
        <w:rPr>
          <w:bCs/>
          <w:color w:val="auto"/>
          <w:sz w:val="22"/>
          <w:szCs w:val="22"/>
          <w:shd w:val="clear" w:color="auto" w:fill="FFFFFF"/>
          <w:lang w:eastAsia="pl-PL"/>
        </w:rPr>
        <w:t>e</w:t>
      </w:r>
      <w:r w:rsidRPr="006C7619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na</w:t>
      </w:r>
      <w:r w:rsidRPr="006C7619">
        <w:rPr>
          <w:bCs/>
          <w:color w:val="auto"/>
          <w:sz w:val="22"/>
          <w:szCs w:val="22"/>
          <w:shd w:val="clear" w:color="auto" w:fill="FFFFFF"/>
        </w:rPr>
        <w:t>:</w:t>
      </w:r>
    </w:p>
    <w:p w14:paraId="2632E7D0" w14:textId="4D8D537F" w:rsidR="00EE2F93" w:rsidRDefault="004C026A" w:rsidP="004C026A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1. Wydatki bieżące w kwocie </w:t>
      </w:r>
      <w:r>
        <w:rPr>
          <w:b/>
          <w:color w:val="auto"/>
          <w:sz w:val="22"/>
          <w:szCs w:val="22"/>
          <w:shd w:val="clear" w:color="auto" w:fill="FFFFFF"/>
          <w:lang w:eastAsia="pl-PL"/>
        </w:rPr>
        <w:t>31 191</w:t>
      </w: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>,- zł, w tym:</w:t>
      </w:r>
      <w:r w:rsidRPr="006C7619">
        <w:rPr>
          <w:color w:val="auto"/>
          <w:sz w:val="22"/>
          <w:szCs w:val="22"/>
        </w:rPr>
        <w:tab/>
      </w:r>
      <w:r w:rsidRPr="006C7619">
        <w:rPr>
          <w:color w:val="auto"/>
          <w:sz w:val="22"/>
          <w:szCs w:val="22"/>
        </w:rPr>
        <w:tab/>
      </w:r>
      <w:r w:rsidRPr="006C7619">
        <w:rPr>
          <w:color w:val="auto"/>
          <w:sz w:val="22"/>
          <w:szCs w:val="22"/>
        </w:rPr>
        <w:tab/>
      </w:r>
      <w:r w:rsidRPr="006C7619">
        <w:rPr>
          <w:color w:val="auto"/>
          <w:sz w:val="22"/>
          <w:szCs w:val="22"/>
        </w:rPr>
        <w:tab/>
        <w:t xml:space="preserve">                      </w:t>
      </w:r>
      <w:r>
        <w:rPr>
          <w:color w:val="auto"/>
          <w:sz w:val="22"/>
          <w:szCs w:val="22"/>
        </w:rPr>
        <w:br/>
      </w: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>a.</w:t>
      </w:r>
      <w:r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="00EE2F93" w:rsidRPr="00081938">
        <w:rPr>
          <w:color w:val="auto"/>
          <w:sz w:val="22"/>
          <w:szCs w:val="22"/>
        </w:rPr>
        <w:t xml:space="preserve">Zwrot niewykorzystanych dotacji w kwocie </w:t>
      </w:r>
      <w:r w:rsidR="00EE2F93">
        <w:rPr>
          <w:b/>
          <w:color w:val="auto"/>
          <w:sz w:val="22"/>
          <w:szCs w:val="22"/>
        </w:rPr>
        <w:t>6 996</w:t>
      </w:r>
      <w:r w:rsidR="00EE2F93" w:rsidRPr="00081938">
        <w:rPr>
          <w:b/>
          <w:color w:val="auto"/>
          <w:sz w:val="22"/>
          <w:szCs w:val="22"/>
        </w:rPr>
        <w:t xml:space="preserve">,- zł, </w:t>
      </w:r>
      <w:r w:rsidR="00EE2F93" w:rsidRPr="00081938">
        <w:rPr>
          <w:color w:val="auto"/>
          <w:sz w:val="22"/>
          <w:szCs w:val="22"/>
          <w:shd w:val="clear" w:color="auto" w:fill="FFFFFF"/>
          <w:lang w:eastAsia="pl-PL"/>
        </w:rPr>
        <w:t xml:space="preserve">(§ 2957 – </w:t>
      </w:r>
      <w:r w:rsidR="00EE2F93">
        <w:rPr>
          <w:color w:val="auto"/>
          <w:sz w:val="22"/>
          <w:szCs w:val="22"/>
          <w:shd w:val="clear" w:color="auto" w:fill="FFFFFF"/>
          <w:lang w:eastAsia="pl-PL"/>
        </w:rPr>
        <w:t>6 996,-zł).</w:t>
      </w:r>
    </w:p>
    <w:p w14:paraId="5C85B16E" w14:textId="3E5A3FC4" w:rsidR="004C026A" w:rsidRPr="006C7619" w:rsidRDefault="00EE2F93" w:rsidP="004C026A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EE2F93">
        <w:rPr>
          <w:b/>
          <w:color w:val="auto"/>
          <w:sz w:val="22"/>
          <w:szCs w:val="22"/>
          <w:shd w:val="clear" w:color="auto" w:fill="FFFFFF"/>
          <w:lang w:eastAsia="pl-PL"/>
        </w:rPr>
        <w:t>b</w:t>
      </w:r>
      <w:r>
        <w:rPr>
          <w:color w:val="auto"/>
          <w:sz w:val="22"/>
          <w:szCs w:val="22"/>
          <w:shd w:val="clear" w:color="auto" w:fill="FFFFFF"/>
          <w:lang w:eastAsia="pl-PL"/>
        </w:rPr>
        <w:t xml:space="preserve">. </w:t>
      </w:r>
      <w:r w:rsidR="004C026A">
        <w:rPr>
          <w:color w:val="auto"/>
          <w:sz w:val="22"/>
          <w:szCs w:val="22"/>
          <w:shd w:val="clear" w:color="auto" w:fill="FFFFFF"/>
          <w:lang w:eastAsia="pl-PL"/>
        </w:rPr>
        <w:t>Dodatkowe wynagrodzenie roczne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 w kwocie</w:t>
      </w:r>
      <w:r w:rsidR="004C026A"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>
        <w:rPr>
          <w:b/>
          <w:color w:val="auto"/>
          <w:sz w:val="22"/>
          <w:szCs w:val="22"/>
          <w:shd w:val="clear" w:color="auto" w:fill="FFFFFF"/>
          <w:lang w:eastAsia="pl-PL"/>
        </w:rPr>
        <w:t>19 987</w:t>
      </w:r>
      <w:r w:rsidR="004C026A"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 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>§ 40</w:t>
      </w:r>
      <w:r w:rsidR="004C026A">
        <w:rPr>
          <w:color w:val="auto"/>
          <w:sz w:val="22"/>
          <w:szCs w:val="22"/>
          <w:shd w:val="clear" w:color="auto" w:fill="FFFFFF"/>
          <w:lang w:eastAsia="pl-PL"/>
        </w:rPr>
        <w:t>4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7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19 987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,-zł; </w:t>
      </w:r>
    </w:p>
    <w:p w14:paraId="0FF4AA99" w14:textId="5562880B" w:rsidR="004C026A" w:rsidRPr="00073A87" w:rsidRDefault="00EE2F93" w:rsidP="004C026A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>
        <w:rPr>
          <w:b/>
          <w:color w:val="auto"/>
          <w:sz w:val="22"/>
          <w:szCs w:val="22"/>
          <w:shd w:val="clear" w:color="auto" w:fill="FFFFFF"/>
          <w:lang w:eastAsia="pl-PL"/>
        </w:rPr>
        <w:t>c</w:t>
      </w:r>
      <w:r w:rsidR="004C026A"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>.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 pochodne od wynagrodzeń  w kwocie</w:t>
      </w:r>
      <w:r w:rsidR="004C026A"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>
        <w:rPr>
          <w:b/>
          <w:color w:val="auto"/>
          <w:sz w:val="22"/>
          <w:szCs w:val="22"/>
          <w:shd w:val="clear" w:color="auto" w:fill="FFFFFF"/>
          <w:lang w:eastAsia="pl-PL"/>
        </w:rPr>
        <w:t>4 208</w:t>
      </w:r>
      <w:r w:rsidR="004C026A"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- zł, 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w tym: § 4117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3 455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,- zł; § 4127- </w:t>
      </w:r>
      <w:r>
        <w:rPr>
          <w:color w:val="auto"/>
          <w:sz w:val="22"/>
          <w:szCs w:val="22"/>
          <w:shd w:val="clear" w:color="auto" w:fill="FFFFFF"/>
          <w:lang w:eastAsia="pl-PL"/>
        </w:rPr>
        <w:t>464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,-zł; § 4717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289</w:t>
      </w:r>
      <w:r w:rsidR="004C026A"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,- zł, </w:t>
      </w:r>
    </w:p>
    <w:p w14:paraId="384156B2" w14:textId="77777777" w:rsidR="004C026A" w:rsidRPr="00073A87" w:rsidRDefault="004C026A" w:rsidP="004C026A">
      <w:pPr>
        <w:widowControl/>
        <w:jc w:val="both"/>
        <w:rPr>
          <w:color w:val="auto"/>
          <w:sz w:val="22"/>
          <w:szCs w:val="22"/>
        </w:rPr>
      </w:pPr>
      <w:r w:rsidRPr="00073A87">
        <w:rPr>
          <w:color w:val="auto"/>
          <w:sz w:val="22"/>
          <w:szCs w:val="22"/>
          <w:shd w:val="clear" w:color="auto" w:fill="FFFFFF"/>
          <w:lang w:eastAsia="pl-PL"/>
        </w:rPr>
        <w:t xml:space="preserve">Kwota </w:t>
      </w:r>
      <w:r>
        <w:rPr>
          <w:color w:val="auto"/>
          <w:sz w:val="22"/>
          <w:szCs w:val="22"/>
          <w:shd w:val="clear" w:color="auto" w:fill="FFFFFF"/>
          <w:lang w:eastAsia="pl-PL"/>
        </w:rPr>
        <w:t>31 191</w:t>
      </w:r>
      <w:r w:rsidRPr="00073A87">
        <w:rPr>
          <w:color w:val="auto"/>
          <w:sz w:val="22"/>
          <w:szCs w:val="22"/>
          <w:shd w:val="clear" w:color="auto" w:fill="FFFFFF"/>
          <w:lang w:eastAsia="pl-PL"/>
        </w:rPr>
        <w:t>,- zł - środki Unii Europejskiej.</w:t>
      </w:r>
    </w:p>
    <w:p w14:paraId="01F2855D" w14:textId="565E9A7E" w:rsidR="00920F0D" w:rsidRDefault="004C026A" w:rsidP="004C026A">
      <w:pPr>
        <w:widowControl/>
        <w:jc w:val="both"/>
        <w:rPr>
          <w:color w:val="auto"/>
          <w:sz w:val="22"/>
          <w:szCs w:val="22"/>
        </w:rPr>
      </w:pPr>
      <w:r w:rsidRPr="00073A87">
        <w:rPr>
          <w:color w:val="auto"/>
          <w:sz w:val="22"/>
          <w:szCs w:val="22"/>
        </w:rPr>
        <w:t>Zadanie ujęte w wykazie przedsięwzięć do WPF.</w:t>
      </w:r>
    </w:p>
    <w:p w14:paraId="511D8E1D" w14:textId="77777777" w:rsidR="006B26F7" w:rsidRPr="00073A87" w:rsidRDefault="006B26F7" w:rsidP="004C026A">
      <w:pPr>
        <w:widowControl/>
        <w:jc w:val="both"/>
        <w:rPr>
          <w:color w:val="auto"/>
          <w:sz w:val="22"/>
          <w:szCs w:val="22"/>
        </w:rPr>
      </w:pPr>
    </w:p>
    <w:p w14:paraId="1614B4A2" w14:textId="5138B4C2" w:rsidR="00A16FCF" w:rsidRDefault="00A16FCF" w:rsidP="00A16FCF">
      <w:pPr>
        <w:widowControl/>
        <w:shd w:val="clear" w:color="auto" w:fill="FFFFFF"/>
        <w:suppressAutoHyphens w:val="0"/>
        <w:jc w:val="both"/>
        <w:rPr>
          <w:b/>
          <w:bCs/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85295</w:t>
      </w:r>
      <w:r w:rsidR="0037499B"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– Pozostała działalność (LK 2018-2021)</w:t>
      </w:r>
    </w:p>
    <w:p w14:paraId="077B4707" w14:textId="77777777" w:rsidR="006B6521" w:rsidRPr="0016343D" w:rsidRDefault="006B6521" w:rsidP="00A16FCF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</w:p>
    <w:p w14:paraId="74244B66" w14:textId="77777777" w:rsidR="0016343D" w:rsidRPr="0016343D" w:rsidRDefault="0016343D" w:rsidP="0016343D">
      <w:pPr>
        <w:jc w:val="both"/>
        <w:rPr>
          <w:color w:val="auto"/>
          <w:sz w:val="22"/>
          <w:szCs w:val="22"/>
        </w:rPr>
      </w:pP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>Wydatki na programy finansowane ze środków Unii Europejskiej w kwocie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3 871 981,-zł,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zaplanowano na realizację projektu Regionalnego Ośrodka Polityki Społecznej 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br/>
        <w:t xml:space="preserve">w Rzeszowie pn. </w:t>
      </w:r>
      <w:r w:rsidRPr="0016343D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„Liderzy kooperacji”,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w ramach </w:t>
      </w:r>
      <w:r w:rsidRPr="0016343D">
        <w:rPr>
          <w:color w:val="auto"/>
          <w:sz w:val="22"/>
          <w:szCs w:val="22"/>
        </w:rPr>
        <w:t>Programu Operacyjnego Wiedza, Edukacja, Rozwój na lata 2014- 2020, z czterema partnerami tj. Województwo lubelskie- Regionalny Ośrodek Polityki Społecznej w Lublinie, Województwo podlaskie – Regionalny Ośrodek Polityki Społecznej w Białymstoku, Województwo świętokrzyskie – Urząd Marszałkowski/Regionalny Ośrodek Polityki Społecznej w Kielcach, Województwo mazowieckie – Mazowieckie Centrum Polityki Społecznej w Warszawie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- przeznaczono na</w:t>
      </w:r>
      <w:r w:rsidRPr="0016343D">
        <w:rPr>
          <w:bCs/>
          <w:color w:val="auto"/>
          <w:sz w:val="22"/>
          <w:szCs w:val="22"/>
          <w:shd w:val="clear" w:color="auto" w:fill="FFFFFF"/>
        </w:rPr>
        <w:t>:</w:t>
      </w:r>
    </w:p>
    <w:p w14:paraId="2F6D6C4F" w14:textId="77777777" w:rsidR="0016343D" w:rsidRPr="0016343D" w:rsidRDefault="0016343D" w:rsidP="0016343D">
      <w:pPr>
        <w:shd w:val="clear" w:color="auto" w:fill="FFFFFF"/>
        <w:jc w:val="both"/>
        <w:rPr>
          <w:color w:val="auto"/>
          <w:sz w:val="22"/>
          <w:szCs w:val="22"/>
        </w:rPr>
      </w:pP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>1. Wydatki bieżące w kwocie 3 871 981,- zł, w tym:</w:t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  <w:r w:rsidRPr="0016343D">
        <w:rPr>
          <w:color w:val="auto"/>
          <w:sz w:val="22"/>
          <w:szCs w:val="22"/>
        </w:rPr>
        <w:tab/>
      </w:r>
    </w:p>
    <w:p w14:paraId="13E0EE0A" w14:textId="77777777" w:rsidR="0016343D" w:rsidRPr="0016343D" w:rsidRDefault="0016343D" w:rsidP="0016343D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color w:val="auto"/>
          <w:sz w:val="22"/>
          <w:szCs w:val="22"/>
        </w:rPr>
        <w:t xml:space="preserve">a. </w:t>
      </w:r>
      <w:r w:rsidRPr="0016343D">
        <w:rPr>
          <w:color w:val="auto"/>
          <w:sz w:val="22"/>
          <w:szCs w:val="22"/>
        </w:rPr>
        <w:t xml:space="preserve">Dotacje dla partnerów projektu w kwocie </w:t>
      </w:r>
      <w:r w:rsidRPr="0016343D">
        <w:rPr>
          <w:b/>
          <w:color w:val="auto"/>
          <w:sz w:val="22"/>
          <w:szCs w:val="22"/>
        </w:rPr>
        <w:t xml:space="preserve">2 806 518,- zł,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§ 2057 – 2 391 539,-zł; § 2059 – 414 979,-zł - środki przekazane na wydatki dla partnerów projektu</w:t>
      </w:r>
    </w:p>
    <w:p w14:paraId="3718B938" w14:textId="77777777" w:rsidR="0016343D" w:rsidRPr="0016343D" w:rsidRDefault="0016343D" w:rsidP="0016343D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>b.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Wynagrodzenia osobowe pracowników bezpośrednio i pośrednio zaangażowanych przy realizacji projektu </w:t>
      </w:r>
      <w:r w:rsidRPr="0016343D">
        <w:rPr>
          <w:color w:val="auto"/>
          <w:sz w:val="22"/>
          <w:szCs w:val="22"/>
          <w:lang w:eastAsia="pl-PL"/>
        </w:rPr>
        <w:t xml:space="preserve">wraz z dodatkowym wynagrodzeniem rocznym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w kwocie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388 539,- zł 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br/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§ 4017 – 308 258,-zł; § 4019 – 57 497,-zł, § 4047 – 19 202,-zł; § 4049 – 3 582,-zł </w:t>
      </w:r>
    </w:p>
    <w:p w14:paraId="4A866D0A" w14:textId="77777777" w:rsidR="0016343D" w:rsidRPr="0016343D" w:rsidRDefault="0016343D" w:rsidP="0016343D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color w:val="auto"/>
          <w:sz w:val="22"/>
          <w:szCs w:val="22"/>
          <w:lang w:eastAsia="pl-PL"/>
        </w:rPr>
        <w:t>c.</w:t>
      </w:r>
      <w:r w:rsidRPr="0016343D">
        <w:rPr>
          <w:color w:val="auto"/>
          <w:sz w:val="22"/>
          <w:szCs w:val="22"/>
          <w:lang w:eastAsia="pl-PL"/>
        </w:rPr>
        <w:t xml:space="preserve"> wynagrodzenia bezosobowe w kwocie </w:t>
      </w:r>
      <w:r w:rsidRPr="0016343D">
        <w:rPr>
          <w:b/>
          <w:color w:val="auto"/>
          <w:sz w:val="22"/>
          <w:szCs w:val="22"/>
          <w:lang w:eastAsia="pl-PL"/>
        </w:rPr>
        <w:t xml:space="preserve">182 000,-zł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§ 4177 – 153 390,- zł, § 4179 –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br/>
        <w:t>28 610,- zł w tym: wynagrodzenie Eksperta makroregionalnego oraz dwóch doradców,</w:t>
      </w:r>
    </w:p>
    <w:p w14:paraId="2211EE5A" w14:textId="77777777" w:rsidR="0016343D" w:rsidRPr="0016343D" w:rsidRDefault="0016343D" w:rsidP="0016343D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>d.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pochodne od wynagrodzeń w kwocie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80 592,- zł,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w tym: § 4117 – 56 553,- zł; § 4119 –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br/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lastRenderedPageBreak/>
        <w:t>10 548,- zł; § 4127- 8 024,-zł; § 4129 – 1 497,- zł; ; § 4717 – 3 346,- zł, § 4719 – 624,- zł</w:t>
      </w:r>
    </w:p>
    <w:p w14:paraId="24F1C4BE" w14:textId="77777777" w:rsidR="0016343D" w:rsidRPr="0016343D" w:rsidRDefault="0016343D" w:rsidP="0016343D">
      <w:pPr>
        <w:widowControl/>
        <w:jc w:val="both"/>
        <w:rPr>
          <w:color w:val="auto"/>
          <w:sz w:val="22"/>
          <w:szCs w:val="22"/>
          <w:lang w:eastAsia="pl-PL"/>
        </w:rPr>
      </w:pPr>
      <w:r w:rsidRPr="0016343D">
        <w:rPr>
          <w:b/>
          <w:color w:val="auto"/>
          <w:sz w:val="22"/>
          <w:szCs w:val="22"/>
          <w:lang w:eastAsia="pl-PL"/>
        </w:rPr>
        <w:t>e.</w:t>
      </w:r>
      <w:r w:rsidRPr="0016343D">
        <w:rPr>
          <w:color w:val="auto"/>
          <w:sz w:val="22"/>
          <w:szCs w:val="22"/>
          <w:lang w:eastAsia="pl-PL"/>
        </w:rPr>
        <w:t xml:space="preserve"> pozostałe wydatki związane z realizacją zadań w ramach realizacji projektu, </w:t>
      </w:r>
      <w:r w:rsidRPr="0016343D">
        <w:rPr>
          <w:color w:val="auto"/>
          <w:sz w:val="22"/>
          <w:szCs w:val="22"/>
        </w:rPr>
        <w:br/>
      </w:r>
      <w:r w:rsidRPr="0016343D">
        <w:rPr>
          <w:color w:val="auto"/>
          <w:sz w:val="22"/>
          <w:szCs w:val="22"/>
          <w:lang w:eastAsia="pl-PL"/>
        </w:rPr>
        <w:t xml:space="preserve">w łącznej kwocie: </w:t>
      </w:r>
      <w:r w:rsidRPr="0016343D">
        <w:rPr>
          <w:b/>
          <w:color w:val="auto"/>
          <w:sz w:val="22"/>
          <w:szCs w:val="22"/>
          <w:lang w:eastAsia="pl-PL"/>
        </w:rPr>
        <w:t>414 332</w:t>
      </w:r>
      <w:r w:rsidRPr="0016343D">
        <w:rPr>
          <w:b/>
          <w:bCs/>
          <w:color w:val="auto"/>
          <w:sz w:val="22"/>
          <w:szCs w:val="22"/>
          <w:lang w:eastAsia="pl-PL"/>
        </w:rPr>
        <w:t>,-</w:t>
      </w:r>
      <w:r w:rsidRPr="0016343D">
        <w:rPr>
          <w:b/>
          <w:color w:val="auto"/>
          <w:sz w:val="22"/>
          <w:szCs w:val="22"/>
          <w:lang w:eastAsia="pl-PL"/>
        </w:rPr>
        <w:t xml:space="preserve"> zł </w:t>
      </w:r>
      <w:r w:rsidRPr="0016343D">
        <w:rPr>
          <w:color w:val="auto"/>
          <w:sz w:val="22"/>
          <w:szCs w:val="22"/>
          <w:lang w:eastAsia="pl-PL"/>
        </w:rPr>
        <w:t>, w tym:</w:t>
      </w:r>
    </w:p>
    <w:p w14:paraId="6A1582E4" w14:textId="0E6EE9A8" w:rsidR="0016343D" w:rsidRPr="0016343D" w:rsidRDefault="0016343D" w:rsidP="0016343D">
      <w:pPr>
        <w:autoSpaceDE w:val="0"/>
        <w:autoSpaceDN w:val="0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bCs/>
          <w:color w:val="auto"/>
          <w:sz w:val="22"/>
          <w:szCs w:val="22"/>
          <w:lang w:eastAsia="pl-PL"/>
        </w:rPr>
        <w:t xml:space="preserve">-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wydatki związane z wykonaniem materiałów pomocniczych; wykonaniem broszur informacyjno-edukacyjnych dotyczących tworzenia Lokalnych Planów </w:t>
      </w:r>
      <w:proofErr w:type="spellStart"/>
      <w:r w:rsidRPr="0016343D">
        <w:rPr>
          <w:color w:val="auto"/>
          <w:sz w:val="22"/>
          <w:szCs w:val="22"/>
          <w:shd w:val="clear" w:color="auto" w:fill="FFFFFF"/>
          <w:lang w:eastAsia="pl-PL"/>
        </w:rPr>
        <w:t>Deinstytucjonalizacji</w:t>
      </w:r>
      <w:proofErr w:type="spellEnd"/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Usług Społecznych (LPDI); wynagrodzeniem </w:t>
      </w:r>
      <w:proofErr w:type="spellStart"/>
      <w:r w:rsidRPr="0016343D">
        <w:rPr>
          <w:color w:val="auto"/>
          <w:sz w:val="22"/>
          <w:szCs w:val="22"/>
          <w:shd w:val="clear" w:color="auto" w:fill="FFFFFF"/>
          <w:lang w:eastAsia="pl-PL"/>
        </w:rPr>
        <w:t>coacha</w:t>
      </w:r>
      <w:proofErr w:type="spellEnd"/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, wynagrodzeniem trenera na szkolenia świadomościowe dot. LPDI; wynagrodzeniem trenera na szkolenia kompetencyjne dotyczących Centrum Usług Społecznych (CUS); wynajem </w:t>
      </w:r>
      <w:proofErr w:type="spellStart"/>
      <w:r w:rsidRPr="0016343D">
        <w:rPr>
          <w:color w:val="auto"/>
          <w:sz w:val="22"/>
          <w:szCs w:val="22"/>
          <w:shd w:val="clear" w:color="auto" w:fill="FFFFFF"/>
          <w:lang w:eastAsia="pl-PL"/>
        </w:rPr>
        <w:t>sal</w:t>
      </w:r>
      <w:proofErr w:type="spellEnd"/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 i</w:t>
      </w:r>
      <w:r w:rsidR="00504D12">
        <w:rPr>
          <w:color w:val="auto"/>
          <w:sz w:val="22"/>
          <w:szCs w:val="22"/>
          <w:shd w:val="clear" w:color="auto" w:fill="FFFFFF"/>
          <w:lang w:eastAsia="pl-PL"/>
        </w:rPr>
        <w:t> 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zapewnieniem wyżywienia w trakcie szkoleń kompetencyjnych oraz świadomościowych; organizacją 3 wizyt studyjnych w tym zapewnienie transportu i wyżywienia; kompleksową organizacją spotkania informacyjno-edukacyjnego dla pracowników z 5 ROPS dotyczących CUS i Komitetu Sterującego w tym zapewnienie noclegu, trenera, wyżywienia, sali; hostingiem platformy edukacyjnej; kosztami dojazdu dla Zespołu projektowego na zaplanowane spotkania; organizacją szkoleń wyjazdowych dotyczących LPDI w tym zapewnienie noclegu, trenera, wyżywienia, sali w k</w:t>
      </w:r>
      <w:r w:rsidRPr="0016343D">
        <w:rPr>
          <w:color w:val="auto"/>
          <w:sz w:val="22"/>
          <w:szCs w:val="22"/>
        </w:rPr>
        <w:t>wocie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: 398 672,-zł § 4307 – 336 001,- zł; § 4309 – 62 671,-zł</w:t>
      </w:r>
    </w:p>
    <w:p w14:paraId="564B44CF" w14:textId="77777777" w:rsidR="0016343D" w:rsidRPr="0016343D" w:rsidRDefault="0016343D" w:rsidP="0016343D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16343D">
        <w:rPr>
          <w:color w:val="auto"/>
          <w:sz w:val="22"/>
          <w:szCs w:val="22"/>
          <w:shd w:val="clear" w:color="auto" w:fill="FFFFFF"/>
          <w:lang w:eastAsia="pl-PL"/>
        </w:rPr>
        <w:t>- koszty delegacji krajowych pracowników projektu w kwocie</w:t>
      </w:r>
      <w:r w:rsidRPr="0016343D">
        <w:rPr>
          <w:bCs/>
          <w:color w:val="auto"/>
          <w:sz w:val="22"/>
          <w:szCs w:val="22"/>
          <w:shd w:val="clear" w:color="auto" w:fill="FFFFFF"/>
          <w:lang w:eastAsia="pl-PL"/>
        </w:rPr>
        <w:t>: 8 000,- zł,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w tym:</w:t>
      </w:r>
      <w:r w:rsidRPr="0016343D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>§ 4417 –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br/>
        <w:t xml:space="preserve"> 6 742,-zł; § 4419 – 1 258,-zł;</w:t>
      </w:r>
    </w:p>
    <w:p w14:paraId="209BAD31" w14:textId="77777777" w:rsidR="0016343D" w:rsidRPr="0016343D" w:rsidRDefault="0016343D" w:rsidP="0016343D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</w:rPr>
        <w:t xml:space="preserve">- wydatki związane z </w:t>
      </w:r>
      <w:r w:rsidRPr="0016343D">
        <w:rPr>
          <w:color w:val="auto"/>
          <w:sz w:val="22"/>
          <w:szCs w:val="22"/>
          <w:lang w:eastAsia="pl-PL"/>
        </w:rPr>
        <w:t>odpisem na ZFŚS dla pracowników</w:t>
      </w:r>
      <w:r w:rsidRPr="0016343D">
        <w:rPr>
          <w:color w:val="auto"/>
          <w:sz w:val="22"/>
          <w:szCs w:val="22"/>
        </w:rPr>
        <w:t xml:space="preserve"> w kwocie 7 660,-zł </w:t>
      </w:r>
      <w:r w:rsidRPr="0016343D">
        <w:rPr>
          <w:color w:val="auto"/>
          <w:sz w:val="22"/>
          <w:szCs w:val="22"/>
        </w:rPr>
        <w:br/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16343D">
        <w:rPr>
          <w:color w:val="auto"/>
          <w:sz w:val="22"/>
          <w:szCs w:val="22"/>
        </w:rPr>
        <w:t xml:space="preserve">4447- 6 456,-zł; </w:t>
      </w:r>
      <w:r w:rsidRPr="0016343D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16343D">
        <w:rPr>
          <w:color w:val="auto"/>
          <w:sz w:val="22"/>
          <w:szCs w:val="22"/>
        </w:rPr>
        <w:t>4449 – 1 204,-zł</w:t>
      </w:r>
    </w:p>
    <w:p w14:paraId="07FDBD92" w14:textId="77777777" w:rsidR="0016343D" w:rsidRPr="0016343D" w:rsidRDefault="0016343D" w:rsidP="0016343D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  <w:shd w:val="clear" w:color="auto" w:fill="FFFFFF"/>
          <w:lang w:eastAsia="pl-PL"/>
        </w:rPr>
        <w:t>Kwota 3 289 511,- zł - środki Unii Europejskiej.</w:t>
      </w:r>
    </w:p>
    <w:p w14:paraId="2C5E4190" w14:textId="2679413C" w:rsidR="0016343D" w:rsidRPr="0016343D" w:rsidRDefault="0016343D" w:rsidP="0016343D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</w:rPr>
        <w:t xml:space="preserve">Kwota 582 470,-zł – </w:t>
      </w:r>
      <w:r w:rsidR="00F0464D">
        <w:rPr>
          <w:color w:val="auto"/>
          <w:sz w:val="22"/>
          <w:szCs w:val="22"/>
        </w:rPr>
        <w:t>dotacja</w:t>
      </w:r>
      <w:r w:rsidRPr="0016343D">
        <w:rPr>
          <w:color w:val="auto"/>
          <w:sz w:val="22"/>
          <w:szCs w:val="22"/>
        </w:rPr>
        <w:t xml:space="preserve"> z </w:t>
      </w:r>
      <w:r w:rsidR="00F0464D">
        <w:rPr>
          <w:color w:val="auto"/>
          <w:sz w:val="22"/>
          <w:szCs w:val="22"/>
        </w:rPr>
        <w:t>b</w:t>
      </w:r>
      <w:r w:rsidRPr="0016343D">
        <w:rPr>
          <w:color w:val="auto"/>
          <w:sz w:val="22"/>
          <w:szCs w:val="22"/>
        </w:rPr>
        <w:t xml:space="preserve">udżetu </w:t>
      </w:r>
      <w:r w:rsidR="00F0464D">
        <w:rPr>
          <w:color w:val="auto"/>
          <w:sz w:val="22"/>
          <w:szCs w:val="22"/>
        </w:rPr>
        <w:t>p</w:t>
      </w:r>
      <w:r w:rsidRPr="0016343D">
        <w:rPr>
          <w:color w:val="auto"/>
          <w:sz w:val="22"/>
          <w:szCs w:val="22"/>
        </w:rPr>
        <w:t>aństwa</w:t>
      </w:r>
    </w:p>
    <w:p w14:paraId="33626A18" w14:textId="19A4D921" w:rsidR="00A16FCF" w:rsidRPr="0016343D" w:rsidRDefault="0016343D" w:rsidP="0016343D">
      <w:pPr>
        <w:widowControl/>
        <w:jc w:val="both"/>
        <w:rPr>
          <w:color w:val="auto"/>
          <w:sz w:val="22"/>
          <w:szCs w:val="22"/>
        </w:rPr>
      </w:pPr>
      <w:r w:rsidRPr="0016343D">
        <w:rPr>
          <w:color w:val="auto"/>
          <w:sz w:val="22"/>
          <w:szCs w:val="22"/>
        </w:rPr>
        <w:t>Zadanie ujęte w wykazie przedsięwzięć do WPF.</w:t>
      </w:r>
    </w:p>
    <w:p w14:paraId="204683E4" w14:textId="77777777" w:rsidR="0002195F" w:rsidRPr="00E377FC" w:rsidRDefault="0002195F" w:rsidP="00237C77">
      <w:pPr>
        <w:widowControl/>
        <w:shd w:val="clear" w:color="auto" w:fill="FFFFFF"/>
        <w:suppressAutoHyphens w:val="0"/>
        <w:jc w:val="both"/>
        <w:rPr>
          <w:b/>
          <w:bCs/>
          <w:color w:val="FF0000"/>
          <w:sz w:val="22"/>
          <w:szCs w:val="22"/>
          <w:shd w:val="clear" w:color="auto" w:fill="FFFFFF"/>
          <w:lang w:eastAsia="pl-PL"/>
        </w:rPr>
      </w:pPr>
    </w:p>
    <w:p w14:paraId="6E092612" w14:textId="77777777" w:rsidR="006B6521" w:rsidRDefault="00787886" w:rsidP="00787886">
      <w:pPr>
        <w:rPr>
          <w:b/>
          <w:bCs/>
          <w:sz w:val="22"/>
          <w:szCs w:val="22"/>
        </w:rPr>
      </w:pPr>
      <w:r w:rsidRPr="00787886">
        <w:rPr>
          <w:b/>
          <w:bCs/>
          <w:sz w:val="22"/>
          <w:szCs w:val="22"/>
        </w:rPr>
        <w:t>Rozdział 85295 – pozostała działalność (UKRAINA)</w:t>
      </w:r>
    </w:p>
    <w:p w14:paraId="2C01DD93" w14:textId="38213C0A" w:rsidR="00787886" w:rsidRPr="00787886" w:rsidRDefault="00787886" w:rsidP="00787886">
      <w:pPr>
        <w:rPr>
          <w:b/>
          <w:bCs/>
          <w:sz w:val="22"/>
          <w:szCs w:val="22"/>
        </w:rPr>
      </w:pPr>
      <w:r w:rsidRPr="00787886">
        <w:rPr>
          <w:b/>
          <w:bCs/>
          <w:sz w:val="22"/>
          <w:szCs w:val="22"/>
        </w:rPr>
        <w:t xml:space="preserve"> </w:t>
      </w:r>
    </w:p>
    <w:p w14:paraId="75D02A97" w14:textId="77777777" w:rsidR="00D263CC" w:rsidRPr="00D263CC" w:rsidRDefault="00D263CC" w:rsidP="00D263CC">
      <w:pPr>
        <w:rPr>
          <w:b/>
          <w:bCs/>
          <w:sz w:val="22"/>
          <w:szCs w:val="22"/>
        </w:rPr>
      </w:pPr>
      <w:r w:rsidRPr="00D263CC">
        <w:rPr>
          <w:b/>
          <w:bCs/>
          <w:sz w:val="22"/>
          <w:szCs w:val="22"/>
        </w:rPr>
        <w:t>1. Wydatki bieżące w kwocie 489 000,- zł w tym:</w:t>
      </w:r>
    </w:p>
    <w:p w14:paraId="05478436" w14:textId="165D3DB1" w:rsidR="00031AB9" w:rsidRDefault="00031AB9" w:rsidP="00031AB9">
      <w:pPr>
        <w:jc w:val="both"/>
        <w:rPr>
          <w:sz w:val="22"/>
          <w:szCs w:val="22"/>
        </w:rPr>
      </w:pPr>
      <w:r>
        <w:rPr>
          <w:sz w:val="22"/>
          <w:szCs w:val="22"/>
        </w:rPr>
        <w:t>Realizacja Uchwały</w:t>
      </w:r>
      <w:r w:rsidR="00D263CC" w:rsidRPr="00D263CC">
        <w:rPr>
          <w:sz w:val="22"/>
          <w:szCs w:val="22"/>
        </w:rPr>
        <w:t xml:space="preserve"> </w:t>
      </w:r>
      <w:r w:rsidRPr="00D263CC">
        <w:rPr>
          <w:sz w:val="22"/>
          <w:szCs w:val="22"/>
        </w:rPr>
        <w:t>nr XLVII/780/22 Sejmiku Województwa Podkarpackiego z</w:t>
      </w:r>
      <w:r>
        <w:rPr>
          <w:sz w:val="22"/>
          <w:szCs w:val="22"/>
        </w:rPr>
        <w:t> </w:t>
      </w:r>
      <w:r w:rsidRPr="00D263CC">
        <w:rPr>
          <w:sz w:val="22"/>
          <w:szCs w:val="22"/>
        </w:rPr>
        <w:t xml:space="preserve">dnia </w:t>
      </w:r>
      <w:r w:rsidR="006B6521">
        <w:rPr>
          <w:sz w:val="22"/>
          <w:szCs w:val="22"/>
        </w:rPr>
        <w:t xml:space="preserve">                    </w:t>
      </w:r>
      <w:r w:rsidRPr="00D263CC">
        <w:rPr>
          <w:sz w:val="22"/>
          <w:szCs w:val="22"/>
        </w:rPr>
        <w:t>28 marca 2022</w:t>
      </w:r>
      <w:r>
        <w:rPr>
          <w:sz w:val="22"/>
          <w:szCs w:val="22"/>
        </w:rPr>
        <w:t xml:space="preserve"> </w:t>
      </w:r>
      <w:r w:rsidRPr="00D263CC">
        <w:rPr>
          <w:sz w:val="22"/>
          <w:szCs w:val="22"/>
        </w:rPr>
        <w:t>r.</w:t>
      </w:r>
      <w:r w:rsidRPr="00031AB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w sprawie zakresu</w:t>
      </w:r>
      <w:r w:rsidRPr="00D263CC">
        <w:rPr>
          <w:sz w:val="22"/>
          <w:szCs w:val="22"/>
          <w:lang w:eastAsia="pl-PL"/>
        </w:rPr>
        <w:t xml:space="preserve"> pomoc</w:t>
      </w:r>
      <w:r>
        <w:rPr>
          <w:sz w:val="22"/>
          <w:szCs w:val="22"/>
          <w:lang w:eastAsia="pl-PL"/>
        </w:rPr>
        <w:t>y</w:t>
      </w:r>
      <w:r w:rsidRPr="00D263CC">
        <w:rPr>
          <w:sz w:val="22"/>
          <w:szCs w:val="22"/>
          <w:lang w:eastAsia="pl-PL"/>
        </w:rPr>
        <w:t xml:space="preserve"> </w:t>
      </w:r>
      <w:r w:rsidRPr="00D263CC">
        <w:rPr>
          <w:sz w:val="22"/>
          <w:szCs w:val="22"/>
        </w:rPr>
        <w:t xml:space="preserve">Województwa Podkarpackiego </w:t>
      </w:r>
      <w:r w:rsidRPr="00D263CC">
        <w:rPr>
          <w:sz w:val="22"/>
          <w:szCs w:val="22"/>
          <w:lang w:eastAsia="pl-PL"/>
        </w:rPr>
        <w:t xml:space="preserve">obywatelom Ukrainy </w:t>
      </w:r>
      <w:r w:rsidRPr="00D263CC">
        <w:rPr>
          <w:sz w:val="22"/>
          <w:szCs w:val="22"/>
        </w:rPr>
        <w:t xml:space="preserve">w związku z konfliktem zbrojnym na terytorium tego państwa, </w:t>
      </w:r>
      <w:r>
        <w:rPr>
          <w:sz w:val="22"/>
          <w:szCs w:val="22"/>
        </w:rPr>
        <w:t>w tym:</w:t>
      </w:r>
    </w:p>
    <w:p w14:paraId="524826F4" w14:textId="77777777" w:rsidR="00031AB9" w:rsidRDefault="00031AB9" w:rsidP="00031AB9">
      <w:pPr>
        <w:jc w:val="both"/>
        <w:rPr>
          <w:sz w:val="22"/>
          <w:szCs w:val="22"/>
          <w:lang w:eastAsia="pl-PL"/>
        </w:rPr>
      </w:pPr>
      <w:r w:rsidRPr="00031AB9">
        <w:rPr>
          <w:b/>
          <w:bCs/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 w:rsidRPr="00D263CC">
        <w:rPr>
          <w:sz w:val="22"/>
          <w:szCs w:val="22"/>
          <w:lang w:eastAsia="pl-PL"/>
        </w:rPr>
        <w:t xml:space="preserve">dotacje celowe dla jednostek spoza sektora finansów publicznych na finansowanie lub dofinansowanie zadań bieżących związanych </w:t>
      </w:r>
      <w:r w:rsidR="00D263CC" w:rsidRPr="00D263CC">
        <w:rPr>
          <w:sz w:val="22"/>
          <w:szCs w:val="22"/>
          <w:lang w:eastAsia="pl-PL"/>
        </w:rPr>
        <w:t xml:space="preserve">§ 2340 –  </w:t>
      </w:r>
      <w:r w:rsidR="00D263CC" w:rsidRPr="00D263CC">
        <w:rPr>
          <w:b/>
          <w:bCs/>
          <w:sz w:val="22"/>
          <w:szCs w:val="22"/>
          <w:lang w:eastAsia="pl-PL"/>
        </w:rPr>
        <w:t xml:space="preserve">200 000,- zł, </w:t>
      </w:r>
      <w:r w:rsidR="00D263CC" w:rsidRPr="00D263CC">
        <w:rPr>
          <w:sz w:val="22"/>
          <w:szCs w:val="22"/>
          <w:lang w:eastAsia="pl-PL"/>
        </w:rPr>
        <w:t xml:space="preserve"> </w:t>
      </w:r>
    </w:p>
    <w:p w14:paraId="73A1CAB4" w14:textId="7BB4BBF6" w:rsidR="00F03FDE" w:rsidRPr="00031AB9" w:rsidRDefault="00031AB9" w:rsidP="00031AB9">
      <w:pPr>
        <w:jc w:val="both"/>
        <w:rPr>
          <w:sz w:val="22"/>
          <w:szCs w:val="22"/>
          <w:lang w:eastAsia="pl-PL"/>
        </w:rPr>
      </w:pPr>
      <w:r w:rsidRPr="00031AB9">
        <w:rPr>
          <w:b/>
          <w:bCs/>
          <w:sz w:val="22"/>
          <w:szCs w:val="22"/>
          <w:lang w:eastAsia="pl-PL"/>
        </w:rPr>
        <w:t>b.</w:t>
      </w:r>
      <w:r>
        <w:rPr>
          <w:sz w:val="22"/>
          <w:szCs w:val="22"/>
          <w:lang w:eastAsia="pl-PL"/>
        </w:rPr>
        <w:t xml:space="preserve"> </w:t>
      </w:r>
      <w:r w:rsidR="00E60616">
        <w:rPr>
          <w:bCs/>
          <w:color w:val="auto"/>
          <w:sz w:val="22"/>
          <w:szCs w:val="22"/>
        </w:rPr>
        <w:t>z</w:t>
      </w:r>
      <w:r w:rsidR="00E60616" w:rsidRPr="00F9059E">
        <w:rPr>
          <w:bCs/>
          <w:color w:val="auto"/>
          <w:sz w:val="22"/>
          <w:szCs w:val="22"/>
        </w:rPr>
        <w:t xml:space="preserve">akup towarów </w:t>
      </w:r>
      <w:r w:rsidR="00E60616" w:rsidRPr="00C913B6">
        <w:rPr>
          <w:bCs/>
          <w:color w:val="auto"/>
          <w:sz w:val="22"/>
          <w:szCs w:val="22"/>
        </w:rPr>
        <w:t>(w szczególności materiałów, leków żywności)</w:t>
      </w:r>
      <w:r w:rsidR="00E60616" w:rsidRPr="006A0EB8">
        <w:rPr>
          <w:bCs/>
          <w:color w:val="FF0000"/>
          <w:sz w:val="22"/>
          <w:szCs w:val="22"/>
        </w:rPr>
        <w:t xml:space="preserve"> </w:t>
      </w:r>
      <w:r w:rsidR="00E60616" w:rsidRPr="00F9059E">
        <w:rPr>
          <w:bCs/>
          <w:color w:val="auto"/>
          <w:sz w:val="22"/>
          <w:szCs w:val="22"/>
        </w:rPr>
        <w:t xml:space="preserve">w związku </w:t>
      </w:r>
      <w:r w:rsidR="00E60616">
        <w:rPr>
          <w:bCs/>
          <w:color w:val="auto"/>
          <w:sz w:val="22"/>
          <w:szCs w:val="22"/>
        </w:rPr>
        <w:br/>
      </w:r>
      <w:r w:rsidR="00E60616" w:rsidRPr="00F9059E">
        <w:rPr>
          <w:bCs/>
          <w:color w:val="auto"/>
          <w:sz w:val="22"/>
          <w:szCs w:val="22"/>
        </w:rPr>
        <w:t xml:space="preserve">z pomocą obywatelom Ukrainy </w:t>
      </w:r>
      <w:r w:rsidR="00E60616">
        <w:rPr>
          <w:color w:val="auto"/>
          <w:sz w:val="22"/>
          <w:szCs w:val="22"/>
          <w:lang w:eastAsia="pl-PL"/>
        </w:rPr>
        <w:t xml:space="preserve">oraz zakup </w:t>
      </w:r>
      <w:r w:rsidR="000510A1">
        <w:rPr>
          <w:color w:val="auto"/>
          <w:sz w:val="22"/>
          <w:szCs w:val="22"/>
          <w:lang w:eastAsia="pl-PL"/>
        </w:rPr>
        <w:t xml:space="preserve">pozostałych </w:t>
      </w:r>
      <w:r w:rsidR="00E60616">
        <w:rPr>
          <w:color w:val="auto"/>
          <w:sz w:val="22"/>
          <w:szCs w:val="22"/>
          <w:lang w:eastAsia="pl-PL"/>
        </w:rPr>
        <w:t xml:space="preserve">usług </w:t>
      </w:r>
      <w:r w:rsidR="00D263CC" w:rsidRPr="00D263CC">
        <w:rPr>
          <w:sz w:val="22"/>
          <w:szCs w:val="22"/>
          <w:lang w:eastAsia="pl-PL"/>
        </w:rPr>
        <w:t xml:space="preserve">§ 4350 – </w:t>
      </w:r>
      <w:r w:rsidR="00D263CC" w:rsidRPr="00D263CC">
        <w:rPr>
          <w:b/>
          <w:bCs/>
          <w:sz w:val="22"/>
          <w:szCs w:val="22"/>
          <w:lang w:eastAsia="pl-PL"/>
        </w:rPr>
        <w:t>200 000,- zł</w:t>
      </w:r>
      <w:r w:rsidR="00D263CC" w:rsidRPr="00D263CC">
        <w:rPr>
          <w:sz w:val="22"/>
          <w:szCs w:val="22"/>
          <w:lang w:eastAsia="pl-PL"/>
        </w:rPr>
        <w:t xml:space="preserve">, </w:t>
      </w:r>
      <w:r w:rsidR="000510A1">
        <w:rPr>
          <w:sz w:val="22"/>
          <w:szCs w:val="22"/>
          <w:lang w:eastAsia="pl-PL"/>
        </w:rPr>
        <w:br/>
      </w:r>
      <w:r w:rsidR="00D263CC" w:rsidRPr="00D263CC">
        <w:rPr>
          <w:sz w:val="22"/>
          <w:szCs w:val="22"/>
          <w:lang w:eastAsia="pl-PL"/>
        </w:rPr>
        <w:t>§ 4370</w:t>
      </w:r>
      <w:r w:rsidR="000510A1">
        <w:rPr>
          <w:sz w:val="22"/>
          <w:szCs w:val="22"/>
          <w:lang w:eastAsia="pl-PL"/>
        </w:rPr>
        <w:t xml:space="preserve"> -</w:t>
      </w:r>
      <w:r w:rsidR="00D263CC" w:rsidRPr="00D263CC">
        <w:rPr>
          <w:sz w:val="22"/>
          <w:szCs w:val="22"/>
          <w:lang w:eastAsia="pl-PL"/>
        </w:rPr>
        <w:t xml:space="preserve"> </w:t>
      </w:r>
      <w:r w:rsidR="00D263CC" w:rsidRPr="00D263CC">
        <w:rPr>
          <w:b/>
          <w:bCs/>
          <w:sz w:val="22"/>
          <w:szCs w:val="22"/>
          <w:lang w:eastAsia="pl-PL"/>
        </w:rPr>
        <w:t>89 000,-zł</w:t>
      </w:r>
      <w:r w:rsidR="00D263CC" w:rsidRPr="00D263CC">
        <w:rPr>
          <w:sz w:val="22"/>
          <w:szCs w:val="22"/>
          <w:lang w:eastAsia="pl-PL"/>
        </w:rPr>
        <w:t xml:space="preserve"> </w:t>
      </w:r>
    </w:p>
    <w:p w14:paraId="7457AD90" w14:textId="77777777" w:rsidR="000510A1" w:rsidRDefault="000510A1" w:rsidP="008B75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676FADA9" w14:textId="5F9BBABC" w:rsidR="008B757D" w:rsidRDefault="008B757D" w:rsidP="008B75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201CA4">
        <w:rPr>
          <w:b/>
          <w:bCs/>
          <w:color w:val="auto"/>
          <w:sz w:val="22"/>
          <w:szCs w:val="22"/>
          <w:lang w:eastAsia="pl-PL"/>
        </w:rPr>
        <w:t>Dział 853 – POZOSTAŁE ZADANIA W ZAKRESIE POLITYKI SPOŁECZNEJ</w:t>
      </w:r>
    </w:p>
    <w:p w14:paraId="0193ED73" w14:textId="77777777" w:rsidR="0003621C" w:rsidRDefault="0003621C" w:rsidP="008B757D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40279D27" w14:textId="77777777" w:rsidR="006B6521" w:rsidRDefault="00201CA4" w:rsidP="00201CA4">
      <w:pPr>
        <w:widowControl/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201CA4">
        <w:rPr>
          <w:b/>
          <w:bCs/>
          <w:sz w:val="22"/>
          <w:szCs w:val="22"/>
          <w:lang w:eastAsia="pl-PL"/>
        </w:rPr>
        <w:t>Rozdział 85311 – Rehabilitacja zawodowa i społeczna osób niepełnosprawnych</w:t>
      </w:r>
    </w:p>
    <w:p w14:paraId="45BE0D5E" w14:textId="70066397" w:rsidR="00201CA4" w:rsidRPr="00201CA4" w:rsidRDefault="00201CA4" w:rsidP="00201CA4">
      <w:pPr>
        <w:widowControl/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201CA4">
        <w:rPr>
          <w:b/>
          <w:bCs/>
          <w:sz w:val="22"/>
          <w:szCs w:val="22"/>
          <w:lang w:eastAsia="pl-PL"/>
        </w:rPr>
        <w:t xml:space="preserve"> </w:t>
      </w:r>
    </w:p>
    <w:p w14:paraId="27139715" w14:textId="77777777" w:rsidR="00201CA4" w:rsidRPr="00201CA4" w:rsidRDefault="00201CA4" w:rsidP="00201CA4">
      <w:pPr>
        <w:widowControl/>
        <w:suppressAutoHyphens w:val="0"/>
        <w:jc w:val="both"/>
        <w:rPr>
          <w:sz w:val="22"/>
          <w:szCs w:val="22"/>
        </w:rPr>
      </w:pPr>
      <w:r w:rsidRPr="00201CA4">
        <w:rPr>
          <w:bCs/>
          <w:sz w:val="22"/>
          <w:szCs w:val="22"/>
          <w:lang w:eastAsia="pl-PL"/>
        </w:rPr>
        <w:t xml:space="preserve">Plan wydatków ogółem </w:t>
      </w:r>
      <w:r w:rsidRPr="00201CA4">
        <w:rPr>
          <w:b/>
          <w:bCs/>
          <w:sz w:val="22"/>
          <w:szCs w:val="22"/>
          <w:lang w:eastAsia="pl-PL"/>
        </w:rPr>
        <w:t>3 412 553,-</w:t>
      </w:r>
      <w:r w:rsidRPr="00201CA4">
        <w:rPr>
          <w:bCs/>
          <w:sz w:val="22"/>
          <w:szCs w:val="22"/>
          <w:lang w:eastAsia="pl-PL"/>
        </w:rPr>
        <w:t xml:space="preserve"> zł, w tym:  </w:t>
      </w:r>
    </w:p>
    <w:p w14:paraId="3597C27E" w14:textId="77777777" w:rsidR="00201CA4" w:rsidRPr="00201CA4" w:rsidRDefault="00201CA4" w:rsidP="00201CA4">
      <w:pPr>
        <w:widowControl/>
        <w:numPr>
          <w:ilvl w:val="0"/>
          <w:numId w:val="3"/>
        </w:numPr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b/>
          <w:bCs/>
          <w:sz w:val="22"/>
          <w:szCs w:val="22"/>
          <w:lang w:eastAsia="pl-PL"/>
        </w:rPr>
        <w:t>Wydatki bieżące w kwocie – 3 412 553,- zł</w:t>
      </w:r>
      <w:r w:rsidRPr="00201CA4">
        <w:rPr>
          <w:sz w:val="22"/>
          <w:szCs w:val="22"/>
          <w:lang w:eastAsia="pl-PL"/>
        </w:rPr>
        <w:t xml:space="preserve"> – zaplanowano na:</w:t>
      </w:r>
    </w:p>
    <w:p w14:paraId="1A0D28A7" w14:textId="7EB0D03F" w:rsidR="00201CA4" w:rsidRPr="00201CA4" w:rsidRDefault="00201CA4" w:rsidP="00201CA4">
      <w:pPr>
        <w:tabs>
          <w:tab w:val="left" w:pos="284"/>
        </w:tabs>
        <w:jc w:val="both"/>
        <w:rPr>
          <w:sz w:val="22"/>
          <w:szCs w:val="22"/>
          <w:lang w:eastAsia="pl-PL"/>
        </w:rPr>
      </w:pPr>
      <w:r w:rsidRPr="00201CA4">
        <w:rPr>
          <w:b/>
          <w:bCs/>
          <w:sz w:val="22"/>
          <w:szCs w:val="22"/>
          <w:lang w:eastAsia="pl-PL"/>
        </w:rPr>
        <w:t>a.</w:t>
      </w:r>
      <w:r w:rsidRPr="00201CA4">
        <w:rPr>
          <w:sz w:val="22"/>
          <w:szCs w:val="22"/>
          <w:lang w:eastAsia="pl-PL"/>
        </w:rPr>
        <w:t xml:space="preserve"> kwota </w:t>
      </w:r>
      <w:r w:rsidRPr="00201CA4">
        <w:rPr>
          <w:b/>
          <w:sz w:val="22"/>
          <w:szCs w:val="22"/>
          <w:lang w:eastAsia="pl-PL"/>
        </w:rPr>
        <w:t xml:space="preserve">880 000,- zł </w:t>
      </w:r>
      <w:r w:rsidRPr="00201CA4">
        <w:rPr>
          <w:sz w:val="22"/>
          <w:szCs w:val="22"/>
          <w:lang w:eastAsia="pl-PL"/>
        </w:rPr>
        <w:t xml:space="preserve">- § 2360 - </w:t>
      </w:r>
      <w:r w:rsidRPr="00201CA4">
        <w:rPr>
          <w:sz w:val="22"/>
          <w:szCs w:val="22"/>
        </w:rPr>
        <w:t xml:space="preserve">dotacje celowe </w:t>
      </w:r>
      <w:r w:rsidR="00166D76">
        <w:rPr>
          <w:sz w:val="22"/>
          <w:szCs w:val="22"/>
        </w:rPr>
        <w:t>dla jednostek spoza sektora finansów publicznych na realizację zadań</w:t>
      </w:r>
      <w:r w:rsidRPr="00201CA4">
        <w:rPr>
          <w:sz w:val="22"/>
          <w:szCs w:val="22"/>
        </w:rPr>
        <w:t xml:space="preserve"> </w:t>
      </w:r>
      <w:r w:rsidR="00166D76">
        <w:rPr>
          <w:sz w:val="22"/>
          <w:szCs w:val="22"/>
          <w:lang w:eastAsia="pl-PL"/>
        </w:rPr>
        <w:t>wynikających z</w:t>
      </w:r>
      <w:r w:rsidRPr="00201CA4">
        <w:rPr>
          <w:sz w:val="22"/>
          <w:szCs w:val="22"/>
          <w:lang w:eastAsia="pl-PL"/>
        </w:rPr>
        <w:t xml:space="preserve"> Wojewódzkiego Programu Na Rzecz Wyrównywania Szans Osób Niepełnosprawnych</w:t>
      </w:r>
      <w:r w:rsidR="00166D76">
        <w:rPr>
          <w:sz w:val="22"/>
          <w:szCs w:val="22"/>
          <w:lang w:eastAsia="pl-PL"/>
        </w:rPr>
        <w:t xml:space="preserve"> </w:t>
      </w:r>
      <w:r w:rsidRPr="00201CA4">
        <w:rPr>
          <w:sz w:val="22"/>
          <w:szCs w:val="22"/>
          <w:lang w:eastAsia="pl-PL"/>
        </w:rPr>
        <w:t xml:space="preserve">i Przeciwdziałania Ich Wykluczeniu Społecznemu na lata 2021-2030.  </w:t>
      </w:r>
    </w:p>
    <w:p w14:paraId="05DD5016" w14:textId="5467FC70" w:rsidR="00201CA4" w:rsidRPr="00201CA4" w:rsidRDefault="00201CA4" w:rsidP="00201CA4">
      <w:pPr>
        <w:jc w:val="both"/>
        <w:rPr>
          <w:sz w:val="22"/>
          <w:szCs w:val="22"/>
        </w:rPr>
      </w:pPr>
      <w:r w:rsidRPr="00201CA4">
        <w:rPr>
          <w:b/>
          <w:bCs/>
          <w:sz w:val="22"/>
          <w:szCs w:val="22"/>
          <w:lang w:eastAsia="pl-PL"/>
        </w:rPr>
        <w:t>b.</w:t>
      </w:r>
      <w:r w:rsidRPr="00201CA4">
        <w:rPr>
          <w:sz w:val="22"/>
          <w:szCs w:val="22"/>
          <w:lang w:eastAsia="pl-PL"/>
        </w:rPr>
        <w:t xml:space="preserve"> dotacje podmiotowe</w:t>
      </w:r>
      <w:r w:rsidR="00166D76">
        <w:rPr>
          <w:sz w:val="22"/>
          <w:szCs w:val="22"/>
          <w:lang w:eastAsia="pl-PL"/>
        </w:rPr>
        <w:t xml:space="preserve"> dla</w:t>
      </w:r>
      <w:r w:rsidRPr="00201CA4">
        <w:rPr>
          <w:sz w:val="22"/>
          <w:szCs w:val="22"/>
          <w:lang w:eastAsia="pl-PL"/>
        </w:rPr>
        <w:t xml:space="preserve"> </w:t>
      </w:r>
      <w:r w:rsidR="00166D76" w:rsidRPr="00201CA4">
        <w:rPr>
          <w:sz w:val="22"/>
          <w:szCs w:val="22"/>
          <w:lang w:eastAsia="pl-PL"/>
        </w:rPr>
        <w:t xml:space="preserve">Zakładów Aktywizacji Zawodowej </w:t>
      </w:r>
      <w:r w:rsidRPr="00201CA4">
        <w:rPr>
          <w:sz w:val="22"/>
          <w:szCs w:val="22"/>
          <w:lang w:eastAsia="pl-PL"/>
        </w:rPr>
        <w:t>na dofinansowanie kosztów dzia</w:t>
      </w:r>
      <w:r w:rsidR="00166D76">
        <w:rPr>
          <w:sz w:val="22"/>
          <w:szCs w:val="22"/>
          <w:lang w:eastAsia="pl-PL"/>
        </w:rPr>
        <w:t xml:space="preserve">łalności obsługowo-rehabilitacyjnej </w:t>
      </w:r>
      <w:r w:rsidRPr="00201CA4">
        <w:rPr>
          <w:sz w:val="22"/>
          <w:szCs w:val="22"/>
          <w:lang w:eastAsia="pl-PL"/>
        </w:rPr>
        <w:t xml:space="preserve"> – </w:t>
      </w:r>
      <w:r w:rsidRPr="00201CA4">
        <w:rPr>
          <w:b/>
          <w:bCs/>
          <w:sz w:val="22"/>
          <w:szCs w:val="22"/>
          <w:lang w:eastAsia="pl-PL"/>
        </w:rPr>
        <w:t>2 532 553</w:t>
      </w:r>
      <w:r w:rsidRPr="00201CA4">
        <w:rPr>
          <w:sz w:val="22"/>
          <w:szCs w:val="22"/>
          <w:lang w:eastAsia="pl-PL"/>
        </w:rPr>
        <w:t>,- zł, w tym:</w:t>
      </w:r>
    </w:p>
    <w:p w14:paraId="1655FF10" w14:textId="0C5A5CC4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 xml:space="preserve">* dla jednostek </w:t>
      </w:r>
      <w:r w:rsidR="00F8148F">
        <w:rPr>
          <w:sz w:val="22"/>
          <w:szCs w:val="22"/>
          <w:lang w:eastAsia="pl-PL"/>
        </w:rPr>
        <w:t>spoza</w:t>
      </w:r>
      <w:r w:rsidRPr="00201CA4">
        <w:rPr>
          <w:sz w:val="22"/>
          <w:szCs w:val="22"/>
          <w:lang w:eastAsia="pl-PL"/>
        </w:rPr>
        <w:t xml:space="preserve"> sektora finansów publicznych – </w:t>
      </w:r>
      <w:r w:rsidRPr="00201CA4">
        <w:rPr>
          <w:b/>
          <w:sz w:val="22"/>
          <w:szCs w:val="22"/>
          <w:lang w:eastAsia="pl-PL"/>
        </w:rPr>
        <w:t>2 392 506,- zł,</w:t>
      </w:r>
      <w:r w:rsidRPr="00201CA4">
        <w:rPr>
          <w:sz w:val="22"/>
          <w:szCs w:val="22"/>
          <w:lang w:eastAsia="pl-PL"/>
        </w:rPr>
        <w:t xml:space="preserve"> § 2580, w tym:</w:t>
      </w:r>
    </w:p>
    <w:p w14:paraId="7C26BC96" w14:textId="77777777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 xml:space="preserve">- Zakładu Aktywności Zawodowej w Rymanowie Zdroju  </w:t>
      </w:r>
      <w:r w:rsidRPr="00201CA4">
        <w:rPr>
          <w:sz w:val="22"/>
          <w:szCs w:val="22"/>
          <w:lang w:eastAsia="pl-PL"/>
        </w:rPr>
        <w:tab/>
        <w:t xml:space="preserve">                            – 229 167,- zł</w:t>
      </w:r>
    </w:p>
    <w:p w14:paraId="751DB409" w14:textId="77777777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>- Zakładu Aktywności Zawodowej w Nowej Sarzynie                                      – 287 223,- zł</w:t>
      </w:r>
    </w:p>
    <w:p w14:paraId="0F90ACB1" w14:textId="77777777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 xml:space="preserve">- Zakładu Aktywności Zawodowej w Woli Rafałowskiej </w:t>
      </w:r>
      <w:r w:rsidRPr="00201CA4">
        <w:rPr>
          <w:sz w:val="22"/>
          <w:szCs w:val="22"/>
          <w:lang w:eastAsia="pl-PL"/>
        </w:rPr>
        <w:tab/>
        <w:t xml:space="preserve">                            – 216 945,- zł</w:t>
      </w:r>
    </w:p>
    <w:p w14:paraId="3C3DB9AC" w14:textId="77777777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 xml:space="preserve">- Zakładu Aktywności Zawodowej w Jarosławiu </w:t>
      </w:r>
      <w:r w:rsidRPr="00201CA4">
        <w:rPr>
          <w:sz w:val="22"/>
          <w:szCs w:val="22"/>
          <w:lang w:eastAsia="pl-PL"/>
        </w:rPr>
        <w:tab/>
      </w:r>
      <w:r w:rsidRPr="00201CA4">
        <w:rPr>
          <w:sz w:val="22"/>
          <w:szCs w:val="22"/>
          <w:lang w:eastAsia="pl-PL"/>
        </w:rPr>
        <w:tab/>
        <w:t xml:space="preserve">                            – 409 445,- zł</w:t>
      </w:r>
    </w:p>
    <w:p w14:paraId="2708DE3E" w14:textId="77777777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 xml:space="preserve">- Zakładu Aktywności Zawodowej w Woli Dalszej </w:t>
      </w:r>
      <w:r w:rsidRPr="00201CA4">
        <w:rPr>
          <w:sz w:val="22"/>
          <w:szCs w:val="22"/>
          <w:lang w:eastAsia="pl-PL"/>
        </w:rPr>
        <w:tab/>
      </w:r>
      <w:r w:rsidRPr="00201CA4">
        <w:rPr>
          <w:sz w:val="22"/>
          <w:szCs w:val="22"/>
          <w:lang w:eastAsia="pl-PL"/>
        </w:rPr>
        <w:tab/>
        <w:t xml:space="preserve">                            –   97 778,- zł</w:t>
      </w:r>
    </w:p>
    <w:p w14:paraId="1A42B370" w14:textId="2E8D13F7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 xml:space="preserve">- Zakładu Aktywności Zawodowej w Woli Żyrakowskiej </w:t>
      </w:r>
      <w:r w:rsidRPr="00201CA4">
        <w:rPr>
          <w:sz w:val="22"/>
          <w:szCs w:val="22"/>
          <w:lang w:eastAsia="pl-PL"/>
        </w:rPr>
        <w:tab/>
        <w:t xml:space="preserve">                            – </w:t>
      </w:r>
      <w:r w:rsidR="00BA06B7">
        <w:rPr>
          <w:sz w:val="22"/>
          <w:szCs w:val="22"/>
          <w:lang w:eastAsia="pl-PL"/>
        </w:rPr>
        <w:t>290 278</w:t>
      </w:r>
      <w:r w:rsidRPr="00201CA4">
        <w:rPr>
          <w:sz w:val="22"/>
          <w:szCs w:val="22"/>
          <w:lang w:eastAsia="pl-PL"/>
        </w:rPr>
        <w:t>,- zł</w:t>
      </w:r>
    </w:p>
    <w:p w14:paraId="0BEA8B09" w14:textId="77777777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>- Zakładu Aktywności Zawodowej w Starych Oleszycach                               – 161 945,- zł</w:t>
      </w:r>
    </w:p>
    <w:p w14:paraId="3FE4865A" w14:textId="77777777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 xml:space="preserve">- Zakładu Aktywności Zawodowej Nr 1 w Krośnie  </w:t>
      </w:r>
      <w:r w:rsidRPr="00201CA4">
        <w:rPr>
          <w:sz w:val="22"/>
          <w:szCs w:val="22"/>
        </w:rPr>
        <w:tab/>
      </w:r>
      <w:r w:rsidRPr="00201CA4">
        <w:rPr>
          <w:sz w:val="22"/>
          <w:szCs w:val="22"/>
        </w:rPr>
        <w:tab/>
      </w:r>
      <w:r w:rsidRPr="00201CA4">
        <w:rPr>
          <w:sz w:val="22"/>
          <w:szCs w:val="22"/>
        </w:rPr>
        <w:tab/>
      </w:r>
      <w:r w:rsidRPr="00201CA4">
        <w:rPr>
          <w:sz w:val="22"/>
          <w:szCs w:val="22"/>
        </w:rPr>
        <w:tab/>
        <w:t xml:space="preserve">     </w:t>
      </w:r>
      <w:r w:rsidRPr="00201CA4">
        <w:rPr>
          <w:sz w:val="22"/>
          <w:szCs w:val="22"/>
          <w:lang w:eastAsia="pl-PL"/>
        </w:rPr>
        <w:t xml:space="preserve">– 131 389,- zł                                               </w:t>
      </w:r>
    </w:p>
    <w:p w14:paraId="3D02F95F" w14:textId="77777777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 xml:space="preserve">- Zakładu Aktywności Zawodowej Nr 2 w Krośnie </w:t>
      </w:r>
      <w:r w:rsidRPr="00201CA4">
        <w:rPr>
          <w:sz w:val="22"/>
          <w:szCs w:val="22"/>
          <w:lang w:eastAsia="pl-PL"/>
        </w:rPr>
        <w:tab/>
      </w:r>
      <w:r w:rsidRPr="00201CA4">
        <w:rPr>
          <w:sz w:val="22"/>
          <w:szCs w:val="22"/>
          <w:lang w:eastAsia="pl-PL"/>
        </w:rPr>
        <w:tab/>
      </w:r>
      <w:r w:rsidRPr="00201CA4">
        <w:rPr>
          <w:sz w:val="22"/>
          <w:szCs w:val="22"/>
        </w:rPr>
        <w:tab/>
      </w:r>
      <w:r w:rsidRPr="00201CA4">
        <w:rPr>
          <w:sz w:val="22"/>
          <w:szCs w:val="22"/>
        </w:rPr>
        <w:tab/>
        <w:t xml:space="preserve">     </w:t>
      </w:r>
      <w:r w:rsidRPr="00201CA4">
        <w:rPr>
          <w:sz w:val="22"/>
          <w:szCs w:val="22"/>
          <w:lang w:eastAsia="pl-PL"/>
        </w:rPr>
        <w:t xml:space="preserve">– 192 501,- zł                                                                                           </w:t>
      </w:r>
    </w:p>
    <w:p w14:paraId="362580B6" w14:textId="77777777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>- Zakładu Aktywności Zawodowej w Rzeszowie ul. Rejtana 10                      – 238 334,- zł</w:t>
      </w:r>
    </w:p>
    <w:p w14:paraId="57C79FBB" w14:textId="77777777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201CA4">
        <w:rPr>
          <w:sz w:val="22"/>
          <w:szCs w:val="22"/>
          <w:lang w:eastAsia="pl-PL"/>
        </w:rPr>
        <w:t>- Zakładu Aktywności Zawodowej w Budach Głogowskich                             – 137 501,- zł</w:t>
      </w:r>
    </w:p>
    <w:p w14:paraId="46529B5D" w14:textId="77777777" w:rsidR="00F8148F" w:rsidRDefault="00F8148F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14:paraId="2047AC11" w14:textId="01A587AD" w:rsidR="00201CA4" w:rsidRPr="00201CA4" w:rsidRDefault="00201CA4" w:rsidP="00201CA4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</w:rPr>
      </w:pPr>
      <w:r w:rsidRPr="00201CA4">
        <w:rPr>
          <w:sz w:val="22"/>
          <w:szCs w:val="22"/>
          <w:lang w:eastAsia="pl-PL"/>
        </w:rPr>
        <w:t>*</w:t>
      </w:r>
      <w:r w:rsidR="00166D76">
        <w:rPr>
          <w:sz w:val="22"/>
          <w:szCs w:val="22"/>
          <w:lang w:eastAsia="pl-PL"/>
        </w:rPr>
        <w:t xml:space="preserve"> </w:t>
      </w:r>
      <w:r w:rsidRPr="00201CA4">
        <w:rPr>
          <w:sz w:val="22"/>
          <w:szCs w:val="22"/>
          <w:lang w:eastAsia="pl-PL"/>
        </w:rPr>
        <w:t xml:space="preserve">dla pozostałych jednostek sektora finansów publicznych – </w:t>
      </w:r>
      <w:r w:rsidRPr="00201CA4">
        <w:rPr>
          <w:b/>
          <w:sz w:val="22"/>
          <w:szCs w:val="22"/>
          <w:lang w:eastAsia="pl-PL"/>
        </w:rPr>
        <w:t>140 047,- zł</w:t>
      </w:r>
      <w:r w:rsidRPr="00201CA4">
        <w:rPr>
          <w:sz w:val="22"/>
          <w:szCs w:val="22"/>
          <w:lang w:eastAsia="pl-PL"/>
        </w:rPr>
        <w:t>, § 2570, w tym:</w:t>
      </w:r>
    </w:p>
    <w:p w14:paraId="361DFA2E" w14:textId="3D54D1B3" w:rsidR="008F7D85" w:rsidRPr="00F40C58" w:rsidRDefault="00201CA4" w:rsidP="00F40C58">
      <w:pPr>
        <w:widowControl/>
        <w:tabs>
          <w:tab w:val="left" w:pos="142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201CA4">
        <w:rPr>
          <w:sz w:val="22"/>
          <w:szCs w:val="22"/>
          <w:lang w:eastAsia="pl-PL"/>
        </w:rPr>
        <w:lastRenderedPageBreak/>
        <w:t xml:space="preserve">- Zakładu Aktywności Zawodowej w </w:t>
      </w:r>
      <w:proofErr w:type="spellStart"/>
      <w:r w:rsidRPr="00201CA4">
        <w:rPr>
          <w:sz w:val="22"/>
          <w:szCs w:val="22"/>
          <w:lang w:eastAsia="pl-PL"/>
        </w:rPr>
        <w:t>Maliniu</w:t>
      </w:r>
      <w:proofErr w:type="spellEnd"/>
      <w:r w:rsidRPr="00201CA4">
        <w:rPr>
          <w:sz w:val="22"/>
          <w:szCs w:val="22"/>
          <w:lang w:eastAsia="pl-PL"/>
        </w:rPr>
        <w:t xml:space="preserve"> </w:t>
      </w:r>
      <w:r w:rsidRPr="00201CA4">
        <w:rPr>
          <w:sz w:val="22"/>
          <w:szCs w:val="22"/>
          <w:lang w:eastAsia="pl-PL"/>
        </w:rPr>
        <w:tab/>
      </w:r>
      <w:r w:rsidRPr="00201CA4">
        <w:rPr>
          <w:sz w:val="22"/>
          <w:szCs w:val="22"/>
          <w:lang w:eastAsia="pl-PL"/>
        </w:rPr>
        <w:tab/>
        <w:t xml:space="preserve">                            – 140 047,- zł</w:t>
      </w:r>
    </w:p>
    <w:p w14:paraId="236D7B0D" w14:textId="77777777" w:rsidR="00D62774" w:rsidRPr="00E377FC" w:rsidRDefault="00D62774" w:rsidP="008B757D">
      <w:pPr>
        <w:widowControl/>
        <w:tabs>
          <w:tab w:val="left" w:pos="142"/>
        </w:tabs>
        <w:suppressAutoHyphens w:val="0"/>
        <w:jc w:val="both"/>
        <w:rPr>
          <w:color w:val="FF0000"/>
          <w:sz w:val="22"/>
          <w:szCs w:val="22"/>
          <w:lang w:eastAsia="pl-PL"/>
        </w:rPr>
      </w:pPr>
    </w:p>
    <w:p w14:paraId="2E1E0550" w14:textId="04FA0A8C" w:rsidR="0003621C" w:rsidRPr="009C504E" w:rsidRDefault="0003621C" w:rsidP="0003621C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t>Dział 855 - RODZINA</w:t>
      </w:r>
    </w:p>
    <w:p w14:paraId="639A58D7" w14:textId="77777777" w:rsidR="003964B9" w:rsidRDefault="003964B9" w:rsidP="008B757D">
      <w:pPr>
        <w:widowControl/>
        <w:tabs>
          <w:tab w:val="left" w:pos="142"/>
        </w:tabs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3A165BB8" w14:textId="4AC4C067" w:rsidR="008B757D" w:rsidRDefault="008B757D" w:rsidP="008B757D">
      <w:pPr>
        <w:widowControl/>
        <w:tabs>
          <w:tab w:val="left" w:pos="142"/>
        </w:tabs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5A2B41">
        <w:rPr>
          <w:b/>
          <w:bCs/>
          <w:color w:val="auto"/>
          <w:sz w:val="22"/>
          <w:szCs w:val="22"/>
          <w:lang w:eastAsia="pl-PL"/>
        </w:rPr>
        <w:t>Rozdział 85503</w:t>
      </w:r>
      <w:r w:rsidR="00A739A1" w:rsidRPr="005A2B41">
        <w:rPr>
          <w:b/>
          <w:bCs/>
          <w:color w:val="auto"/>
          <w:sz w:val="22"/>
          <w:szCs w:val="22"/>
          <w:lang w:eastAsia="pl-PL"/>
        </w:rPr>
        <w:t xml:space="preserve"> </w:t>
      </w:r>
      <w:r w:rsidRPr="005A2B41">
        <w:rPr>
          <w:b/>
          <w:bCs/>
          <w:color w:val="auto"/>
          <w:sz w:val="22"/>
          <w:szCs w:val="22"/>
          <w:lang w:eastAsia="pl-PL"/>
        </w:rPr>
        <w:t>– Karta Dużej Rodziny</w:t>
      </w:r>
    </w:p>
    <w:p w14:paraId="79160415" w14:textId="77777777" w:rsidR="006B6521" w:rsidRPr="005A2B41" w:rsidRDefault="006B6521" w:rsidP="008B757D">
      <w:pPr>
        <w:widowControl/>
        <w:tabs>
          <w:tab w:val="left" w:pos="142"/>
        </w:tabs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06C96BF4" w14:textId="0EA2ABBE" w:rsidR="008B757D" w:rsidRPr="00496CC1" w:rsidRDefault="008B757D" w:rsidP="008B757D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5A2B41">
        <w:rPr>
          <w:b/>
          <w:bCs/>
          <w:color w:val="auto"/>
          <w:sz w:val="22"/>
          <w:szCs w:val="22"/>
        </w:rPr>
        <w:t xml:space="preserve">1. Wydatki bieżące w kwocie </w:t>
      </w:r>
      <w:r w:rsidR="005A2B41" w:rsidRPr="005A2B41">
        <w:rPr>
          <w:b/>
          <w:bCs/>
          <w:color w:val="auto"/>
          <w:sz w:val="22"/>
          <w:szCs w:val="22"/>
        </w:rPr>
        <w:t>4 312</w:t>
      </w:r>
      <w:r w:rsidRPr="005A2B41">
        <w:rPr>
          <w:b/>
          <w:bCs/>
          <w:color w:val="auto"/>
          <w:sz w:val="22"/>
          <w:szCs w:val="22"/>
        </w:rPr>
        <w:t xml:space="preserve">,- zł, </w:t>
      </w:r>
      <w:r w:rsidRPr="005A2B41">
        <w:rPr>
          <w:color w:val="auto"/>
          <w:sz w:val="22"/>
          <w:szCs w:val="22"/>
          <w:lang w:eastAsia="pl-PL"/>
        </w:rPr>
        <w:t xml:space="preserve">w </w:t>
      </w:r>
      <w:r w:rsidRPr="00496CC1">
        <w:rPr>
          <w:color w:val="auto"/>
          <w:sz w:val="22"/>
          <w:szCs w:val="22"/>
          <w:lang w:eastAsia="pl-PL"/>
        </w:rPr>
        <w:t xml:space="preserve">tym: § 4210 </w:t>
      </w:r>
      <w:r w:rsidR="00D83F18" w:rsidRPr="00496CC1">
        <w:rPr>
          <w:color w:val="auto"/>
          <w:sz w:val="22"/>
          <w:szCs w:val="22"/>
          <w:lang w:eastAsia="pl-PL"/>
        </w:rPr>
        <w:t>–</w:t>
      </w:r>
      <w:r w:rsidRPr="00496CC1">
        <w:rPr>
          <w:color w:val="auto"/>
          <w:sz w:val="22"/>
          <w:szCs w:val="22"/>
          <w:lang w:eastAsia="pl-PL"/>
        </w:rPr>
        <w:t xml:space="preserve"> </w:t>
      </w:r>
      <w:r w:rsidR="00EF6655" w:rsidRPr="00496CC1">
        <w:rPr>
          <w:color w:val="auto"/>
          <w:sz w:val="22"/>
          <w:szCs w:val="22"/>
          <w:lang w:eastAsia="pl-PL"/>
        </w:rPr>
        <w:t>1</w:t>
      </w:r>
      <w:r w:rsidR="00D83F18" w:rsidRPr="00496CC1">
        <w:rPr>
          <w:color w:val="auto"/>
          <w:sz w:val="22"/>
          <w:szCs w:val="22"/>
          <w:lang w:eastAsia="pl-PL"/>
        </w:rPr>
        <w:t xml:space="preserve"> </w:t>
      </w:r>
      <w:r w:rsidR="00496CC1" w:rsidRPr="00496CC1">
        <w:rPr>
          <w:color w:val="auto"/>
          <w:sz w:val="22"/>
          <w:szCs w:val="22"/>
          <w:lang w:eastAsia="pl-PL"/>
        </w:rPr>
        <w:t>642</w:t>
      </w:r>
      <w:r w:rsidR="00D83F18" w:rsidRPr="00496CC1">
        <w:rPr>
          <w:color w:val="auto"/>
          <w:sz w:val="22"/>
          <w:szCs w:val="22"/>
          <w:lang w:eastAsia="pl-PL"/>
        </w:rPr>
        <w:t xml:space="preserve">,- zł, § 4300 – 2 </w:t>
      </w:r>
      <w:r w:rsidR="00496CC1" w:rsidRPr="00496CC1">
        <w:rPr>
          <w:color w:val="auto"/>
          <w:sz w:val="22"/>
          <w:szCs w:val="22"/>
          <w:lang w:eastAsia="pl-PL"/>
        </w:rPr>
        <w:t>670</w:t>
      </w:r>
      <w:r w:rsidRPr="00496CC1">
        <w:rPr>
          <w:color w:val="auto"/>
          <w:sz w:val="22"/>
          <w:szCs w:val="22"/>
          <w:lang w:eastAsia="pl-PL"/>
        </w:rPr>
        <w:t>,-zł.</w:t>
      </w:r>
    </w:p>
    <w:p w14:paraId="783F1567" w14:textId="1A9A80A9" w:rsidR="008B757D" w:rsidRPr="005A2B41" w:rsidRDefault="008B757D" w:rsidP="008B757D">
      <w:pPr>
        <w:jc w:val="both"/>
        <w:rPr>
          <w:color w:val="auto"/>
          <w:sz w:val="22"/>
          <w:szCs w:val="22"/>
        </w:rPr>
      </w:pPr>
      <w:r w:rsidRPr="005A2B41">
        <w:rPr>
          <w:color w:val="auto"/>
          <w:sz w:val="22"/>
          <w:szCs w:val="22"/>
          <w:lang w:eastAsia="pl-PL"/>
        </w:rPr>
        <w:t xml:space="preserve">Wydatki związane z realizacją zadania </w:t>
      </w:r>
      <w:r w:rsidRPr="005A2B41">
        <w:rPr>
          <w:color w:val="auto"/>
          <w:sz w:val="22"/>
          <w:szCs w:val="22"/>
        </w:rPr>
        <w:t>„Wojewódzka Karta Dużej Rodziny”, w tym:</w:t>
      </w:r>
      <w:r w:rsidRPr="005A2B41">
        <w:rPr>
          <w:color w:val="auto"/>
          <w:sz w:val="22"/>
          <w:szCs w:val="22"/>
          <w:lang w:eastAsia="pl-PL"/>
        </w:rPr>
        <w:t xml:space="preserve"> </w:t>
      </w:r>
      <w:r w:rsidRPr="005A2B41">
        <w:rPr>
          <w:color w:val="auto"/>
          <w:sz w:val="22"/>
          <w:szCs w:val="22"/>
          <w:lang w:eastAsia="pl-PL"/>
        </w:rPr>
        <w:br/>
        <w:t>zakup</w:t>
      </w:r>
      <w:r w:rsidRPr="005A2B41">
        <w:rPr>
          <w:color w:val="auto"/>
          <w:sz w:val="22"/>
          <w:szCs w:val="22"/>
        </w:rPr>
        <w:t xml:space="preserve"> </w:t>
      </w:r>
      <w:r w:rsidRPr="005A2B41">
        <w:rPr>
          <w:color w:val="auto"/>
          <w:sz w:val="22"/>
          <w:szCs w:val="22"/>
          <w:lang w:eastAsia="pl-PL"/>
        </w:rPr>
        <w:t>materiałów biurowych</w:t>
      </w:r>
      <w:r w:rsidR="00166D76">
        <w:rPr>
          <w:color w:val="auto"/>
          <w:sz w:val="22"/>
          <w:szCs w:val="22"/>
          <w:lang w:eastAsia="pl-PL"/>
        </w:rPr>
        <w:t xml:space="preserve"> i tonerów</w:t>
      </w:r>
      <w:r w:rsidRPr="005A2B41">
        <w:rPr>
          <w:color w:val="auto"/>
          <w:sz w:val="22"/>
          <w:szCs w:val="22"/>
          <w:lang w:eastAsia="pl-PL"/>
        </w:rPr>
        <w:t xml:space="preserve">, odnowienie rejestracji domeny internetowej oraz promocja zadania WKDR. </w:t>
      </w:r>
    </w:p>
    <w:p w14:paraId="7CD1175C" w14:textId="77777777" w:rsidR="0029078D" w:rsidRPr="005A2B41" w:rsidRDefault="0029078D" w:rsidP="0029078D">
      <w:pPr>
        <w:rPr>
          <w:b/>
          <w:color w:val="auto"/>
          <w:sz w:val="22"/>
          <w:szCs w:val="22"/>
        </w:rPr>
      </w:pPr>
    </w:p>
    <w:p w14:paraId="263B0151" w14:textId="77777777" w:rsidR="006B6521" w:rsidRDefault="00B6378F" w:rsidP="00B6378F">
      <w:pPr>
        <w:tabs>
          <w:tab w:val="left" w:pos="142"/>
        </w:tabs>
        <w:jc w:val="both"/>
        <w:rPr>
          <w:b/>
          <w:iCs/>
          <w:sz w:val="22"/>
          <w:szCs w:val="22"/>
        </w:rPr>
      </w:pPr>
      <w:r w:rsidRPr="00B6378F">
        <w:rPr>
          <w:b/>
          <w:iCs/>
          <w:sz w:val="22"/>
          <w:szCs w:val="22"/>
        </w:rPr>
        <w:t>Rozdział – 85504 –  Wspieranie rodziny</w:t>
      </w:r>
    </w:p>
    <w:p w14:paraId="215EB608" w14:textId="5CA7A392" w:rsidR="00B6378F" w:rsidRPr="00B6378F" w:rsidRDefault="00B6378F" w:rsidP="00B6378F">
      <w:pPr>
        <w:tabs>
          <w:tab w:val="left" w:pos="142"/>
        </w:tabs>
        <w:jc w:val="both"/>
        <w:rPr>
          <w:b/>
          <w:iCs/>
          <w:sz w:val="22"/>
          <w:szCs w:val="22"/>
        </w:rPr>
      </w:pPr>
      <w:r w:rsidRPr="00B6378F">
        <w:rPr>
          <w:b/>
          <w:iCs/>
          <w:sz w:val="22"/>
          <w:szCs w:val="22"/>
        </w:rPr>
        <w:t xml:space="preserve"> </w:t>
      </w:r>
    </w:p>
    <w:p w14:paraId="497A207B" w14:textId="74877C52" w:rsidR="00B6378F" w:rsidRPr="00B6378F" w:rsidRDefault="00B6378F" w:rsidP="00B6378F">
      <w:pPr>
        <w:tabs>
          <w:tab w:val="left" w:pos="142"/>
        </w:tabs>
        <w:jc w:val="both"/>
        <w:rPr>
          <w:sz w:val="22"/>
          <w:szCs w:val="22"/>
          <w:lang w:eastAsia="pl-PL"/>
        </w:rPr>
      </w:pPr>
      <w:r w:rsidRPr="00B6378F">
        <w:rPr>
          <w:b/>
          <w:iCs/>
          <w:sz w:val="22"/>
          <w:szCs w:val="22"/>
        </w:rPr>
        <w:t>1. Wydatki bieżące w kwocie</w:t>
      </w:r>
      <w:r w:rsidRPr="00B6378F">
        <w:rPr>
          <w:bCs/>
          <w:iCs/>
          <w:sz w:val="22"/>
          <w:szCs w:val="22"/>
        </w:rPr>
        <w:t xml:space="preserve"> </w:t>
      </w:r>
      <w:r w:rsidRPr="00B6378F">
        <w:rPr>
          <w:b/>
          <w:iCs/>
          <w:sz w:val="22"/>
          <w:szCs w:val="22"/>
        </w:rPr>
        <w:t>275 000,- zł</w:t>
      </w:r>
      <w:r w:rsidRPr="00B6378F">
        <w:rPr>
          <w:bCs/>
          <w:iCs/>
          <w:sz w:val="22"/>
          <w:szCs w:val="22"/>
        </w:rPr>
        <w:t xml:space="preserve"> w tym </w:t>
      </w:r>
      <w:r w:rsidRPr="00B6378F">
        <w:rPr>
          <w:sz w:val="22"/>
          <w:szCs w:val="22"/>
          <w:lang w:eastAsia="pl-PL"/>
        </w:rPr>
        <w:t xml:space="preserve">§ 2360  - zaplanowano </w:t>
      </w:r>
      <w:r w:rsidR="0058753B">
        <w:rPr>
          <w:sz w:val="22"/>
          <w:szCs w:val="22"/>
        </w:rPr>
        <w:t xml:space="preserve">dotacje celowe dla jednostek spoza sektora finansów publicznych na zadania wynikające </w:t>
      </w:r>
      <w:r w:rsidR="0058753B">
        <w:rPr>
          <w:sz w:val="22"/>
          <w:szCs w:val="22"/>
          <w:lang w:eastAsia="pl-PL"/>
        </w:rPr>
        <w:t xml:space="preserve">z </w:t>
      </w:r>
      <w:r w:rsidRPr="00B6378F">
        <w:rPr>
          <w:sz w:val="22"/>
          <w:szCs w:val="22"/>
          <w:lang w:eastAsia="pl-PL"/>
        </w:rPr>
        <w:t xml:space="preserve">realizacji </w:t>
      </w:r>
      <w:r w:rsidR="005F770C">
        <w:rPr>
          <w:sz w:val="22"/>
          <w:szCs w:val="22"/>
          <w:lang w:eastAsia="pl-PL"/>
        </w:rPr>
        <w:t xml:space="preserve">programu </w:t>
      </w:r>
      <w:r w:rsidRPr="00B6378F">
        <w:rPr>
          <w:sz w:val="22"/>
          <w:szCs w:val="22"/>
          <w:lang w:eastAsia="pl-PL"/>
        </w:rPr>
        <w:t xml:space="preserve">Samorząd dla Rodziny - Wojewódzki Program Wspierania Rodziny i Systemu  Pieczy Zastępczej na lata 2021-2030.  </w:t>
      </w:r>
    </w:p>
    <w:p w14:paraId="6C3F2FE0" w14:textId="77777777" w:rsidR="00A40F44" w:rsidRPr="00E377FC" w:rsidRDefault="00A40F44" w:rsidP="00A40F44">
      <w:pPr>
        <w:widowControl/>
        <w:suppressAutoHyphens w:val="0"/>
        <w:jc w:val="both"/>
        <w:rPr>
          <w:b/>
          <w:bCs/>
          <w:color w:val="FF0000"/>
          <w:sz w:val="22"/>
          <w:szCs w:val="22"/>
          <w:lang w:eastAsia="pl-PL"/>
        </w:rPr>
      </w:pPr>
    </w:p>
    <w:p w14:paraId="3786FA3A" w14:textId="40AE3BC5" w:rsidR="0028451B" w:rsidRDefault="0028451B" w:rsidP="0028451B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t>Rozdział 85509 – Działalność ośrodków adopcyjnych</w:t>
      </w:r>
      <w:r>
        <w:rPr>
          <w:b/>
          <w:bCs/>
          <w:color w:val="auto"/>
          <w:sz w:val="22"/>
          <w:szCs w:val="22"/>
          <w:lang w:eastAsia="pl-PL"/>
        </w:rPr>
        <w:t xml:space="preserve"> </w:t>
      </w:r>
    </w:p>
    <w:p w14:paraId="7737C902" w14:textId="77777777" w:rsidR="006B6521" w:rsidRDefault="006B6521" w:rsidP="0028451B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503A666D" w14:textId="77777777" w:rsidR="0028451B" w:rsidRPr="00520438" w:rsidRDefault="0028451B" w:rsidP="0028451B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520438">
        <w:rPr>
          <w:bCs/>
          <w:color w:val="auto"/>
          <w:sz w:val="22"/>
          <w:szCs w:val="22"/>
          <w:lang w:eastAsia="pl-PL"/>
        </w:rPr>
        <w:t xml:space="preserve">Zadanie zlecone z zakresu administracji rządowej na kwotę </w:t>
      </w:r>
      <w:r w:rsidRPr="00520438">
        <w:rPr>
          <w:b/>
          <w:color w:val="auto"/>
          <w:sz w:val="22"/>
          <w:szCs w:val="22"/>
          <w:lang w:eastAsia="pl-PL"/>
        </w:rPr>
        <w:t>1</w:t>
      </w:r>
      <w:r>
        <w:rPr>
          <w:b/>
          <w:color w:val="auto"/>
          <w:sz w:val="22"/>
          <w:szCs w:val="22"/>
          <w:lang w:eastAsia="pl-PL"/>
        </w:rPr>
        <w:t> 758 000</w:t>
      </w:r>
      <w:r w:rsidRPr="00520438">
        <w:rPr>
          <w:b/>
          <w:bCs/>
          <w:color w:val="auto"/>
          <w:sz w:val="22"/>
          <w:szCs w:val="22"/>
          <w:lang w:eastAsia="pl-PL"/>
        </w:rPr>
        <w:t>,- zł</w:t>
      </w:r>
      <w:r w:rsidRPr="00520438">
        <w:rPr>
          <w:bCs/>
          <w:color w:val="auto"/>
          <w:sz w:val="22"/>
          <w:szCs w:val="22"/>
          <w:lang w:eastAsia="pl-PL"/>
        </w:rPr>
        <w:t xml:space="preserve"> finansowane </w:t>
      </w:r>
      <w:r w:rsidRPr="00520438">
        <w:rPr>
          <w:bCs/>
          <w:color w:val="auto"/>
          <w:sz w:val="22"/>
          <w:szCs w:val="22"/>
          <w:lang w:eastAsia="pl-PL"/>
        </w:rPr>
        <w:br/>
        <w:t xml:space="preserve">z dotacji celowej z budżetu państwa. Wydatki obejmują koszty związane z realizacją zadań </w:t>
      </w:r>
      <w:r w:rsidRPr="00520438">
        <w:rPr>
          <w:bCs/>
          <w:color w:val="auto"/>
          <w:sz w:val="22"/>
          <w:szCs w:val="22"/>
          <w:lang w:eastAsia="pl-PL"/>
        </w:rPr>
        <w:br/>
        <w:t>w ramach utworzonego w styczniu 2012 r. oddziału Ośrodek Adopcyjny zajmującego się prowadzeniem procedur adopcyjnych tj. kwalifikowaniem dzieci do adopcji oraz diagnozowaniem i szkoleniem kandydatów na rodziców adopcyjnych.</w:t>
      </w:r>
    </w:p>
    <w:p w14:paraId="6B7837E4" w14:textId="77777777" w:rsidR="0028451B" w:rsidRPr="00520438" w:rsidRDefault="0028451B" w:rsidP="0028451B">
      <w:pPr>
        <w:widowControl/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 w:rsidRPr="00520438">
        <w:rPr>
          <w:b/>
          <w:bCs/>
          <w:color w:val="auto"/>
          <w:sz w:val="22"/>
          <w:szCs w:val="22"/>
        </w:rPr>
        <w:t xml:space="preserve">1. Wydatki bieżące w kwocie </w:t>
      </w:r>
      <w:r>
        <w:rPr>
          <w:b/>
          <w:bCs/>
          <w:color w:val="auto"/>
          <w:sz w:val="22"/>
          <w:szCs w:val="22"/>
        </w:rPr>
        <w:t>1 758 000</w:t>
      </w:r>
      <w:r w:rsidRPr="00520438">
        <w:rPr>
          <w:b/>
          <w:bCs/>
          <w:color w:val="auto"/>
          <w:sz w:val="22"/>
          <w:szCs w:val="22"/>
        </w:rPr>
        <w:t xml:space="preserve">,- zł </w:t>
      </w:r>
      <w:r w:rsidRPr="00520438">
        <w:rPr>
          <w:color w:val="auto"/>
          <w:sz w:val="22"/>
          <w:szCs w:val="22"/>
        </w:rPr>
        <w:t>przeznaczone są na:</w:t>
      </w:r>
    </w:p>
    <w:p w14:paraId="7E050CED" w14:textId="77777777" w:rsidR="0028451B" w:rsidRPr="00520438" w:rsidRDefault="0028451B" w:rsidP="0028451B">
      <w:pPr>
        <w:widowControl/>
        <w:tabs>
          <w:tab w:val="left" w:pos="0"/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520438">
        <w:rPr>
          <w:b/>
          <w:color w:val="auto"/>
          <w:sz w:val="22"/>
          <w:szCs w:val="22"/>
          <w:lang w:eastAsia="pl-PL"/>
        </w:rPr>
        <w:t>a.</w:t>
      </w:r>
      <w:r w:rsidRPr="00520438">
        <w:rPr>
          <w:color w:val="auto"/>
          <w:sz w:val="22"/>
          <w:szCs w:val="22"/>
          <w:lang w:eastAsia="pl-PL"/>
        </w:rPr>
        <w:t xml:space="preserve"> wynagrodzenia osobowe pracowników realizujących zadania z zakresu adopcji wraz </w:t>
      </w:r>
      <w:r w:rsidRPr="00520438">
        <w:rPr>
          <w:color w:val="auto"/>
          <w:sz w:val="22"/>
          <w:szCs w:val="22"/>
          <w:lang w:eastAsia="pl-PL"/>
        </w:rPr>
        <w:br/>
        <w:t xml:space="preserve">z dodatkowym wynagrodzeniem rocznym – </w:t>
      </w:r>
      <w:r>
        <w:rPr>
          <w:b/>
          <w:color w:val="auto"/>
          <w:sz w:val="22"/>
          <w:szCs w:val="22"/>
          <w:lang w:eastAsia="pl-PL"/>
        </w:rPr>
        <w:t>1 196 413</w:t>
      </w:r>
      <w:r w:rsidRPr="00520438">
        <w:rPr>
          <w:b/>
          <w:color w:val="auto"/>
          <w:sz w:val="22"/>
          <w:szCs w:val="22"/>
          <w:lang w:eastAsia="pl-PL"/>
        </w:rPr>
        <w:t xml:space="preserve">,- zł, </w:t>
      </w:r>
      <w:r w:rsidRPr="00520438">
        <w:rPr>
          <w:color w:val="auto"/>
          <w:sz w:val="22"/>
          <w:szCs w:val="22"/>
          <w:lang w:eastAsia="pl-PL"/>
        </w:rPr>
        <w:t>w tym: (</w:t>
      </w:r>
      <w:r w:rsidRPr="00520438">
        <w:rPr>
          <w:color w:val="auto"/>
          <w:sz w:val="22"/>
          <w:szCs w:val="22"/>
        </w:rPr>
        <w:t xml:space="preserve">§ 4010 – </w:t>
      </w:r>
      <w:r>
        <w:rPr>
          <w:color w:val="auto"/>
          <w:sz w:val="22"/>
          <w:szCs w:val="22"/>
        </w:rPr>
        <w:t>1 085 195</w:t>
      </w:r>
      <w:r w:rsidRPr="00520438">
        <w:rPr>
          <w:color w:val="auto"/>
          <w:sz w:val="22"/>
          <w:szCs w:val="22"/>
        </w:rPr>
        <w:t>,-zł,</w:t>
      </w:r>
      <w:r w:rsidRPr="00520438">
        <w:rPr>
          <w:color w:val="auto"/>
          <w:sz w:val="22"/>
          <w:szCs w:val="22"/>
        </w:rPr>
        <w:br/>
        <w:t xml:space="preserve">§ 4040 – </w:t>
      </w:r>
      <w:r>
        <w:rPr>
          <w:color w:val="auto"/>
          <w:sz w:val="22"/>
          <w:szCs w:val="22"/>
        </w:rPr>
        <w:t>111 218</w:t>
      </w:r>
      <w:r w:rsidRPr="00520438">
        <w:rPr>
          <w:color w:val="auto"/>
          <w:sz w:val="22"/>
          <w:szCs w:val="22"/>
        </w:rPr>
        <w:t>,-zł);</w:t>
      </w:r>
    </w:p>
    <w:p w14:paraId="22CDDDE8" w14:textId="77777777" w:rsidR="0028451B" w:rsidRPr="00520438" w:rsidRDefault="0028451B" w:rsidP="0028451B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520438">
        <w:rPr>
          <w:b/>
          <w:color w:val="auto"/>
          <w:sz w:val="22"/>
          <w:szCs w:val="22"/>
          <w:lang w:eastAsia="pl-PL"/>
        </w:rPr>
        <w:t>b.</w:t>
      </w:r>
      <w:r w:rsidRPr="00520438">
        <w:rPr>
          <w:color w:val="auto"/>
          <w:sz w:val="22"/>
          <w:szCs w:val="22"/>
          <w:lang w:eastAsia="pl-PL"/>
        </w:rPr>
        <w:t xml:space="preserve"> pochodne od wynagrodzeń –</w:t>
      </w:r>
      <w:r w:rsidRPr="00520438">
        <w:rPr>
          <w:b/>
          <w:color w:val="auto"/>
          <w:sz w:val="22"/>
          <w:szCs w:val="22"/>
          <w:lang w:eastAsia="pl-PL"/>
        </w:rPr>
        <w:t xml:space="preserve"> </w:t>
      </w:r>
      <w:r>
        <w:rPr>
          <w:b/>
          <w:color w:val="auto"/>
          <w:sz w:val="22"/>
          <w:szCs w:val="22"/>
          <w:lang w:eastAsia="pl-PL"/>
        </w:rPr>
        <w:t>237 155</w:t>
      </w:r>
      <w:r w:rsidRPr="00520438">
        <w:rPr>
          <w:b/>
          <w:color w:val="auto"/>
          <w:sz w:val="22"/>
          <w:szCs w:val="22"/>
          <w:lang w:eastAsia="pl-PL"/>
        </w:rPr>
        <w:t xml:space="preserve"> zł,</w:t>
      </w:r>
      <w:r w:rsidRPr="00520438">
        <w:rPr>
          <w:color w:val="auto"/>
          <w:sz w:val="22"/>
          <w:szCs w:val="22"/>
          <w:lang w:eastAsia="pl-PL"/>
        </w:rPr>
        <w:t xml:space="preserve"> w tym: (§ 4110 </w:t>
      </w:r>
      <w:r w:rsidRPr="00520438">
        <w:rPr>
          <w:color w:val="auto"/>
          <w:sz w:val="22"/>
          <w:szCs w:val="22"/>
        </w:rPr>
        <w:t>–</w:t>
      </w:r>
      <w:r w:rsidRPr="00520438">
        <w:rPr>
          <w:color w:val="auto"/>
          <w:sz w:val="22"/>
          <w:szCs w:val="22"/>
          <w:lang w:eastAsia="pl-PL"/>
        </w:rPr>
        <w:t xml:space="preserve"> </w:t>
      </w:r>
      <w:r>
        <w:rPr>
          <w:color w:val="auto"/>
          <w:sz w:val="22"/>
          <w:szCs w:val="22"/>
          <w:lang w:eastAsia="pl-PL"/>
        </w:rPr>
        <w:t>203 864</w:t>
      </w:r>
      <w:r w:rsidRPr="00520438">
        <w:rPr>
          <w:color w:val="auto"/>
          <w:sz w:val="22"/>
          <w:szCs w:val="22"/>
          <w:lang w:eastAsia="pl-PL"/>
        </w:rPr>
        <w:t xml:space="preserve">,-zł, § 4120 </w:t>
      </w:r>
      <w:r w:rsidRPr="00520438">
        <w:rPr>
          <w:color w:val="auto"/>
          <w:sz w:val="22"/>
          <w:szCs w:val="22"/>
        </w:rPr>
        <w:t>-</w:t>
      </w:r>
      <w:r w:rsidRPr="00520438">
        <w:rPr>
          <w:color w:val="auto"/>
          <w:sz w:val="22"/>
          <w:szCs w:val="22"/>
          <w:lang w:eastAsia="pl-PL"/>
        </w:rPr>
        <w:t xml:space="preserve"> </w:t>
      </w:r>
      <w:r w:rsidRPr="00520438">
        <w:rPr>
          <w:color w:val="auto"/>
          <w:sz w:val="22"/>
          <w:szCs w:val="22"/>
          <w:lang w:eastAsia="pl-PL"/>
        </w:rPr>
        <w:br/>
      </w:r>
      <w:r>
        <w:rPr>
          <w:color w:val="auto"/>
          <w:sz w:val="22"/>
          <w:szCs w:val="22"/>
          <w:lang w:eastAsia="pl-PL"/>
        </w:rPr>
        <w:t>28 920</w:t>
      </w:r>
      <w:r w:rsidRPr="00520438">
        <w:rPr>
          <w:color w:val="auto"/>
          <w:sz w:val="22"/>
          <w:szCs w:val="22"/>
          <w:lang w:eastAsia="pl-PL"/>
        </w:rPr>
        <w:t xml:space="preserve">,-zł, § 4710 </w:t>
      </w:r>
      <w:r w:rsidRPr="00520438">
        <w:rPr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4 371</w:t>
      </w:r>
      <w:r w:rsidRPr="00520438">
        <w:rPr>
          <w:color w:val="auto"/>
          <w:sz w:val="22"/>
          <w:szCs w:val="22"/>
          <w:lang w:eastAsia="pl-PL"/>
        </w:rPr>
        <w:t>,-zł);</w:t>
      </w:r>
    </w:p>
    <w:p w14:paraId="4EC6BFDB" w14:textId="178F4C3B" w:rsidR="0028451B" w:rsidRPr="00520438" w:rsidRDefault="0028451B" w:rsidP="0028451B">
      <w:pPr>
        <w:widowControl/>
        <w:tabs>
          <w:tab w:val="left" w:pos="0"/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520438">
        <w:rPr>
          <w:b/>
          <w:color w:val="auto"/>
          <w:sz w:val="22"/>
          <w:szCs w:val="22"/>
          <w:lang w:eastAsia="pl-PL"/>
        </w:rPr>
        <w:t>c.</w:t>
      </w:r>
      <w:r w:rsidRPr="00520438">
        <w:rPr>
          <w:color w:val="auto"/>
          <w:sz w:val="22"/>
          <w:szCs w:val="22"/>
          <w:lang w:eastAsia="pl-PL"/>
        </w:rPr>
        <w:t xml:space="preserve"> świadczenia na rzecz osób fizycznych § 3020 </w:t>
      </w:r>
      <w:r w:rsidRPr="00520438">
        <w:rPr>
          <w:color w:val="auto"/>
          <w:sz w:val="22"/>
          <w:szCs w:val="22"/>
        </w:rPr>
        <w:t xml:space="preserve">– </w:t>
      </w:r>
      <w:r>
        <w:rPr>
          <w:b/>
          <w:color w:val="auto"/>
          <w:sz w:val="22"/>
          <w:szCs w:val="22"/>
          <w:lang w:eastAsia="pl-PL"/>
        </w:rPr>
        <w:t>7 055</w:t>
      </w:r>
      <w:r w:rsidRPr="00520438">
        <w:rPr>
          <w:b/>
          <w:color w:val="auto"/>
          <w:sz w:val="22"/>
          <w:szCs w:val="22"/>
          <w:lang w:eastAsia="pl-PL"/>
        </w:rPr>
        <w:t xml:space="preserve">,- zł, </w:t>
      </w:r>
      <w:r w:rsidRPr="00520438">
        <w:rPr>
          <w:color w:val="auto"/>
          <w:sz w:val="22"/>
          <w:szCs w:val="22"/>
          <w:lang w:eastAsia="pl-PL"/>
        </w:rPr>
        <w:t xml:space="preserve">w tym świadczenia wynikające z przepisów bhp </w:t>
      </w:r>
      <w:r w:rsidR="00B54AAD">
        <w:rPr>
          <w:color w:val="auto"/>
          <w:sz w:val="22"/>
          <w:szCs w:val="22"/>
          <w:lang w:eastAsia="pl-PL"/>
        </w:rPr>
        <w:t>m.in</w:t>
      </w:r>
      <w:r w:rsidRPr="00520438">
        <w:rPr>
          <w:color w:val="auto"/>
          <w:sz w:val="22"/>
          <w:szCs w:val="22"/>
          <w:lang w:eastAsia="pl-PL"/>
        </w:rPr>
        <w:t>.: dofinansowanie do zakupu soczewek korekcyjnych,</w:t>
      </w:r>
      <w:r w:rsidRPr="00520438">
        <w:rPr>
          <w:color w:val="auto"/>
          <w:sz w:val="22"/>
          <w:szCs w:val="22"/>
        </w:rPr>
        <w:t xml:space="preserve"> </w:t>
      </w:r>
      <w:r w:rsidRPr="00520438">
        <w:rPr>
          <w:color w:val="auto"/>
          <w:sz w:val="22"/>
          <w:szCs w:val="22"/>
          <w:lang w:eastAsia="pl-PL"/>
        </w:rPr>
        <w:t>zakup wody, ekwiwalent za pranie odzieży, zakup ubrań roboczych</w:t>
      </w:r>
      <w:r w:rsidR="00B54AAD">
        <w:rPr>
          <w:color w:val="auto"/>
          <w:sz w:val="22"/>
          <w:szCs w:val="22"/>
          <w:lang w:eastAsia="pl-PL"/>
        </w:rPr>
        <w:t xml:space="preserve"> </w:t>
      </w:r>
      <w:r w:rsidRPr="00520438">
        <w:rPr>
          <w:color w:val="auto"/>
          <w:sz w:val="22"/>
          <w:szCs w:val="22"/>
          <w:lang w:eastAsia="pl-PL"/>
        </w:rPr>
        <w:t xml:space="preserve">oraz środków ochrony </w:t>
      </w:r>
      <w:r>
        <w:rPr>
          <w:color w:val="auto"/>
          <w:sz w:val="22"/>
          <w:szCs w:val="22"/>
          <w:lang w:eastAsia="pl-PL"/>
        </w:rPr>
        <w:t>indywidualnej;</w:t>
      </w:r>
    </w:p>
    <w:p w14:paraId="2B7DEA2D" w14:textId="28457D3F" w:rsidR="00A40F44" w:rsidRPr="00031022" w:rsidRDefault="0028451B" w:rsidP="00A40F44">
      <w:pPr>
        <w:jc w:val="both"/>
        <w:rPr>
          <w:color w:val="auto"/>
          <w:sz w:val="22"/>
          <w:szCs w:val="22"/>
          <w:lang w:eastAsia="pl-PL"/>
        </w:rPr>
      </w:pPr>
      <w:r w:rsidRPr="007B56B2">
        <w:rPr>
          <w:b/>
          <w:color w:val="auto"/>
          <w:sz w:val="22"/>
          <w:szCs w:val="22"/>
          <w:lang w:eastAsia="pl-PL"/>
        </w:rPr>
        <w:t>d.</w:t>
      </w:r>
      <w:r w:rsidRPr="0072101D">
        <w:rPr>
          <w:color w:val="FF0000"/>
          <w:sz w:val="22"/>
          <w:szCs w:val="22"/>
          <w:lang w:eastAsia="pl-PL"/>
        </w:rPr>
        <w:t xml:space="preserve"> </w:t>
      </w:r>
      <w:r w:rsidRPr="00BA1F42">
        <w:rPr>
          <w:color w:val="auto"/>
          <w:sz w:val="22"/>
          <w:szCs w:val="22"/>
          <w:lang w:eastAsia="pl-PL"/>
        </w:rPr>
        <w:t xml:space="preserve">wydatki związane z realizacją zadań z zakresu prowadzenia Ośrodka Adopcyjnego, </w:t>
      </w:r>
      <w:r w:rsidRPr="00BA1F42">
        <w:rPr>
          <w:color w:val="auto"/>
          <w:sz w:val="22"/>
          <w:szCs w:val="22"/>
          <w:lang w:eastAsia="pl-PL"/>
        </w:rPr>
        <w:br/>
        <w:t>w tym</w:t>
      </w:r>
      <w:r w:rsidR="00282CF3">
        <w:rPr>
          <w:color w:val="auto"/>
          <w:sz w:val="22"/>
          <w:szCs w:val="22"/>
          <w:lang w:eastAsia="pl-PL"/>
        </w:rPr>
        <w:t xml:space="preserve"> min.:</w:t>
      </w:r>
      <w:r w:rsidRPr="00BA1F42">
        <w:rPr>
          <w:color w:val="auto"/>
          <w:sz w:val="22"/>
          <w:szCs w:val="22"/>
          <w:lang w:eastAsia="pl-PL"/>
        </w:rPr>
        <w:t xml:space="preserve"> składka na PFRON</w:t>
      </w:r>
      <w:r w:rsidR="00282CF3">
        <w:rPr>
          <w:color w:val="auto"/>
          <w:sz w:val="22"/>
          <w:szCs w:val="22"/>
          <w:lang w:eastAsia="pl-PL"/>
        </w:rPr>
        <w:t>,</w:t>
      </w:r>
      <w:r w:rsidRPr="00BA1F42">
        <w:rPr>
          <w:color w:val="auto"/>
          <w:sz w:val="22"/>
          <w:szCs w:val="22"/>
          <w:lang w:eastAsia="pl-PL"/>
        </w:rPr>
        <w:t xml:space="preserve"> </w:t>
      </w:r>
      <w:r w:rsidRPr="007B56B2">
        <w:rPr>
          <w:color w:val="auto"/>
          <w:sz w:val="22"/>
          <w:szCs w:val="22"/>
          <w:lang w:eastAsia="pl-PL"/>
        </w:rPr>
        <w:t xml:space="preserve">zakup </w:t>
      </w:r>
      <w:r w:rsidR="00282CF3">
        <w:rPr>
          <w:color w:val="auto"/>
          <w:sz w:val="22"/>
          <w:szCs w:val="22"/>
          <w:lang w:eastAsia="pl-PL"/>
        </w:rPr>
        <w:t xml:space="preserve">artykułów biurowych i </w:t>
      </w:r>
      <w:r w:rsidRPr="007B56B2">
        <w:rPr>
          <w:color w:val="auto"/>
          <w:sz w:val="22"/>
          <w:szCs w:val="22"/>
          <w:lang w:eastAsia="pl-PL"/>
        </w:rPr>
        <w:t>toner</w:t>
      </w:r>
      <w:r w:rsidR="00282CF3">
        <w:rPr>
          <w:color w:val="auto"/>
          <w:sz w:val="22"/>
          <w:szCs w:val="22"/>
          <w:lang w:eastAsia="pl-PL"/>
        </w:rPr>
        <w:t>ów</w:t>
      </w:r>
      <w:r w:rsidRPr="007B56B2">
        <w:rPr>
          <w:color w:val="auto"/>
          <w:sz w:val="22"/>
          <w:szCs w:val="22"/>
          <w:lang w:eastAsia="pl-PL"/>
        </w:rPr>
        <w:t xml:space="preserve">, zakup sprzętu komputerowego, kserograficznego </w:t>
      </w:r>
      <w:r>
        <w:rPr>
          <w:color w:val="auto"/>
          <w:sz w:val="22"/>
          <w:szCs w:val="22"/>
          <w:lang w:eastAsia="pl-PL"/>
        </w:rPr>
        <w:t>i elektronicznego</w:t>
      </w:r>
      <w:r w:rsidR="00282CF3">
        <w:rPr>
          <w:color w:val="auto"/>
          <w:sz w:val="22"/>
          <w:szCs w:val="22"/>
          <w:lang w:eastAsia="pl-PL"/>
        </w:rPr>
        <w:t xml:space="preserve">, </w:t>
      </w:r>
      <w:r w:rsidRPr="007B56B2">
        <w:rPr>
          <w:color w:val="auto"/>
          <w:sz w:val="22"/>
          <w:szCs w:val="22"/>
          <w:lang w:eastAsia="pl-PL"/>
        </w:rPr>
        <w:t>zakup artykułów promocyjnych</w:t>
      </w:r>
      <w:r w:rsidR="00282CF3">
        <w:rPr>
          <w:color w:val="auto"/>
          <w:sz w:val="22"/>
          <w:szCs w:val="22"/>
          <w:lang w:eastAsia="pl-PL"/>
        </w:rPr>
        <w:t xml:space="preserve">, </w:t>
      </w:r>
      <w:r w:rsidRPr="007B56B2">
        <w:rPr>
          <w:color w:val="auto"/>
          <w:sz w:val="22"/>
          <w:szCs w:val="22"/>
          <w:lang w:eastAsia="pl-PL"/>
        </w:rPr>
        <w:t>środków czys</w:t>
      </w:r>
      <w:r>
        <w:rPr>
          <w:color w:val="auto"/>
          <w:sz w:val="22"/>
          <w:szCs w:val="22"/>
          <w:lang w:eastAsia="pl-PL"/>
        </w:rPr>
        <w:t xml:space="preserve">tości, </w:t>
      </w:r>
      <w:r w:rsidRPr="007B56B2">
        <w:rPr>
          <w:color w:val="auto"/>
          <w:sz w:val="22"/>
          <w:szCs w:val="22"/>
          <w:lang w:eastAsia="pl-PL"/>
        </w:rPr>
        <w:t xml:space="preserve">zakup artykułów </w:t>
      </w:r>
      <w:r>
        <w:rPr>
          <w:color w:val="auto"/>
          <w:sz w:val="22"/>
          <w:szCs w:val="22"/>
          <w:lang w:eastAsia="pl-PL"/>
        </w:rPr>
        <w:t>budowlanych</w:t>
      </w:r>
      <w:r w:rsidR="00282CF3">
        <w:rPr>
          <w:color w:val="auto"/>
          <w:sz w:val="22"/>
          <w:szCs w:val="22"/>
          <w:lang w:eastAsia="pl-PL"/>
        </w:rPr>
        <w:t xml:space="preserve"> i </w:t>
      </w:r>
      <w:r w:rsidRPr="007B56B2">
        <w:rPr>
          <w:color w:val="auto"/>
          <w:sz w:val="22"/>
          <w:szCs w:val="22"/>
          <w:lang w:eastAsia="pl-PL"/>
        </w:rPr>
        <w:t>remontowych do realizacji bieżących prac około budynkowych</w:t>
      </w:r>
      <w:r w:rsidR="00282CF3">
        <w:rPr>
          <w:color w:val="auto"/>
          <w:sz w:val="22"/>
          <w:szCs w:val="22"/>
          <w:lang w:eastAsia="pl-PL"/>
        </w:rPr>
        <w:t>,</w:t>
      </w:r>
      <w:r w:rsidRPr="007B56B2">
        <w:rPr>
          <w:color w:val="auto"/>
          <w:sz w:val="22"/>
          <w:szCs w:val="22"/>
          <w:lang w:eastAsia="pl-PL"/>
        </w:rPr>
        <w:t xml:space="preserve"> zakup paliwa do samochodów służbowych</w:t>
      </w:r>
      <w:r>
        <w:rPr>
          <w:color w:val="auto"/>
          <w:sz w:val="22"/>
          <w:szCs w:val="22"/>
          <w:lang w:eastAsia="pl-PL"/>
        </w:rPr>
        <w:t xml:space="preserve">, </w:t>
      </w:r>
      <w:r w:rsidRPr="007B56B2">
        <w:rPr>
          <w:color w:val="auto"/>
          <w:sz w:val="22"/>
          <w:szCs w:val="22"/>
          <w:lang w:eastAsia="pl-PL"/>
        </w:rPr>
        <w:t>zakup mebli biurowyc</w:t>
      </w:r>
      <w:r w:rsidR="00282CF3">
        <w:rPr>
          <w:color w:val="auto"/>
          <w:sz w:val="22"/>
          <w:szCs w:val="22"/>
          <w:lang w:eastAsia="pl-PL"/>
        </w:rPr>
        <w:t xml:space="preserve">h. </w:t>
      </w:r>
      <w:r w:rsidRPr="00723CE7">
        <w:rPr>
          <w:color w:val="auto"/>
          <w:sz w:val="22"/>
          <w:szCs w:val="22"/>
          <w:lang w:eastAsia="pl-PL"/>
        </w:rPr>
        <w:t xml:space="preserve">Zakup artykułów spożywczych </w:t>
      </w:r>
      <w:r w:rsidR="008C0CA7" w:rsidRPr="00723CE7">
        <w:rPr>
          <w:color w:val="auto"/>
          <w:sz w:val="22"/>
          <w:szCs w:val="22"/>
          <w:lang w:eastAsia="pl-PL"/>
        </w:rPr>
        <w:t>tj. kawa, mleko/śmietanka do kawy, herbata, cukier, cytryny, napoje, ciastka, paluszki</w:t>
      </w:r>
      <w:r w:rsidR="009A5317" w:rsidRPr="00723CE7">
        <w:rPr>
          <w:color w:val="auto"/>
          <w:sz w:val="22"/>
          <w:szCs w:val="22"/>
          <w:lang w:eastAsia="pl-PL"/>
        </w:rPr>
        <w:t xml:space="preserve">. Produkty te będą wykorzystywane </w:t>
      </w:r>
      <w:r w:rsidRPr="00723CE7">
        <w:rPr>
          <w:color w:val="auto"/>
          <w:sz w:val="22"/>
          <w:szCs w:val="22"/>
          <w:lang w:eastAsia="pl-PL"/>
        </w:rPr>
        <w:t xml:space="preserve"> </w:t>
      </w:r>
      <w:r w:rsidR="009A5317" w:rsidRPr="00723CE7">
        <w:rPr>
          <w:color w:val="auto"/>
          <w:sz w:val="22"/>
          <w:szCs w:val="22"/>
          <w:lang w:eastAsia="pl-PL"/>
        </w:rPr>
        <w:t xml:space="preserve">podczas spotkań z rodzicami  - kandydatami na rodziców adopcyjnych </w:t>
      </w:r>
      <w:r w:rsidR="00D51B84" w:rsidRPr="00723CE7">
        <w:rPr>
          <w:color w:val="auto"/>
          <w:sz w:val="22"/>
          <w:szCs w:val="22"/>
          <w:lang w:eastAsia="pl-PL"/>
        </w:rPr>
        <w:t>bądź zastępczych podczas procedury adopcyjnej oraz na spotkania z przedstawicielami instytucji działających na rzecz dziecka i rodziny m.in. PCPR-ów, Placówek Opiekuńczo – Wychowawczych, MOPS-ów.</w:t>
      </w:r>
      <w:r w:rsidR="00723CE7" w:rsidRPr="00723CE7">
        <w:rPr>
          <w:color w:val="auto"/>
          <w:sz w:val="22"/>
          <w:szCs w:val="22"/>
          <w:lang w:eastAsia="pl-PL"/>
        </w:rPr>
        <w:t xml:space="preserve"> Spotkania mają na celu doskonalenie współpracy miedzy podmiotami uczestniczącymi w procesie przygotowania adopcji. Wydatki finansowane z dotacji celowej z budżetu państwa.</w:t>
      </w:r>
      <w:r w:rsidRPr="00723CE7">
        <w:rPr>
          <w:color w:val="auto"/>
          <w:sz w:val="22"/>
          <w:szCs w:val="22"/>
          <w:lang w:eastAsia="pl-PL"/>
        </w:rPr>
        <w:t xml:space="preserve"> </w:t>
      </w:r>
      <w:r w:rsidR="00723CE7" w:rsidRPr="00723CE7">
        <w:rPr>
          <w:color w:val="auto"/>
          <w:sz w:val="22"/>
          <w:szCs w:val="22"/>
          <w:lang w:eastAsia="pl-PL"/>
        </w:rPr>
        <w:t>Z</w:t>
      </w:r>
      <w:r w:rsidRPr="00723CE7">
        <w:rPr>
          <w:color w:val="auto"/>
          <w:sz w:val="22"/>
          <w:szCs w:val="22"/>
          <w:lang w:eastAsia="pl-PL"/>
        </w:rPr>
        <w:t>akup testów psychologicznych do badań kandydatów i dzieci</w:t>
      </w:r>
      <w:r w:rsidR="006E08B4" w:rsidRPr="00723CE7">
        <w:rPr>
          <w:color w:val="auto"/>
          <w:sz w:val="22"/>
          <w:szCs w:val="22"/>
          <w:lang w:eastAsia="pl-PL"/>
        </w:rPr>
        <w:t>;</w:t>
      </w:r>
      <w:r w:rsidRPr="00723CE7">
        <w:rPr>
          <w:color w:val="auto"/>
          <w:sz w:val="22"/>
          <w:szCs w:val="22"/>
          <w:lang w:eastAsia="pl-PL"/>
        </w:rPr>
        <w:t xml:space="preserve"> zakup rocznej</w:t>
      </w:r>
      <w:r>
        <w:rPr>
          <w:color w:val="auto"/>
          <w:sz w:val="22"/>
          <w:szCs w:val="22"/>
          <w:lang w:eastAsia="pl-PL"/>
        </w:rPr>
        <w:t xml:space="preserve"> licencji Microsoft Office, zakup bramy internetowej wraz z</w:t>
      </w:r>
      <w:r w:rsidR="001D2F5D">
        <w:rPr>
          <w:color w:val="auto"/>
          <w:sz w:val="22"/>
          <w:szCs w:val="22"/>
          <w:lang w:eastAsia="pl-PL"/>
        </w:rPr>
        <w:t> </w:t>
      </w:r>
      <w:r>
        <w:rPr>
          <w:color w:val="auto"/>
          <w:sz w:val="22"/>
          <w:szCs w:val="22"/>
          <w:lang w:eastAsia="pl-PL"/>
        </w:rPr>
        <w:t xml:space="preserve">oprogramowaniem kontrolującym dostęp do </w:t>
      </w:r>
      <w:proofErr w:type="spellStart"/>
      <w:r w:rsidR="00F8148F">
        <w:rPr>
          <w:color w:val="auto"/>
          <w:sz w:val="22"/>
          <w:szCs w:val="22"/>
          <w:lang w:eastAsia="pl-PL"/>
        </w:rPr>
        <w:t>i</w:t>
      </w:r>
      <w:r>
        <w:rPr>
          <w:color w:val="auto"/>
          <w:sz w:val="22"/>
          <w:szCs w:val="22"/>
          <w:lang w:eastAsia="pl-PL"/>
        </w:rPr>
        <w:t>nternet</w:t>
      </w:r>
      <w:r w:rsidR="00F8148F">
        <w:rPr>
          <w:color w:val="auto"/>
          <w:sz w:val="22"/>
          <w:szCs w:val="22"/>
          <w:lang w:eastAsia="pl-PL"/>
        </w:rPr>
        <w:t>u</w:t>
      </w:r>
      <w:proofErr w:type="spellEnd"/>
      <w:r>
        <w:rPr>
          <w:color w:val="auto"/>
          <w:sz w:val="22"/>
          <w:szCs w:val="22"/>
          <w:lang w:eastAsia="pl-PL"/>
        </w:rPr>
        <w:t xml:space="preserve">, zakupy związane z utrzymaniem budynku w ramach sprawowania trwałego zarządu. </w:t>
      </w:r>
      <w:r w:rsidRPr="007B56B2">
        <w:rPr>
          <w:color w:val="auto"/>
          <w:sz w:val="22"/>
          <w:szCs w:val="22"/>
          <w:lang w:eastAsia="pl-PL"/>
        </w:rPr>
        <w:t>Wydatki związane z dostawą en</w:t>
      </w:r>
      <w:r>
        <w:rPr>
          <w:color w:val="auto"/>
          <w:sz w:val="22"/>
          <w:szCs w:val="22"/>
          <w:lang w:eastAsia="pl-PL"/>
        </w:rPr>
        <w:t>ergii elektrycznej, wody</w:t>
      </w:r>
      <w:r w:rsidR="006B6521">
        <w:rPr>
          <w:color w:val="auto"/>
          <w:sz w:val="22"/>
          <w:szCs w:val="22"/>
          <w:lang w:eastAsia="pl-PL"/>
        </w:rPr>
        <w:t xml:space="preserve">                </w:t>
      </w:r>
      <w:r>
        <w:rPr>
          <w:color w:val="auto"/>
          <w:sz w:val="22"/>
          <w:szCs w:val="22"/>
          <w:lang w:eastAsia="pl-PL"/>
        </w:rPr>
        <w:t xml:space="preserve"> i c.o. </w:t>
      </w:r>
      <w:r w:rsidR="006E08B4">
        <w:rPr>
          <w:color w:val="auto"/>
          <w:sz w:val="22"/>
          <w:szCs w:val="22"/>
          <w:lang w:eastAsia="pl-PL"/>
        </w:rPr>
        <w:t>Bieżące remonty i konserwacje, m.</w:t>
      </w:r>
      <w:r w:rsidR="006E08B4" w:rsidRPr="00687B6F">
        <w:rPr>
          <w:color w:val="auto"/>
          <w:sz w:val="22"/>
          <w:szCs w:val="22"/>
          <w:lang w:eastAsia="pl-PL"/>
        </w:rPr>
        <w:t xml:space="preserve">in naprawa samochodu służbowego, </w:t>
      </w:r>
      <w:r w:rsidR="006E08B4" w:rsidRPr="00687B6F">
        <w:rPr>
          <w:color w:val="auto"/>
          <w:sz w:val="22"/>
          <w:szCs w:val="22"/>
        </w:rPr>
        <w:t>sprzętu sanitarnego oraz urządzeń biurowych,</w:t>
      </w:r>
      <w:r w:rsidR="006E08B4">
        <w:rPr>
          <w:color w:val="auto"/>
          <w:sz w:val="22"/>
          <w:szCs w:val="22"/>
        </w:rPr>
        <w:t xml:space="preserve"> </w:t>
      </w:r>
      <w:r w:rsidRPr="007B56B2">
        <w:rPr>
          <w:color w:val="auto"/>
          <w:sz w:val="22"/>
          <w:szCs w:val="22"/>
          <w:lang w:eastAsia="pl-PL"/>
        </w:rPr>
        <w:t>konserwacj</w:t>
      </w:r>
      <w:r>
        <w:rPr>
          <w:color w:val="auto"/>
          <w:sz w:val="22"/>
          <w:szCs w:val="22"/>
          <w:lang w:eastAsia="pl-PL"/>
        </w:rPr>
        <w:t>ę</w:t>
      </w:r>
      <w:r w:rsidRPr="007B56B2">
        <w:rPr>
          <w:color w:val="auto"/>
          <w:sz w:val="22"/>
          <w:szCs w:val="22"/>
          <w:lang w:eastAsia="pl-PL"/>
        </w:rPr>
        <w:t xml:space="preserve"> systemu alarmowego, windy</w:t>
      </w:r>
      <w:r w:rsidR="006B6521">
        <w:rPr>
          <w:color w:val="auto"/>
          <w:sz w:val="22"/>
          <w:szCs w:val="22"/>
          <w:lang w:eastAsia="pl-PL"/>
        </w:rPr>
        <w:t xml:space="preserve">                         </w:t>
      </w:r>
      <w:r w:rsidRPr="007B56B2">
        <w:rPr>
          <w:color w:val="auto"/>
          <w:sz w:val="22"/>
          <w:szCs w:val="22"/>
          <w:lang w:eastAsia="pl-PL"/>
        </w:rPr>
        <w:t xml:space="preserve"> i platformy</w:t>
      </w:r>
      <w:r>
        <w:rPr>
          <w:color w:val="auto"/>
          <w:sz w:val="22"/>
          <w:szCs w:val="22"/>
          <w:lang w:eastAsia="pl-PL"/>
        </w:rPr>
        <w:t xml:space="preserve"> dla niepełnosprawnych</w:t>
      </w:r>
      <w:r w:rsidR="006E08B4">
        <w:rPr>
          <w:color w:val="auto"/>
          <w:sz w:val="22"/>
          <w:szCs w:val="22"/>
          <w:lang w:eastAsia="pl-PL"/>
        </w:rPr>
        <w:t>.</w:t>
      </w:r>
      <w:r w:rsidR="00810D0C">
        <w:rPr>
          <w:color w:val="auto"/>
          <w:sz w:val="22"/>
          <w:szCs w:val="22"/>
          <w:lang w:eastAsia="pl-PL"/>
        </w:rPr>
        <w:t xml:space="preserve"> </w:t>
      </w:r>
      <w:r w:rsidR="006E08B4">
        <w:rPr>
          <w:color w:val="auto"/>
          <w:sz w:val="22"/>
          <w:szCs w:val="22"/>
          <w:lang w:eastAsia="pl-PL"/>
        </w:rPr>
        <w:t>B</w:t>
      </w:r>
      <w:r w:rsidRPr="007B56B2">
        <w:rPr>
          <w:color w:val="auto"/>
          <w:sz w:val="22"/>
          <w:szCs w:val="22"/>
          <w:lang w:eastAsia="pl-PL"/>
        </w:rPr>
        <w:t>ada</w:t>
      </w:r>
      <w:r w:rsidR="006E08B4">
        <w:rPr>
          <w:color w:val="auto"/>
          <w:sz w:val="22"/>
          <w:szCs w:val="22"/>
          <w:lang w:eastAsia="pl-PL"/>
        </w:rPr>
        <w:t xml:space="preserve">nia </w:t>
      </w:r>
      <w:r w:rsidRPr="007B56B2">
        <w:rPr>
          <w:color w:val="auto"/>
          <w:sz w:val="22"/>
          <w:szCs w:val="22"/>
          <w:lang w:eastAsia="pl-PL"/>
        </w:rPr>
        <w:t>profilaktyczn</w:t>
      </w:r>
      <w:r w:rsidR="006E08B4">
        <w:rPr>
          <w:color w:val="auto"/>
          <w:sz w:val="22"/>
          <w:szCs w:val="22"/>
          <w:lang w:eastAsia="pl-PL"/>
        </w:rPr>
        <w:t>e</w:t>
      </w:r>
      <w:r w:rsidRPr="007B56B2">
        <w:rPr>
          <w:color w:val="auto"/>
          <w:sz w:val="22"/>
          <w:szCs w:val="22"/>
          <w:lang w:eastAsia="pl-PL"/>
        </w:rPr>
        <w:t xml:space="preserve"> pracowników. </w:t>
      </w:r>
      <w:r w:rsidR="006E08B4">
        <w:rPr>
          <w:color w:val="auto"/>
          <w:sz w:val="22"/>
          <w:szCs w:val="22"/>
          <w:lang w:eastAsia="pl-PL"/>
        </w:rPr>
        <w:t>Pozostałe usługi, w tym m.in. p</w:t>
      </w:r>
      <w:r w:rsidR="006E08B4" w:rsidRPr="002945F7">
        <w:rPr>
          <w:color w:val="auto"/>
          <w:sz w:val="22"/>
          <w:szCs w:val="22"/>
          <w:lang w:eastAsia="pl-PL"/>
        </w:rPr>
        <w:t>rzegląd klimatyzacji, koszty utrzymania KZP,</w:t>
      </w:r>
      <w:r w:rsidR="006E08B4">
        <w:rPr>
          <w:color w:val="auto"/>
          <w:sz w:val="22"/>
          <w:szCs w:val="22"/>
          <w:lang w:eastAsia="pl-PL"/>
        </w:rPr>
        <w:t xml:space="preserve"> </w:t>
      </w:r>
      <w:r w:rsidR="006E08B4" w:rsidRPr="002945F7">
        <w:rPr>
          <w:color w:val="auto"/>
          <w:sz w:val="22"/>
          <w:szCs w:val="22"/>
          <w:lang w:eastAsia="pl-PL"/>
        </w:rPr>
        <w:t xml:space="preserve">opłaty pocztowe, usługi prawnicze, usługa informatyczna, </w:t>
      </w:r>
      <w:r w:rsidR="006E08B4">
        <w:rPr>
          <w:color w:val="auto"/>
          <w:sz w:val="22"/>
          <w:szCs w:val="22"/>
          <w:lang w:eastAsia="pl-PL"/>
        </w:rPr>
        <w:t>przedłużenie (aktualizacja) licencji,</w:t>
      </w:r>
      <w:r w:rsidR="006E08B4" w:rsidRPr="002945F7">
        <w:rPr>
          <w:color w:val="auto"/>
          <w:sz w:val="22"/>
          <w:szCs w:val="22"/>
          <w:lang w:eastAsia="pl-PL"/>
        </w:rPr>
        <w:t xml:space="preserve"> okresowa kontrola roczna stanu technicznego budynku</w:t>
      </w:r>
      <w:r w:rsidR="006E08B4">
        <w:rPr>
          <w:color w:val="auto"/>
          <w:sz w:val="22"/>
          <w:szCs w:val="22"/>
          <w:lang w:eastAsia="pl-PL"/>
        </w:rPr>
        <w:t xml:space="preserve">, </w:t>
      </w:r>
      <w:r w:rsidR="006E08B4" w:rsidRPr="002945F7">
        <w:rPr>
          <w:color w:val="auto"/>
          <w:sz w:val="22"/>
          <w:szCs w:val="22"/>
          <w:lang w:eastAsia="pl-PL"/>
        </w:rPr>
        <w:t>przeglądy techniczne i olejowe</w:t>
      </w:r>
      <w:r w:rsidR="006E08B4">
        <w:rPr>
          <w:color w:val="auto"/>
          <w:sz w:val="22"/>
          <w:szCs w:val="22"/>
          <w:lang w:eastAsia="pl-PL"/>
        </w:rPr>
        <w:t xml:space="preserve"> </w:t>
      </w:r>
      <w:r w:rsidR="006E08B4" w:rsidRPr="002945F7">
        <w:rPr>
          <w:color w:val="auto"/>
          <w:sz w:val="22"/>
          <w:szCs w:val="22"/>
          <w:lang w:eastAsia="pl-PL"/>
        </w:rPr>
        <w:t xml:space="preserve">samochodów służbowych, abonament za monitoring systemu alarmowego, obsługa systemu telekomunikacyjnego, </w:t>
      </w:r>
      <w:r w:rsidR="006E08B4" w:rsidRPr="002945F7">
        <w:rPr>
          <w:color w:val="auto"/>
          <w:sz w:val="22"/>
          <w:szCs w:val="22"/>
        </w:rPr>
        <w:t>nadzór autorski nad</w:t>
      </w:r>
      <w:r w:rsidR="004555CF">
        <w:rPr>
          <w:color w:val="auto"/>
          <w:sz w:val="22"/>
          <w:szCs w:val="22"/>
        </w:rPr>
        <w:t xml:space="preserve"> </w:t>
      </w:r>
      <w:r w:rsidR="006E08B4" w:rsidRPr="002945F7">
        <w:rPr>
          <w:color w:val="auto"/>
          <w:sz w:val="22"/>
          <w:szCs w:val="22"/>
        </w:rPr>
        <w:t>systemem</w:t>
      </w:r>
      <w:r w:rsidR="004555CF">
        <w:rPr>
          <w:color w:val="auto"/>
          <w:sz w:val="22"/>
          <w:szCs w:val="22"/>
        </w:rPr>
        <w:t xml:space="preserve"> </w:t>
      </w:r>
      <w:r w:rsidR="006E08B4" w:rsidRPr="002945F7">
        <w:rPr>
          <w:color w:val="auto"/>
          <w:sz w:val="22"/>
          <w:szCs w:val="22"/>
        </w:rPr>
        <w:t>kadrowo-płacowo-finansowym</w:t>
      </w:r>
      <w:r w:rsidR="006E08B4">
        <w:rPr>
          <w:color w:val="auto"/>
          <w:sz w:val="22"/>
          <w:szCs w:val="22"/>
        </w:rPr>
        <w:t xml:space="preserve">, </w:t>
      </w:r>
      <w:r w:rsidR="006E08B4" w:rsidRPr="002945F7">
        <w:rPr>
          <w:color w:val="auto"/>
          <w:sz w:val="22"/>
          <w:szCs w:val="22"/>
        </w:rPr>
        <w:t>ściek</w:t>
      </w:r>
      <w:r w:rsidR="006E08B4">
        <w:rPr>
          <w:color w:val="auto"/>
          <w:sz w:val="22"/>
          <w:szCs w:val="22"/>
        </w:rPr>
        <w:t>i,</w:t>
      </w:r>
      <w:r w:rsidR="006E08B4" w:rsidRPr="002945F7">
        <w:rPr>
          <w:color w:val="auto"/>
          <w:sz w:val="22"/>
          <w:szCs w:val="22"/>
        </w:rPr>
        <w:t xml:space="preserve"> </w:t>
      </w:r>
      <w:r w:rsidRPr="007B56B2">
        <w:rPr>
          <w:color w:val="auto"/>
          <w:sz w:val="22"/>
          <w:szCs w:val="22"/>
        </w:rPr>
        <w:t xml:space="preserve">usługa </w:t>
      </w:r>
      <w:r>
        <w:rPr>
          <w:color w:val="auto"/>
          <w:sz w:val="22"/>
          <w:szCs w:val="22"/>
        </w:rPr>
        <w:t>p</w:t>
      </w:r>
      <w:r w:rsidRPr="007B56B2">
        <w:rPr>
          <w:color w:val="auto"/>
          <w:sz w:val="22"/>
          <w:szCs w:val="22"/>
        </w:rPr>
        <w:t xml:space="preserve">rzeprowadzenia superrewizji, </w:t>
      </w:r>
      <w:r w:rsidRPr="007B56B2">
        <w:rPr>
          <w:color w:val="auto"/>
          <w:sz w:val="22"/>
          <w:szCs w:val="22"/>
          <w:lang w:eastAsia="pl-PL"/>
        </w:rPr>
        <w:t xml:space="preserve">usługa szkolenia dla rodzin </w:t>
      </w:r>
      <w:r w:rsidRPr="0088405C">
        <w:rPr>
          <w:color w:val="auto"/>
          <w:sz w:val="22"/>
          <w:szCs w:val="22"/>
          <w:lang w:eastAsia="pl-PL"/>
        </w:rPr>
        <w:t>adopcyjnych</w:t>
      </w:r>
      <w:r w:rsidR="006B6521">
        <w:rPr>
          <w:color w:val="auto"/>
          <w:sz w:val="22"/>
          <w:szCs w:val="22"/>
          <w:lang w:eastAsia="pl-PL"/>
        </w:rPr>
        <w:t xml:space="preserve">                  </w:t>
      </w:r>
      <w:r w:rsidRPr="0088405C">
        <w:rPr>
          <w:color w:val="auto"/>
          <w:sz w:val="22"/>
          <w:szCs w:val="22"/>
          <w:lang w:eastAsia="pl-PL"/>
        </w:rPr>
        <w:t xml:space="preserve"> i kandydatów oczekujących na propozycję dziecka</w:t>
      </w:r>
      <w:r w:rsidR="004555CF">
        <w:rPr>
          <w:color w:val="auto"/>
          <w:sz w:val="22"/>
          <w:szCs w:val="22"/>
          <w:lang w:eastAsia="pl-PL"/>
        </w:rPr>
        <w:t xml:space="preserve">; </w:t>
      </w:r>
      <w:r>
        <w:rPr>
          <w:color w:val="auto"/>
          <w:sz w:val="22"/>
          <w:szCs w:val="22"/>
          <w:lang w:eastAsia="pl-PL"/>
        </w:rPr>
        <w:t>wydruk i skład</w:t>
      </w:r>
      <w:r w:rsidR="006E08B4">
        <w:rPr>
          <w:color w:val="auto"/>
          <w:sz w:val="22"/>
          <w:szCs w:val="22"/>
          <w:lang w:eastAsia="pl-PL"/>
        </w:rPr>
        <w:t xml:space="preserve"> </w:t>
      </w:r>
      <w:r>
        <w:rPr>
          <w:color w:val="auto"/>
          <w:sz w:val="22"/>
          <w:szCs w:val="22"/>
          <w:lang w:eastAsia="pl-PL"/>
        </w:rPr>
        <w:t>broszury dotyczącej OA, projekt i</w:t>
      </w:r>
      <w:r w:rsidR="001D2F5D">
        <w:rPr>
          <w:color w:val="auto"/>
          <w:sz w:val="22"/>
          <w:szCs w:val="22"/>
          <w:lang w:eastAsia="pl-PL"/>
        </w:rPr>
        <w:t> </w:t>
      </w:r>
      <w:r>
        <w:rPr>
          <w:color w:val="auto"/>
          <w:sz w:val="22"/>
          <w:szCs w:val="22"/>
          <w:lang w:eastAsia="pl-PL"/>
        </w:rPr>
        <w:t>wydruku ulotki dla kobiet w ciąży, monitorin</w:t>
      </w:r>
      <w:r w:rsidR="004555CF">
        <w:rPr>
          <w:color w:val="auto"/>
          <w:sz w:val="22"/>
          <w:szCs w:val="22"/>
          <w:lang w:eastAsia="pl-PL"/>
        </w:rPr>
        <w:t>g</w:t>
      </w:r>
      <w:r>
        <w:rPr>
          <w:color w:val="auto"/>
          <w:sz w:val="22"/>
          <w:szCs w:val="22"/>
          <w:lang w:eastAsia="pl-PL"/>
        </w:rPr>
        <w:t xml:space="preserve"> systemu ppoż. Usługi z zakresu prawa budowlanego</w:t>
      </w:r>
      <w:r w:rsidRPr="007B56B2">
        <w:rPr>
          <w:color w:val="auto"/>
          <w:sz w:val="22"/>
          <w:szCs w:val="22"/>
          <w:lang w:eastAsia="pl-PL"/>
        </w:rPr>
        <w:t xml:space="preserve">. </w:t>
      </w:r>
      <w:r w:rsidRPr="007B56B2">
        <w:rPr>
          <w:color w:val="auto"/>
          <w:sz w:val="22"/>
          <w:szCs w:val="22"/>
        </w:rPr>
        <w:t xml:space="preserve">Opłaty za połączenia telefoniczne oraz </w:t>
      </w:r>
      <w:proofErr w:type="spellStart"/>
      <w:r w:rsidRPr="007B56B2">
        <w:rPr>
          <w:color w:val="auto"/>
          <w:sz w:val="22"/>
          <w:szCs w:val="22"/>
        </w:rPr>
        <w:t>internet</w:t>
      </w:r>
      <w:proofErr w:type="spellEnd"/>
      <w:r w:rsidRPr="007B56B2">
        <w:rPr>
          <w:color w:val="auto"/>
          <w:sz w:val="22"/>
          <w:szCs w:val="22"/>
        </w:rPr>
        <w:t xml:space="preserve">. Delegacje krajowe służbowe </w:t>
      </w:r>
      <w:r w:rsidRPr="007B56B2">
        <w:rPr>
          <w:color w:val="auto"/>
          <w:sz w:val="22"/>
          <w:szCs w:val="22"/>
        </w:rPr>
        <w:lastRenderedPageBreak/>
        <w:t>pracowników OA oraz ryczałt za używanie samochodów prywatnych do celów służbowych dla dyrektorów jednostki. Ubezpieczenia samochodów oraz mienia. Odpis na ZFŚS.</w:t>
      </w:r>
      <w:r w:rsidRPr="007B56B2">
        <w:rPr>
          <w:color w:val="auto"/>
          <w:sz w:val="22"/>
          <w:szCs w:val="22"/>
          <w:lang w:eastAsia="pl-PL"/>
        </w:rPr>
        <w:t xml:space="preserve"> Podatek od nieruchomości, wywóz śmieci, opłata za trwały zarząd w budynku, szkolenia pracowników</w:t>
      </w:r>
      <w:r w:rsidR="006E08B4">
        <w:rPr>
          <w:color w:val="auto"/>
          <w:sz w:val="22"/>
          <w:szCs w:val="22"/>
          <w:lang w:eastAsia="pl-PL"/>
        </w:rPr>
        <w:t xml:space="preserve"> </w:t>
      </w:r>
      <w:r w:rsidRPr="007B56B2">
        <w:rPr>
          <w:color w:val="auto"/>
          <w:sz w:val="22"/>
          <w:szCs w:val="22"/>
          <w:lang w:eastAsia="pl-PL"/>
        </w:rPr>
        <w:t xml:space="preserve">– </w:t>
      </w:r>
      <w:r>
        <w:rPr>
          <w:b/>
          <w:color w:val="auto"/>
          <w:sz w:val="22"/>
          <w:szCs w:val="22"/>
          <w:lang w:eastAsia="pl-PL"/>
        </w:rPr>
        <w:t>317 377</w:t>
      </w:r>
      <w:r w:rsidRPr="00F93955">
        <w:rPr>
          <w:b/>
          <w:color w:val="auto"/>
          <w:sz w:val="22"/>
          <w:szCs w:val="22"/>
          <w:lang w:eastAsia="pl-PL"/>
        </w:rPr>
        <w:t xml:space="preserve">,- zł, </w:t>
      </w:r>
      <w:r w:rsidRPr="00F93955">
        <w:rPr>
          <w:color w:val="auto"/>
          <w:sz w:val="22"/>
          <w:szCs w:val="22"/>
          <w:lang w:eastAsia="pl-PL"/>
        </w:rPr>
        <w:t>w tym: § 4140 –</w:t>
      </w:r>
      <w:r>
        <w:rPr>
          <w:color w:val="auto"/>
          <w:sz w:val="22"/>
          <w:szCs w:val="22"/>
          <w:lang w:eastAsia="pl-PL"/>
        </w:rPr>
        <w:t>4 263</w:t>
      </w:r>
      <w:r w:rsidRPr="00F93955">
        <w:rPr>
          <w:color w:val="auto"/>
          <w:sz w:val="22"/>
          <w:szCs w:val="22"/>
          <w:lang w:eastAsia="pl-PL"/>
        </w:rPr>
        <w:t xml:space="preserve">,-zł § 4210 – </w:t>
      </w:r>
      <w:r>
        <w:rPr>
          <w:color w:val="auto"/>
          <w:sz w:val="22"/>
          <w:szCs w:val="22"/>
          <w:lang w:eastAsia="pl-PL"/>
        </w:rPr>
        <w:t>70 946</w:t>
      </w:r>
      <w:r w:rsidRPr="00F93955">
        <w:rPr>
          <w:color w:val="auto"/>
          <w:sz w:val="22"/>
          <w:szCs w:val="22"/>
          <w:lang w:eastAsia="pl-PL"/>
        </w:rPr>
        <w:t xml:space="preserve">,-zł, § 4220 – </w:t>
      </w:r>
      <w:r>
        <w:rPr>
          <w:color w:val="auto"/>
          <w:sz w:val="22"/>
          <w:szCs w:val="22"/>
          <w:lang w:eastAsia="pl-PL"/>
        </w:rPr>
        <w:t>4 500</w:t>
      </w:r>
      <w:r w:rsidRPr="00F93955">
        <w:rPr>
          <w:color w:val="auto"/>
          <w:sz w:val="22"/>
          <w:szCs w:val="22"/>
          <w:lang w:eastAsia="pl-PL"/>
        </w:rPr>
        <w:t xml:space="preserve">,- zł, § 4240 – </w:t>
      </w:r>
      <w:r>
        <w:rPr>
          <w:color w:val="auto"/>
          <w:sz w:val="22"/>
          <w:szCs w:val="22"/>
          <w:lang w:eastAsia="pl-PL"/>
        </w:rPr>
        <w:t>5 000</w:t>
      </w:r>
      <w:r w:rsidRPr="00F93955">
        <w:rPr>
          <w:color w:val="auto"/>
          <w:sz w:val="22"/>
          <w:szCs w:val="22"/>
          <w:lang w:eastAsia="pl-PL"/>
        </w:rPr>
        <w:t xml:space="preserve">,- zł, § 4260 – </w:t>
      </w:r>
      <w:r>
        <w:rPr>
          <w:color w:val="auto"/>
          <w:sz w:val="22"/>
          <w:szCs w:val="22"/>
          <w:lang w:eastAsia="pl-PL"/>
        </w:rPr>
        <w:t>30 973</w:t>
      </w:r>
      <w:r w:rsidRPr="00F93955">
        <w:rPr>
          <w:color w:val="auto"/>
          <w:sz w:val="22"/>
          <w:szCs w:val="22"/>
          <w:lang w:eastAsia="pl-PL"/>
        </w:rPr>
        <w:t xml:space="preserve">,-zł, § 4270 – </w:t>
      </w:r>
      <w:r>
        <w:rPr>
          <w:color w:val="auto"/>
          <w:sz w:val="22"/>
          <w:szCs w:val="22"/>
          <w:lang w:eastAsia="pl-PL"/>
        </w:rPr>
        <w:t>14 448</w:t>
      </w:r>
      <w:r w:rsidRPr="00F93955">
        <w:rPr>
          <w:color w:val="auto"/>
          <w:sz w:val="22"/>
          <w:szCs w:val="22"/>
          <w:lang w:eastAsia="pl-PL"/>
        </w:rPr>
        <w:t xml:space="preserve">,-zł, § 4280 – </w:t>
      </w:r>
      <w:r>
        <w:rPr>
          <w:color w:val="auto"/>
          <w:sz w:val="22"/>
          <w:szCs w:val="22"/>
          <w:lang w:eastAsia="pl-PL"/>
        </w:rPr>
        <w:t>900</w:t>
      </w:r>
      <w:r w:rsidRPr="00F93955">
        <w:rPr>
          <w:color w:val="auto"/>
          <w:sz w:val="22"/>
          <w:szCs w:val="22"/>
          <w:lang w:eastAsia="pl-PL"/>
        </w:rPr>
        <w:t xml:space="preserve">,-zł, § 4300 – </w:t>
      </w:r>
      <w:r>
        <w:rPr>
          <w:color w:val="auto"/>
          <w:sz w:val="22"/>
          <w:szCs w:val="22"/>
          <w:lang w:eastAsia="pl-PL"/>
        </w:rPr>
        <w:t>96 752</w:t>
      </w:r>
      <w:r w:rsidRPr="00F93955">
        <w:rPr>
          <w:color w:val="auto"/>
          <w:sz w:val="22"/>
          <w:szCs w:val="22"/>
          <w:lang w:eastAsia="pl-PL"/>
        </w:rPr>
        <w:t xml:space="preserve">,-zł, § 4360 – </w:t>
      </w:r>
      <w:r>
        <w:rPr>
          <w:color w:val="auto"/>
          <w:sz w:val="22"/>
          <w:szCs w:val="22"/>
          <w:lang w:eastAsia="pl-PL"/>
        </w:rPr>
        <w:t>5 133</w:t>
      </w:r>
      <w:r w:rsidRPr="00F93955">
        <w:rPr>
          <w:color w:val="auto"/>
          <w:sz w:val="22"/>
          <w:szCs w:val="22"/>
          <w:lang w:eastAsia="pl-PL"/>
        </w:rPr>
        <w:t xml:space="preserve">,-zł, § 4410 – </w:t>
      </w:r>
      <w:r>
        <w:rPr>
          <w:color w:val="auto"/>
          <w:sz w:val="22"/>
          <w:szCs w:val="22"/>
          <w:lang w:eastAsia="pl-PL"/>
        </w:rPr>
        <w:t>6 804</w:t>
      </w:r>
      <w:r w:rsidRPr="00F93955">
        <w:rPr>
          <w:color w:val="auto"/>
          <w:sz w:val="22"/>
          <w:szCs w:val="22"/>
          <w:lang w:eastAsia="pl-PL"/>
        </w:rPr>
        <w:t xml:space="preserve">-zł, § 4430 – </w:t>
      </w:r>
      <w:r>
        <w:rPr>
          <w:color w:val="auto"/>
          <w:sz w:val="22"/>
          <w:szCs w:val="22"/>
          <w:lang w:eastAsia="pl-PL"/>
        </w:rPr>
        <w:t>4 363</w:t>
      </w:r>
      <w:r w:rsidRPr="00F93955">
        <w:rPr>
          <w:color w:val="auto"/>
          <w:sz w:val="22"/>
          <w:szCs w:val="22"/>
          <w:lang w:eastAsia="pl-PL"/>
        </w:rPr>
        <w:t xml:space="preserve">,-zł, § </w:t>
      </w:r>
      <w:r>
        <w:rPr>
          <w:color w:val="auto"/>
          <w:sz w:val="22"/>
          <w:szCs w:val="22"/>
          <w:lang w:eastAsia="pl-PL"/>
        </w:rPr>
        <w:t>4</w:t>
      </w:r>
      <w:r w:rsidRPr="00F93955">
        <w:rPr>
          <w:color w:val="auto"/>
          <w:sz w:val="22"/>
          <w:szCs w:val="22"/>
          <w:lang w:eastAsia="pl-PL"/>
        </w:rPr>
        <w:t xml:space="preserve">440 – </w:t>
      </w:r>
      <w:r>
        <w:rPr>
          <w:color w:val="auto"/>
          <w:sz w:val="22"/>
          <w:szCs w:val="22"/>
          <w:lang w:eastAsia="pl-PL"/>
        </w:rPr>
        <w:t>32 427</w:t>
      </w:r>
      <w:r w:rsidRPr="00F93955">
        <w:rPr>
          <w:color w:val="auto"/>
          <w:sz w:val="22"/>
          <w:szCs w:val="22"/>
          <w:lang w:eastAsia="pl-PL"/>
        </w:rPr>
        <w:t xml:space="preserve">,-zł, § 4480 – </w:t>
      </w:r>
      <w:r>
        <w:rPr>
          <w:color w:val="auto"/>
          <w:sz w:val="22"/>
          <w:szCs w:val="22"/>
          <w:lang w:eastAsia="pl-PL"/>
        </w:rPr>
        <w:t>5 311</w:t>
      </w:r>
      <w:r w:rsidRPr="00F93955">
        <w:rPr>
          <w:color w:val="auto"/>
          <w:sz w:val="22"/>
          <w:szCs w:val="22"/>
          <w:lang w:eastAsia="pl-PL"/>
        </w:rPr>
        <w:t xml:space="preserve">,-zł, § 4520 – </w:t>
      </w:r>
      <w:r>
        <w:rPr>
          <w:color w:val="auto"/>
          <w:sz w:val="22"/>
          <w:szCs w:val="22"/>
          <w:lang w:eastAsia="pl-PL"/>
        </w:rPr>
        <w:t>4 887</w:t>
      </w:r>
      <w:r w:rsidRPr="00F93955">
        <w:rPr>
          <w:color w:val="auto"/>
          <w:sz w:val="22"/>
          <w:szCs w:val="22"/>
          <w:lang w:eastAsia="pl-PL"/>
        </w:rPr>
        <w:t>,-zł,</w:t>
      </w:r>
      <w:r>
        <w:rPr>
          <w:color w:val="auto"/>
          <w:sz w:val="22"/>
          <w:szCs w:val="22"/>
          <w:lang w:eastAsia="pl-PL"/>
        </w:rPr>
        <w:t xml:space="preserve"> </w:t>
      </w:r>
      <w:r w:rsidRPr="00F93955">
        <w:rPr>
          <w:color w:val="auto"/>
          <w:sz w:val="22"/>
          <w:szCs w:val="22"/>
          <w:lang w:eastAsia="pl-PL"/>
        </w:rPr>
        <w:t xml:space="preserve">§ 4700 – </w:t>
      </w:r>
      <w:r>
        <w:rPr>
          <w:color w:val="auto"/>
          <w:sz w:val="22"/>
          <w:szCs w:val="22"/>
          <w:lang w:eastAsia="pl-PL"/>
        </w:rPr>
        <w:t>30 670</w:t>
      </w:r>
      <w:r w:rsidRPr="00F93955">
        <w:rPr>
          <w:color w:val="auto"/>
          <w:sz w:val="22"/>
          <w:szCs w:val="22"/>
          <w:lang w:eastAsia="pl-PL"/>
        </w:rPr>
        <w:t>,-zł.</w:t>
      </w:r>
    </w:p>
    <w:p w14:paraId="121ABB91" w14:textId="77777777" w:rsidR="004555CF" w:rsidRDefault="004555CF" w:rsidP="00FC503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133A6E6B" w14:textId="322746C4" w:rsidR="00FC5037" w:rsidRDefault="00FC5037" w:rsidP="00FC503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t xml:space="preserve">Rozdział 85510– Działalność placówek opiekuńczo </w:t>
      </w:r>
      <w:r>
        <w:rPr>
          <w:b/>
          <w:bCs/>
          <w:color w:val="auto"/>
          <w:sz w:val="22"/>
          <w:szCs w:val="22"/>
          <w:lang w:eastAsia="pl-PL"/>
        </w:rPr>
        <w:t>–</w:t>
      </w:r>
      <w:r w:rsidRPr="009C504E">
        <w:rPr>
          <w:b/>
          <w:bCs/>
          <w:color w:val="auto"/>
          <w:sz w:val="22"/>
          <w:szCs w:val="22"/>
          <w:lang w:eastAsia="pl-PL"/>
        </w:rPr>
        <w:t xml:space="preserve"> wychowawczych</w:t>
      </w:r>
    </w:p>
    <w:p w14:paraId="27D29C8E" w14:textId="77777777" w:rsidR="006B6521" w:rsidRDefault="006B6521" w:rsidP="00FC5037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43AAC454" w14:textId="77777777" w:rsidR="00FC5037" w:rsidRPr="00081938" w:rsidRDefault="00FC5037" w:rsidP="00FC503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Pr="00081938">
        <w:rPr>
          <w:color w:val="auto"/>
          <w:sz w:val="22"/>
          <w:szCs w:val="22"/>
        </w:rPr>
        <w:t xml:space="preserve">Wydatki bieżące na realizację zadań z zakresu zapewnienia instytucjonalnej pieczy zastępczej w kwocie </w:t>
      </w:r>
      <w:r>
        <w:rPr>
          <w:b/>
          <w:bCs/>
          <w:color w:val="auto"/>
          <w:sz w:val="22"/>
          <w:szCs w:val="22"/>
        </w:rPr>
        <w:t>6 753 187</w:t>
      </w:r>
      <w:r w:rsidRPr="004D3A9D">
        <w:rPr>
          <w:b/>
          <w:bCs/>
          <w:color w:val="auto"/>
          <w:sz w:val="22"/>
          <w:szCs w:val="22"/>
        </w:rPr>
        <w:t>,- zł</w:t>
      </w:r>
      <w:r w:rsidRPr="004D3A9D">
        <w:rPr>
          <w:color w:val="auto"/>
          <w:sz w:val="22"/>
          <w:szCs w:val="22"/>
        </w:rPr>
        <w:t xml:space="preserve">, w </w:t>
      </w:r>
      <w:r w:rsidRPr="00081938">
        <w:rPr>
          <w:color w:val="auto"/>
          <w:sz w:val="22"/>
          <w:szCs w:val="22"/>
        </w:rPr>
        <w:t>tym na:</w:t>
      </w:r>
    </w:p>
    <w:p w14:paraId="4CCF8E10" w14:textId="0483FB81" w:rsidR="004555CF" w:rsidRDefault="00FC5037" w:rsidP="00FC5037">
      <w:pPr>
        <w:widowControl/>
        <w:tabs>
          <w:tab w:val="left" w:pos="142"/>
        </w:tabs>
        <w:suppressAutoHyphens w:val="0"/>
        <w:jc w:val="both"/>
        <w:rPr>
          <w:bCs/>
          <w:color w:val="auto"/>
          <w:sz w:val="22"/>
          <w:szCs w:val="22"/>
          <w:lang w:eastAsia="pl-PL"/>
        </w:rPr>
      </w:pPr>
      <w:r w:rsidRPr="004D3A9D">
        <w:rPr>
          <w:color w:val="auto"/>
          <w:sz w:val="22"/>
          <w:szCs w:val="22"/>
          <w:lang w:eastAsia="pl-PL"/>
        </w:rPr>
        <w:t>a.</w:t>
      </w:r>
      <w:r w:rsidRPr="00081938">
        <w:rPr>
          <w:color w:val="auto"/>
          <w:sz w:val="22"/>
          <w:szCs w:val="22"/>
        </w:rPr>
        <w:t xml:space="preserve"> dotacje celowe dla jednostek spoza sektora finansów publicznych na prowadzenie regionalnych placówek opiekuńczo- terapeutycznych w 202</w:t>
      </w:r>
      <w:r>
        <w:rPr>
          <w:color w:val="auto"/>
          <w:sz w:val="22"/>
          <w:szCs w:val="22"/>
        </w:rPr>
        <w:t>3</w:t>
      </w:r>
      <w:r w:rsidRPr="00081938">
        <w:rPr>
          <w:color w:val="auto"/>
          <w:sz w:val="22"/>
          <w:szCs w:val="22"/>
        </w:rPr>
        <w:t xml:space="preserve"> r. w kwocie </w:t>
      </w:r>
      <w:r>
        <w:rPr>
          <w:b/>
          <w:bCs/>
          <w:color w:val="auto"/>
          <w:sz w:val="22"/>
          <w:szCs w:val="22"/>
          <w:lang w:eastAsia="pl-PL"/>
        </w:rPr>
        <w:t>6 751 955</w:t>
      </w:r>
      <w:r w:rsidRPr="004D3A9D">
        <w:rPr>
          <w:b/>
          <w:bCs/>
          <w:color w:val="auto"/>
          <w:sz w:val="22"/>
          <w:szCs w:val="22"/>
          <w:lang w:eastAsia="pl-PL"/>
        </w:rPr>
        <w:t>,-</w:t>
      </w:r>
      <w:r w:rsidRPr="004D3A9D">
        <w:rPr>
          <w:b/>
          <w:color w:val="auto"/>
          <w:sz w:val="22"/>
          <w:szCs w:val="22"/>
          <w:lang w:eastAsia="pl-PL"/>
        </w:rPr>
        <w:t xml:space="preserve"> zł </w:t>
      </w:r>
      <w:r w:rsidR="006B6521">
        <w:rPr>
          <w:b/>
          <w:color w:val="auto"/>
          <w:sz w:val="22"/>
          <w:szCs w:val="22"/>
          <w:lang w:eastAsia="pl-PL"/>
        </w:rPr>
        <w:t xml:space="preserve">            </w:t>
      </w:r>
      <w:r w:rsidRPr="004D3A9D">
        <w:rPr>
          <w:b/>
          <w:color w:val="auto"/>
          <w:sz w:val="22"/>
          <w:szCs w:val="22"/>
          <w:lang w:eastAsia="pl-PL"/>
        </w:rPr>
        <w:t xml:space="preserve"> </w:t>
      </w:r>
      <w:r w:rsidRPr="00081938">
        <w:rPr>
          <w:color w:val="auto"/>
          <w:sz w:val="22"/>
          <w:szCs w:val="22"/>
          <w:lang w:eastAsia="pl-PL"/>
        </w:rPr>
        <w:t>§ 2360. Środki pochodzą z dotacji celowej z powiatów.</w:t>
      </w:r>
      <w:r w:rsidRPr="00081938">
        <w:rPr>
          <w:bCs/>
          <w:color w:val="auto"/>
          <w:sz w:val="22"/>
          <w:szCs w:val="22"/>
          <w:lang w:eastAsia="pl-PL"/>
        </w:rPr>
        <w:t xml:space="preserve"> </w:t>
      </w:r>
    </w:p>
    <w:p w14:paraId="093AB2F8" w14:textId="3359F0DD" w:rsidR="00FC5037" w:rsidRDefault="00FC5037" w:rsidP="00FC5037">
      <w:pPr>
        <w:widowControl/>
        <w:tabs>
          <w:tab w:val="left" w:pos="142"/>
        </w:tabs>
        <w:suppressAutoHyphens w:val="0"/>
        <w:jc w:val="both"/>
        <w:rPr>
          <w:bCs/>
          <w:color w:val="auto"/>
          <w:sz w:val="22"/>
          <w:szCs w:val="22"/>
          <w:lang w:eastAsia="pl-PL"/>
        </w:rPr>
      </w:pPr>
      <w:r w:rsidRPr="00081938">
        <w:rPr>
          <w:bCs/>
          <w:color w:val="auto"/>
          <w:sz w:val="22"/>
          <w:szCs w:val="22"/>
          <w:lang w:eastAsia="pl-PL"/>
        </w:rPr>
        <w:t>Zadanie ujęte w wykazie przedsięwzięć do WPF</w:t>
      </w:r>
      <w:r w:rsidR="004555CF">
        <w:rPr>
          <w:bCs/>
          <w:color w:val="auto"/>
          <w:sz w:val="22"/>
          <w:szCs w:val="22"/>
          <w:lang w:eastAsia="pl-PL"/>
        </w:rPr>
        <w:t>.</w:t>
      </w:r>
    </w:p>
    <w:p w14:paraId="2BF08F83" w14:textId="0E0C0A78" w:rsidR="00FC5037" w:rsidRPr="00026BD9" w:rsidRDefault="00FC5037" w:rsidP="00FC5037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  <w:lang w:eastAsia="pl-PL"/>
        </w:rPr>
      </w:pPr>
      <w:r>
        <w:rPr>
          <w:bCs/>
          <w:color w:val="auto"/>
          <w:sz w:val="22"/>
          <w:szCs w:val="22"/>
          <w:lang w:eastAsia="pl-PL"/>
        </w:rPr>
        <w:t>b.</w:t>
      </w:r>
      <w:r>
        <w:rPr>
          <w:color w:val="auto"/>
          <w:sz w:val="22"/>
          <w:szCs w:val="22"/>
        </w:rPr>
        <w:t xml:space="preserve"> </w:t>
      </w:r>
      <w:r w:rsidRPr="008379D1">
        <w:rPr>
          <w:color w:val="auto"/>
          <w:sz w:val="22"/>
          <w:szCs w:val="22"/>
        </w:rPr>
        <w:t xml:space="preserve">pozostałe wydatki bieżące przeznaczone na zakup materiałów biurowych, tonerów </w:t>
      </w:r>
      <w:r w:rsidRPr="008379D1">
        <w:rPr>
          <w:color w:val="auto"/>
          <w:sz w:val="22"/>
          <w:szCs w:val="22"/>
        </w:rPr>
        <w:br/>
        <w:t xml:space="preserve">w kwocie </w:t>
      </w:r>
      <w:r>
        <w:rPr>
          <w:b/>
          <w:color w:val="auto"/>
          <w:sz w:val="22"/>
          <w:szCs w:val="22"/>
        </w:rPr>
        <w:t>1 232</w:t>
      </w:r>
      <w:r w:rsidRPr="008379D1">
        <w:rPr>
          <w:b/>
          <w:color w:val="auto"/>
          <w:sz w:val="22"/>
          <w:szCs w:val="22"/>
        </w:rPr>
        <w:t xml:space="preserve">,- zł, </w:t>
      </w:r>
      <w:r w:rsidRPr="008379D1">
        <w:rPr>
          <w:color w:val="auto"/>
          <w:sz w:val="22"/>
          <w:szCs w:val="22"/>
        </w:rPr>
        <w:t xml:space="preserve"> </w:t>
      </w:r>
      <w:r w:rsidRPr="008379D1">
        <w:rPr>
          <w:color w:val="auto"/>
          <w:sz w:val="22"/>
          <w:szCs w:val="22"/>
          <w:lang w:eastAsia="pl-PL"/>
        </w:rPr>
        <w:t xml:space="preserve">§ 4210. Środki własne budżetu </w:t>
      </w:r>
      <w:r w:rsidR="004555CF">
        <w:rPr>
          <w:color w:val="auto"/>
          <w:sz w:val="22"/>
          <w:szCs w:val="22"/>
          <w:lang w:eastAsia="pl-PL"/>
        </w:rPr>
        <w:t>W</w:t>
      </w:r>
      <w:r w:rsidRPr="008379D1">
        <w:rPr>
          <w:color w:val="auto"/>
          <w:sz w:val="22"/>
          <w:szCs w:val="22"/>
          <w:lang w:eastAsia="pl-PL"/>
        </w:rPr>
        <w:t>ojewództwa</w:t>
      </w:r>
      <w:r>
        <w:rPr>
          <w:color w:val="auto"/>
          <w:sz w:val="22"/>
          <w:szCs w:val="22"/>
          <w:lang w:eastAsia="pl-PL"/>
        </w:rPr>
        <w:t>.</w:t>
      </w:r>
    </w:p>
    <w:p w14:paraId="37127843" w14:textId="77777777" w:rsidR="00A40F44" w:rsidRPr="00E377FC" w:rsidRDefault="00A40F44" w:rsidP="00A40F44">
      <w:pPr>
        <w:jc w:val="both"/>
        <w:rPr>
          <w:color w:val="FF0000"/>
          <w:sz w:val="22"/>
          <w:szCs w:val="22"/>
        </w:rPr>
      </w:pPr>
    </w:p>
    <w:p w14:paraId="29D564C5" w14:textId="77777777" w:rsidR="00A40F44" w:rsidRPr="00DB21D1" w:rsidRDefault="00A40F44" w:rsidP="00A40F44">
      <w:pPr>
        <w:jc w:val="both"/>
        <w:rPr>
          <w:color w:val="000000" w:themeColor="text1"/>
          <w:sz w:val="18"/>
          <w:szCs w:val="18"/>
        </w:rPr>
      </w:pPr>
    </w:p>
    <w:p w14:paraId="311894A7" w14:textId="4FF2E31A" w:rsidR="00A40F44" w:rsidRDefault="00A40F44" w:rsidP="00E84867">
      <w:pPr>
        <w:rPr>
          <w:color w:val="FF0000"/>
          <w:sz w:val="22"/>
          <w:szCs w:val="22"/>
          <w:u w:val="single"/>
        </w:rPr>
      </w:pPr>
    </w:p>
    <w:p w14:paraId="33FF3DA1" w14:textId="61EC2A85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3C2812C6" w14:textId="68650354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063D9FB6" w14:textId="0524B5B4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6C5B70C9" w14:textId="0B02CA48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0516D7FE" w14:textId="5868E8B7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4BB48C39" w14:textId="68743514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4D254051" w14:textId="29214D87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7DA7EF4F" w14:textId="2E949D8A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166C8A15" w14:textId="5CF9FE07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7D93276F" w14:textId="115CC5D0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2F1D7309" w14:textId="17D2FC22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141F725B" w14:textId="1572C3E9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6ED2739F" w14:textId="1AAA7A86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192B1F8E" w14:textId="266638E5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3AA16669" w14:textId="5CE28CFB" w:rsidR="00920F0D" w:rsidRDefault="00920F0D" w:rsidP="00E84867">
      <w:pPr>
        <w:rPr>
          <w:color w:val="FF0000"/>
          <w:sz w:val="22"/>
          <w:szCs w:val="22"/>
          <w:u w:val="single"/>
        </w:rPr>
      </w:pPr>
    </w:p>
    <w:p w14:paraId="7A4753EB" w14:textId="77777777" w:rsidR="00920F0D" w:rsidRPr="00756C63" w:rsidRDefault="00920F0D" w:rsidP="00E84867">
      <w:pPr>
        <w:rPr>
          <w:color w:val="FF0000"/>
          <w:sz w:val="22"/>
          <w:szCs w:val="22"/>
          <w:u w:val="single"/>
        </w:rPr>
      </w:pPr>
    </w:p>
    <w:p w14:paraId="4FC5983B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170803AE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781F43B7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5ABB8413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72448729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5018EAF8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49D9F412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2F24328B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7C9F7987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41BD8F53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775E39E6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53536BFD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5F605685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03819388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73C7FD4B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58FD473C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08065935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63CB8276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160721DC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7044A023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551A79B9" w14:textId="77777777" w:rsidR="008F5FC9" w:rsidRDefault="008F5FC9" w:rsidP="008B757D">
      <w:pPr>
        <w:jc w:val="center"/>
        <w:rPr>
          <w:b/>
          <w:color w:val="auto"/>
          <w:sz w:val="22"/>
          <w:szCs w:val="22"/>
        </w:rPr>
      </w:pPr>
    </w:p>
    <w:p w14:paraId="329DE6BE" w14:textId="77777777" w:rsidR="00313144" w:rsidRDefault="00313144" w:rsidP="008B757D">
      <w:pPr>
        <w:jc w:val="center"/>
        <w:rPr>
          <w:b/>
          <w:color w:val="auto"/>
          <w:sz w:val="22"/>
          <w:szCs w:val="22"/>
        </w:rPr>
      </w:pPr>
    </w:p>
    <w:p w14:paraId="6F7D23BA" w14:textId="77777777" w:rsidR="007C12D8" w:rsidRDefault="007C12D8" w:rsidP="007C12D8">
      <w:pPr>
        <w:rPr>
          <w:b/>
          <w:color w:val="auto"/>
          <w:sz w:val="22"/>
          <w:szCs w:val="22"/>
        </w:rPr>
      </w:pPr>
    </w:p>
    <w:p w14:paraId="0E7AD233" w14:textId="77777777" w:rsidR="007C12D8" w:rsidRDefault="007C12D8" w:rsidP="007C12D8">
      <w:pPr>
        <w:rPr>
          <w:b/>
          <w:color w:val="auto"/>
          <w:sz w:val="22"/>
          <w:szCs w:val="22"/>
        </w:rPr>
      </w:pPr>
    </w:p>
    <w:p w14:paraId="3349CBE3" w14:textId="77777777" w:rsidR="007C12D8" w:rsidRDefault="007C12D8" w:rsidP="007C12D8">
      <w:pPr>
        <w:rPr>
          <w:b/>
          <w:color w:val="auto"/>
          <w:sz w:val="22"/>
          <w:szCs w:val="22"/>
        </w:rPr>
      </w:pPr>
    </w:p>
    <w:sectPr w:rsidR="007C12D8">
      <w:pgSz w:w="11906" w:h="16838"/>
      <w:pgMar w:top="567" w:right="1361" w:bottom="567" w:left="170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80B"/>
    <w:multiLevelType w:val="multilevel"/>
    <w:tmpl w:val="0972A6E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D02CD8"/>
    <w:multiLevelType w:val="hybridMultilevel"/>
    <w:tmpl w:val="345E6EC6"/>
    <w:lvl w:ilvl="0" w:tplc="FE8E3B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1606"/>
    <w:multiLevelType w:val="hybridMultilevel"/>
    <w:tmpl w:val="9C1A2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6A87"/>
    <w:multiLevelType w:val="hybridMultilevel"/>
    <w:tmpl w:val="8F94CDC4"/>
    <w:lvl w:ilvl="0" w:tplc="FB6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C3F99"/>
    <w:multiLevelType w:val="hybridMultilevel"/>
    <w:tmpl w:val="7690151C"/>
    <w:lvl w:ilvl="0" w:tplc="852687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F45B4"/>
    <w:multiLevelType w:val="hybridMultilevel"/>
    <w:tmpl w:val="2E0CE3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21E2"/>
    <w:multiLevelType w:val="hybridMultilevel"/>
    <w:tmpl w:val="45181ED2"/>
    <w:lvl w:ilvl="0" w:tplc="C40C825E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0F3DA6"/>
    <w:multiLevelType w:val="hybridMultilevel"/>
    <w:tmpl w:val="484E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B80"/>
    <w:multiLevelType w:val="multilevel"/>
    <w:tmpl w:val="18607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5080BFD"/>
    <w:multiLevelType w:val="multilevel"/>
    <w:tmpl w:val="1C7C2730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tabs>
          <w:tab w:val="num" w:pos="1782"/>
        </w:tabs>
        <w:ind w:left="1782" w:hanging="360"/>
      </w:pPr>
      <w:rPr>
        <w:b/>
        <w:bCs/>
      </w:rPr>
    </w:lvl>
    <w:lvl w:ilvl="2">
      <w:start w:val="1"/>
      <w:numFmt w:val="lowerLetter"/>
      <w:lvlText w:val="%3."/>
      <w:lvlJc w:val="left"/>
      <w:pPr>
        <w:tabs>
          <w:tab w:val="num" w:pos="2682"/>
        </w:tabs>
        <w:ind w:left="2682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0" w15:restartNumberingAfterBreak="0">
    <w:nsid w:val="49CB22C3"/>
    <w:multiLevelType w:val="hybridMultilevel"/>
    <w:tmpl w:val="8F94CDC4"/>
    <w:lvl w:ilvl="0" w:tplc="FB6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0920"/>
    <w:multiLevelType w:val="hybridMultilevel"/>
    <w:tmpl w:val="8F94CDC4"/>
    <w:lvl w:ilvl="0" w:tplc="FB6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46443"/>
    <w:multiLevelType w:val="hybridMultilevel"/>
    <w:tmpl w:val="D6064E56"/>
    <w:lvl w:ilvl="0" w:tplc="43E61E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F06DC"/>
    <w:multiLevelType w:val="hybridMultilevel"/>
    <w:tmpl w:val="8CE00116"/>
    <w:lvl w:ilvl="0" w:tplc="22BC004E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E2789"/>
    <w:multiLevelType w:val="hybridMultilevel"/>
    <w:tmpl w:val="7124EAD8"/>
    <w:lvl w:ilvl="0" w:tplc="0A9680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37306"/>
    <w:multiLevelType w:val="hybridMultilevel"/>
    <w:tmpl w:val="B2060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7E28"/>
    <w:multiLevelType w:val="hybridMultilevel"/>
    <w:tmpl w:val="1AACB0F0"/>
    <w:lvl w:ilvl="0" w:tplc="EF94C8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B4C15"/>
    <w:multiLevelType w:val="multilevel"/>
    <w:tmpl w:val="ED4C07A2"/>
    <w:lvl w:ilvl="0">
      <w:start w:val="3"/>
      <w:numFmt w:val="lowerLetter"/>
      <w:lvlText w:val="%1.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1683506514">
    <w:abstractNumId w:val="8"/>
  </w:num>
  <w:num w:numId="2" w16cid:durableId="739254786">
    <w:abstractNumId w:val="0"/>
  </w:num>
  <w:num w:numId="3" w16cid:durableId="1626304853">
    <w:abstractNumId w:val="9"/>
  </w:num>
  <w:num w:numId="4" w16cid:durableId="712970432">
    <w:abstractNumId w:val="17"/>
  </w:num>
  <w:num w:numId="5" w16cid:durableId="938027523">
    <w:abstractNumId w:val="10"/>
  </w:num>
  <w:num w:numId="6" w16cid:durableId="807671092">
    <w:abstractNumId w:val="7"/>
  </w:num>
  <w:num w:numId="7" w16cid:durableId="373699183">
    <w:abstractNumId w:val="11"/>
  </w:num>
  <w:num w:numId="8" w16cid:durableId="1183739902">
    <w:abstractNumId w:val="3"/>
  </w:num>
  <w:num w:numId="9" w16cid:durableId="1571427096">
    <w:abstractNumId w:val="1"/>
  </w:num>
  <w:num w:numId="10" w16cid:durableId="928657173">
    <w:abstractNumId w:val="13"/>
  </w:num>
  <w:num w:numId="11" w16cid:durableId="870648881">
    <w:abstractNumId w:val="14"/>
  </w:num>
  <w:num w:numId="12" w16cid:durableId="1397819806">
    <w:abstractNumId w:val="4"/>
  </w:num>
  <w:num w:numId="13" w16cid:durableId="1870223149">
    <w:abstractNumId w:val="5"/>
  </w:num>
  <w:num w:numId="14" w16cid:durableId="1516456004">
    <w:abstractNumId w:val="2"/>
  </w:num>
  <w:num w:numId="15" w16cid:durableId="946737848">
    <w:abstractNumId w:val="6"/>
  </w:num>
  <w:num w:numId="16" w16cid:durableId="1882549303">
    <w:abstractNumId w:val="12"/>
  </w:num>
  <w:num w:numId="17" w16cid:durableId="1589927797">
    <w:abstractNumId w:val="15"/>
  </w:num>
  <w:num w:numId="18" w16cid:durableId="16583389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E9"/>
    <w:rsid w:val="00000AA2"/>
    <w:rsid w:val="00002652"/>
    <w:rsid w:val="00002675"/>
    <w:rsid w:val="000037F5"/>
    <w:rsid w:val="00006ACE"/>
    <w:rsid w:val="0001460F"/>
    <w:rsid w:val="00014C54"/>
    <w:rsid w:val="000156ED"/>
    <w:rsid w:val="00020262"/>
    <w:rsid w:val="000206E0"/>
    <w:rsid w:val="000212CC"/>
    <w:rsid w:val="0002195F"/>
    <w:rsid w:val="00024A38"/>
    <w:rsid w:val="00024AC4"/>
    <w:rsid w:val="00026BD9"/>
    <w:rsid w:val="0002778C"/>
    <w:rsid w:val="00027A4D"/>
    <w:rsid w:val="00030971"/>
    <w:rsid w:val="00031022"/>
    <w:rsid w:val="0003147C"/>
    <w:rsid w:val="00031AB9"/>
    <w:rsid w:val="00031DCE"/>
    <w:rsid w:val="000328B2"/>
    <w:rsid w:val="00033618"/>
    <w:rsid w:val="00034438"/>
    <w:rsid w:val="00034EF7"/>
    <w:rsid w:val="0003621C"/>
    <w:rsid w:val="000449EA"/>
    <w:rsid w:val="00045656"/>
    <w:rsid w:val="000510A1"/>
    <w:rsid w:val="000535D9"/>
    <w:rsid w:val="00055D26"/>
    <w:rsid w:val="000567EC"/>
    <w:rsid w:val="000603B2"/>
    <w:rsid w:val="000628F2"/>
    <w:rsid w:val="000637FD"/>
    <w:rsid w:val="0006662B"/>
    <w:rsid w:val="00071246"/>
    <w:rsid w:val="0007301F"/>
    <w:rsid w:val="00082C0B"/>
    <w:rsid w:val="00084841"/>
    <w:rsid w:val="00087366"/>
    <w:rsid w:val="00096392"/>
    <w:rsid w:val="00096ED7"/>
    <w:rsid w:val="000A11A1"/>
    <w:rsid w:val="000A214A"/>
    <w:rsid w:val="000A50FE"/>
    <w:rsid w:val="000A565F"/>
    <w:rsid w:val="000A770C"/>
    <w:rsid w:val="000B01F1"/>
    <w:rsid w:val="000B233D"/>
    <w:rsid w:val="000B45F5"/>
    <w:rsid w:val="000B4CE4"/>
    <w:rsid w:val="000B552D"/>
    <w:rsid w:val="000B58DD"/>
    <w:rsid w:val="000B6FE4"/>
    <w:rsid w:val="000C23BD"/>
    <w:rsid w:val="000C31D7"/>
    <w:rsid w:val="000C5E78"/>
    <w:rsid w:val="000C621B"/>
    <w:rsid w:val="000C7C92"/>
    <w:rsid w:val="000D0C1C"/>
    <w:rsid w:val="000D267B"/>
    <w:rsid w:val="000D7DC5"/>
    <w:rsid w:val="000E1F92"/>
    <w:rsid w:val="000E2C81"/>
    <w:rsid w:val="000E4ACC"/>
    <w:rsid w:val="000E5C02"/>
    <w:rsid w:val="000E7492"/>
    <w:rsid w:val="000E749E"/>
    <w:rsid w:val="000E7B13"/>
    <w:rsid w:val="000F07DD"/>
    <w:rsid w:val="000F5403"/>
    <w:rsid w:val="001000CB"/>
    <w:rsid w:val="00101B24"/>
    <w:rsid w:val="00103E46"/>
    <w:rsid w:val="00106A85"/>
    <w:rsid w:val="001103B9"/>
    <w:rsid w:val="00122AA2"/>
    <w:rsid w:val="001232D2"/>
    <w:rsid w:val="0012363C"/>
    <w:rsid w:val="00123B7E"/>
    <w:rsid w:val="00123CF4"/>
    <w:rsid w:val="00125E8D"/>
    <w:rsid w:val="00131602"/>
    <w:rsid w:val="00133145"/>
    <w:rsid w:val="00135C8A"/>
    <w:rsid w:val="001360FE"/>
    <w:rsid w:val="00140A67"/>
    <w:rsid w:val="00141261"/>
    <w:rsid w:val="00142FD1"/>
    <w:rsid w:val="00144D6D"/>
    <w:rsid w:val="0015470A"/>
    <w:rsid w:val="00161110"/>
    <w:rsid w:val="00161598"/>
    <w:rsid w:val="0016187E"/>
    <w:rsid w:val="00161BD6"/>
    <w:rsid w:val="0016343D"/>
    <w:rsid w:val="0016353F"/>
    <w:rsid w:val="001655D4"/>
    <w:rsid w:val="00165AAE"/>
    <w:rsid w:val="0016685B"/>
    <w:rsid w:val="00166D76"/>
    <w:rsid w:val="00167F73"/>
    <w:rsid w:val="001705AE"/>
    <w:rsid w:val="00170605"/>
    <w:rsid w:val="00170B69"/>
    <w:rsid w:val="00176111"/>
    <w:rsid w:val="00181690"/>
    <w:rsid w:val="00186B81"/>
    <w:rsid w:val="00187BAE"/>
    <w:rsid w:val="00191939"/>
    <w:rsid w:val="00191C94"/>
    <w:rsid w:val="0019401B"/>
    <w:rsid w:val="00194C89"/>
    <w:rsid w:val="00197BB0"/>
    <w:rsid w:val="001A127C"/>
    <w:rsid w:val="001A15E2"/>
    <w:rsid w:val="001A5FD2"/>
    <w:rsid w:val="001A7A59"/>
    <w:rsid w:val="001B1053"/>
    <w:rsid w:val="001B1CAD"/>
    <w:rsid w:val="001B3DAA"/>
    <w:rsid w:val="001B3DCF"/>
    <w:rsid w:val="001B55D3"/>
    <w:rsid w:val="001C1E1D"/>
    <w:rsid w:val="001C2865"/>
    <w:rsid w:val="001D27D7"/>
    <w:rsid w:val="001D2F5D"/>
    <w:rsid w:val="001D7589"/>
    <w:rsid w:val="001D7F39"/>
    <w:rsid w:val="001D7FF3"/>
    <w:rsid w:val="001E0791"/>
    <w:rsid w:val="001E569D"/>
    <w:rsid w:val="001F264C"/>
    <w:rsid w:val="001F5EA0"/>
    <w:rsid w:val="001F6E5B"/>
    <w:rsid w:val="00200FC7"/>
    <w:rsid w:val="00201CA4"/>
    <w:rsid w:val="00201DD1"/>
    <w:rsid w:val="002049A1"/>
    <w:rsid w:val="00205BCE"/>
    <w:rsid w:val="00206230"/>
    <w:rsid w:val="00207C3E"/>
    <w:rsid w:val="00210067"/>
    <w:rsid w:val="00211059"/>
    <w:rsid w:val="00213B8B"/>
    <w:rsid w:val="00213F06"/>
    <w:rsid w:val="00214ABA"/>
    <w:rsid w:val="00222123"/>
    <w:rsid w:val="00224262"/>
    <w:rsid w:val="002267D3"/>
    <w:rsid w:val="00230A4E"/>
    <w:rsid w:val="002320F2"/>
    <w:rsid w:val="0023237C"/>
    <w:rsid w:val="00232835"/>
    <w:rsid w:val="00234088"/>
    <w:rsid w:val="00234797"/>
    <w:rsid w:val="00234C83"/>
    <w:rsid w:val="002370B0"/>
    <w:rsid w:val="00237C77"/>
    <w:rsid w:val="00241777"/>
    <w:rsid w:val="00257AC8"/>
    <w:rsid w:val="0026383C"/>
    <w:rsid w:val="00264E48"/>
    <w:rsid w:val="00265451"/>
    <w:rsid w:val="002676D9"/>
    <w:rsid w:val="00267AB0"/>
    <w:rsid w:val="00270074"/>
    <w:rsid w:val="00273005"/>
    <w:rsid w:val="002731B6"/>
    <w:rsid w:val="00273F95"/>
    <w:rsid w:val="00281DB8"/>
    <w:rsid w:val="00282CF3"/>
    <w:rsid w:val="0028451B"/>
    <w:rsid w:val="00285CCF"/>
    <w:rsid w:val="00285D6D"/>
    <w:rsid w:val="0029078D"/>
    <w:rsid w:val="002912A5"/>
    <w:rsid w:val="00292E17"/>
    <w:rsid w:val="002945F7"/>
    <w:rsid w:val="00296EC5"/>
    <w:rsid w:val="002A02C9"/>
    <w:rsid w:val="002A17A8"/>
    <w:rsid w:val="002A4F80"/>
    <w:rsid w:val="002B3F82"/>
    <w:rsid w:val="002B5BEC"/>
    <w:rsid w:val="002B6373"/>
    <w:rsid w:val="002B6DC0"/>
    <w:rsid w:val="002B71F2"/>
    <w:rsid w:val="002C0904"/>
    <w:rsid w:val="002C3271"/>
    <w:rsid w:val="002C5ED7"/>
    <w:rsid w:val="002D07ED"/>
    <w:rsid w:val="002D0DDE"/>
    <w:rsid w:val="002D5EC5"/>
    <w:rsid w:val="002E2505"/>
    <w:rsid w:val="002E3A81"/>
    <w:rsid w:val="002E48F3"/>
    <w:rsid w:val="002E620F"/>
    <w:rsid w:val="002E6475"/>
    <w:rsid w:val="002F09AA"/>
    <w:rsid w:val="003011DF"/>
    <w:rsid w:val="00302ADA"/>
    <w:rsid w:val="00302B54"/>
    <w:rsid w:val="00303264"/>
    <w:rsid w:val="0031181F"/>
    <w:rsid w:val="00313144"/>
    <w:rsid w:val="003205B6"/>
    <w:rsid w:val="00320B8C"/>
    <w:rsid w:val="00320DF4"/>
    <w:rsid w:val="003239B4"/>
    <w:rsid w:val="003256F8"/>
    <w:rsid w:val="00326601"/>
    <w:rsid w:val="003272D7"/>
    <w:rsid w:val="00333EE9"/>
    <w:rsid w:val="003354D5"/>
    <w:rsid w:val="00335643"/>
    <w:rsid w:val="00335F6E"/>
    <w:rsid w:val="00336A6F"/>
    <w:rsid w:val="00341EC1"/>
    <w:rsid w:val="003434E4"/>
    <w:rsid w:val="0034537D"/>
    <w:rsid w:val="00346773"/>
    <w:rsid w:val="00347DD3"/>
    <w:rsid w:val="00362010"/>
    <w:rsid w:val="00365149"/>
    <w:rsid w:val="0037499B"/>
    <w:rsid w:val="00374E5D"/>
    <w:rsid w:val="00375255"/>
    <w:rsid w:val="003761D4"/>
    <w:rsid w:val="00385013"/>
    <w:rsid w:val="00385E95"/>
    <w:rsid w:val="00392E14"/>
    <w:rsid w:val="003950D2"/>
    <w:rsid w:val="003964B9"/>
    <w:rsid w:val="00396A2F"/>
    <w:rsid w:val="003A259E"/>
    <w:rsid w:val="003A6756"/>
    <w:rsid w:val="003B1FD8"/>
    <w:rsid w:val="003B3BE5"/>
    <w:rsid w:val="003B52B8"/>
    <w:rsid w:val="003C0B87"/>
    <w:rsid w:val="003C4DBC"/>
    <w:rsid w:val="003C5BBE"/>
    <w:rsid w:val="003D62A0"/>
    <w:rsid w:val="003D763D"/>
    <w:rsid w:val="003D7767"/>
    <w:rsid w:val="003D7A2F"/>
    <w:rsid w:val="003E1D7F"/>
    <w:rsid w:val="003E2060"/>
    <w:rsid w:val="003E6253"/>
    <w:rsid w:val="003E7126"/>
    <w:rsid w:val="003E7818"/>
    <w:rsid w:val="003F768C"/>
    <w:rsid w:val="004004E1"/>
    <w:rsid w:val="00400DCF"/>
    <w:rsid w:val="00404EC8"/>
    <w:rsid w:val="00414721"/>
    <w:rsid w:val="00416F7A"/>
    <w:rsid w:val="00423FCA"/>
    <w:rsid w:val="004346E7"/>
    <w:rsid w:val="00440D2C"/>
    <w:rsid w:val="0044126A"/>
    <w:rsid w:val="004464F4"/>
    <w:rsid w:val="00450D6F"/>
    <w:rsid w:val="00452DFB"/>
    <w:rsid w:val="004537EF"/>
    <w:rsid w:val="00453B27"/>
    <w:rsid w:val="004555CF"/>
    <w:rsid w:val="00465B64"/>
    <w:rsid w:val="0046673A"/>
    <w:rsid w:val="0047075A"/>
    <w:rsid w:val="00475E22"/>
    <w:rsid w:val="004843A6"/>
    <w:rsid w:val="00485BDF"/>
    <w:rsid w:val="004907B4"/>
    <w:rsid w:val="00491101"/>
    <w:rsid w:val="00493D5E"/>
    <w:rsid w:val="004960A6"/>
    <w:rsid w:val="00496AD9"/>
    <w:rsid w:val="00496CC1"/>
    <w:rsid w:val="004A0AEA"/>
    <w:rsid w:val="004A7352"/>
    <w:rsid w:val="004B101E"/>
    <w:rsid w:val="004B2A68"/>
    <w:rsid w:val="004B5591"/>
    <w:rsid w:val="004B7821"/>
    <w:rsid w:val="004C026A"/>
    <w:rsid w:val="004C5D58"/>
    <w:rsid w:val="004D130B"/>
    <w:rsid w:val="004D217A"/>
    <w:rsid w:val="004D3468"/>
    <w:rsid w:val="004D4ECE"/>
    <w:rsid w:val="004D5C89"/>
    <w:rsid w:val="004D5F36"/>
    <w:rsid w:val="004D68B2"/>
    <w:rsid w:val="004E027A"/>
    <w:rsid w:val="004E13E8"/>
    <w:rsid w:val="004E33A7"/>
    <w:rsid w:val="004E5270"/>
    <w:rsid w:val="004E5DFC"/>
    <w:rsid w:val="004F01C4"/>
    <w:rsid w:val="004F0E0C"/>
    <w:rsid w:val="004F4E7D"/>
    <w:rsid w:val="004F6AF7"/>
    <w:rsid w:val="004F741A"/>
    <w:rsid w:val="005025DC"/>
    <w:rsid w:val="00504D12"/>
    <w:rsid w:val="00505DA2"/>
    <w:rsid w:val="005062C2"/>
    <w:rsid w:val="00513200"/>
    <w:rsid w:val="00530A00"/>
    <w:rsid w:val="00532DD7"/>
    <w:rsid w:val="005375F5"/>
    <w:rsid w:val="005405F6"/>
    <w:rsid w:val="005427B2"/>
    <w:rsid w:val="005427CE"/>
    <w:rsid w:val="00542AE5"/>
    <w:rsid w:val="00543552"/>
    <w:rsid w:val="0054605C"/>
    <w:rsid w:val="00546F8A"/>
    <w:rsid w:val="005472FC"/>
    <w:rsid w:val="00550419"/>
    <w:rsid w:val="00553B94"/>
    <w:rsid w:val="00557331"/>
    <w:rsid w:val="00557FC8"/>
    <w:rsid w:val="00560A93"/>
    <w:rsid w:val="00560FD1"/>
    <w:rsid w:val="00561A43"/>
    <w:rsid w:val="00563AD6"/>
    <w:rsid w:val="00563B59"/>
    <w:rsid w:val="005662FA"/>
    <w:rsid w:val="00570942"/>
    <w:rsid w:val="005728F7"/>
    <w:rsid w:val="005779FE"/>
    <w:rsid w:val="0058545D"/>
    <w:rsid w:val="0058753B"/>
    <w:rsid w:val="005936AD"/>
    <w:rsid w:val="00593A4B"/>
    <w:rsid w:val="00593C16"/>
    <w:rsid w:val="0059430E"/>
    <w:rsid w:val="0059446A"/>
    <w:rsid w:val="00594DB5"/>
    <w:rsid w:val="00594EBA"/>
    <w:rsid w:val="0059508D"/>
    <w:rsid w:val="005A2B41"/>
    <w:rsid w:val="005A2F08"/>
    <w:rsid w:val="005A36BD"/>
    <w:rsid w:val="005A77BE"/>
    <w:rsid w:val="005A78AC"/>
    <w:rsid w:val="005B001B"/>
    <w:rsid w:val="005B0C5D"/>
    <w:rsid w:val="005B3048"/>
    <w:rsid w:val="005B4530"/>
    <w:rsid w:val="005C0DE8"/>
    <w:rsid w:val="005C4B82"/>
    <w:rsid w:val="005C5853"/>
    <w:rsid w:val="005C614A"/>
    <w:rsid w:val="005C790C"/>
    <w:rsid w:val="005D0175"/>
    <w:rsid w:val="005D4CFE"/>
    <w:rsid w:val="005D53CF"/>
    <w:rsid w:val="005D7016"/>
    <w:rsid w:val="005E3B97"/>
    <w:rsid w:val="005E4AFD"/>
    <w:rsid w:val="005E5F08"/>
    <w:rsid w:val="005E752B"/>
    <w:rsid w:val="005F1012"/>
    <w:rsid w:val="005F5EA2"/>
    <w:rsid w:val="005F770C"/>
    <w:rsid w:val="005F7DA6"/>
    <w:rsid w:val="006020B1"/>
    <w:rsid w:val="006059FD"/>
    <w:rsid w:val="00610734"/>
    <w:rsid w:val="0061283B"/>
    <w:rsid w:val="00612F60"/>
    <w:rsid w:val="00616870"/>
    <w:rsid w:val="0062500B"/>
    <w:rsid w:val="00626DB3"/>
    <w:rsid w:val="0063043E"/>
    <w:rsid w:val="00633B4A"/>
    <w:rsid w:val="00635915"/>
    <w:rsid w:val="00635AC4"/>
    <w:rsid w:val="00643AFA"/>
    <w:rsid w:val="006455C1"/>
    <w:rsid w:val="00651029"/>
    <w:rsid w:val="0065320B"/>
    <w:rsid w:val="00654EAF"/>
    <w:rsid w:val="0065729C"/>
    <w:rsid w:val="00660307"/>
    <w:rsid w:val="006657B5"/>
    <w:rsid w:val="006666B2"/>
    <w:rsid w:val="00667C6A"/>
    <w:rsid w:val="00670D49"/>
    <w:rsid w:val="006816DE"/>
    <w:rsid w:val="00684972"/>
    <w:rsid w:val="00684E20"/>
    <w:rsid w:val="00687B6F"/>
    <w:rsid w:val="006975B2"/>
    <w:rsid w:val="006A1546"/>
    <w:rsid w:val="006A470A"/>
    <w:rsid w:val="006A5241"/>
    <w:rsid w:val="006A5247"/>
    <w:rsid w:val="006A5EA8"/>
    <w:rsid w:val="006B26F7"/>
    <w:rsid w:val="006B6521"/>
    <w:rsid w:val="006B78A9"/>
    <w:rsid w:val="006B7B7B"/>
    <w:rsid w:val="006C1543"/>
    <w:rsid w:val="006C540E"/>
    <w:rsid w:val="006D6BC6"/>
    <w:rsid w:val="006D7EE7"/>
    <w:rsid w:val="006E08B4"/>
    <w:rsid w:val="006E211E"/>
    <w:rsid w:val="006E37E2"/>
    <w:rsid w:val="006E6116"/>
    <w:rsid w:val="006F0831"/>
    <w:rsid w:val="006F1E08"/>
    <w:rsid w:val="006F2ADD"/>
    <w:rsid w:val="006F492D"/>
    <w:rsid w:val="006F5FD7"/>
    <w:rsid w:val="006F7DE1"/>
    <w:rsid w:val="00700079"/>
    <w:rsid w:val="007027FF"/>
    <w:rsid w:val="007030BD"/>
    <w:rsid w:val="00704667"/>
    <w:rsid w:val="007056AE"/>
    <w:rsid w:val="007057F3"/>
    <w:rsid w:val="00706367"/>
    <w:rsid w:val="00712B3F"/>
    <w:rsid w:val="00714DFB"/>
    <w:rsid w:val="00715BC4"/>
    <w:rsid w:val="00721B9C"/>
    <w:rsid w:val="00723CE7"/>
    <w:rsid w:val="00730246"/>
    <w:rsid w:val="00730FB8"/>
    <w:rsid w:val="007314AB"/>
    <w:rsid w:val="00732A10"/>
    <w:rsid w:val="00732DDB"/>
    <w:rsid w:val="00735C77"/>
    <w:rsid w:val="00737FE0"/>
    <w:rsid w:val="00742D8A"/>
    <w:rsid w:val="007431D2"/>
    <w:rsid w:val="00747234"/>
    <w:rsid w:val="0075110C"/>
    <w:rsid w:val="007511A7"/>
    <w:rsid w:val="007522A7"/>
    <w:rsid w:val="00753DCB"/>
    <w:rsid w:val="00753EED"/>
    <w:rsid w:val="00756C63"/>
    <w:rsid w:val="00757208"/>
    <w:rsid w:val="0076225E"/>
    <w:rsid w:val="00762C87"/>
    <w:rsid w:val="00764586"/>
    <w:rsid w:val="00772128"/>
    <w:rsid w:val="00776A50"/>
    <w:rsid w:val="00781555"/>
    <w:rsid w:val="00782E49"/>
    <w:rsid w:val="00784949"/>
    <w:rsid w:val="00785E7B"/>
    <w:rsid w:val="00786706"/>
    <w:rsid w:val="00787317"/>
    <w:rsid w:val="00787886"/>
    <w:rsid w:val="00790141"/>
    <w:rsid w:val="007904F4"/>
    <w:rsid w:val="0079110B"/>
    <w:rsid w:val="007925A5"/>
    <w:rsid w:val="00794450"/>
    <w:rsid w:val="007A7696"/>
    <w:rsid w:val="007B3F8B"/>
    <w:rsid w:val="007B3FB9"/>
    <w:rsid w:val="007B5756"/>
    <w:rsid w:val="007B64B7"/>
    <w:rsid w:val="007B6E44"/>
    <w:rsid w:val="007C02F1"/>
    <w:rsid w:val="007C0952"/>
    <w:rsid w:val="007C12D8"/>
    <w:rsid w:val="007C2AA0"/>
    <w:rsid w:val="007C308B"/>
    <w:rsid w:val="007C4779"/>
    <w:rsid w:val="007C6D04"/>
    <w:rsid w:val="007C7899"/>
    <w:rsid w:val="007D003E"/>
    <w:rsid w:val="007D0B3E"/>
    <w:rsid w:val="007D1338"/>
    <w:rsid w:val="007D3230"/>
    <w:rsid w:val="007D6F10"/>
    <w:rsid w:val="007D7B7F"/>
    <w:rsid w:val="007E0488"/>
    <w:rsid w:val="007E14BE"/>
    <w:rsid w:val="007E42BA"/>
    <w:rsid w:val="007E4F6D"/>
    <w:rsid w:val="007E707E"/>
    <w:rsid w:val="007F070C"/>
    <w:rsid w:val="007F4BF1"/>
    <w:rsid w:val="0080198D"/>
    <w:rsid w:val="00803D2F"/>
    <w:rsid w:val="00805B44"/>
    <w:rsid w:val="00810D0C"/>
    <w:rsid w:val="00810F3D"/>
    <w:rsid w:val="00812B1C"/>
    <w:rsid w:val="00813E10"/>
    <w:rsid w:val="008160D8"/>
    <w:rsid w:val="008162B4"/>
    <w:rsid w:val="00816FA5"/>
    <w:rsid w:val="00821B10"/>
    <w:rsid w:val="0082229A"/>
    <w:rsid w:val="0082322C"/>
    <w:rsid w:val="008236EB"/>
    <w:rsid w:val="00823811"/>
    <w:rsid w:val="008259DD"/>
    <w:rsid w:val="00826CB4"/>
    <w:rsid w:val="00830989"/>
    <w:rsid w:val="00831B7D"/>
    <w:rsid w:val="00832BCB"/>
    <w:rsid w:val="00833682"/>
    <w:rsid w:val="008337FC"/>
    <w:rsid w:val="00834E97"/>
    <w:rsid w:val="008447C6"/>
    <w:rsid w:val="00844D5F"/>
    <w:rsid w:val="0085158E"/>
    <w:rsid w:val="008528FC"/>
    <w:rsid w:val="0085409A"/>
    <w:rsid w:val="00854BF1"/>
    <w:rsid w:val="00856DEB"/>
    <w:rsid w:val="00857432"/>
    <w:rsid w:val="00857CF6"/>
    <w:rsid w:val="00857EC4"/>
    <w:rsid w:val="00860BD6"/>
    <w:rsid w:val="008623B5"/>
    <w:rsid w:val="008655B4"/>
    <w:rsid w:val="00867C44"/>
    <w:rsid w:val="0087043C"/>
    <w:rsid w:val="00871399"/>
    <w:rsid w:val="00876237"/>
    <w:rsid w:val="008775E8"/>
    <w:rsid w:val="00882616"/>
    <w:rsid w:val="0088468A"/>
    <w:rsid w:val="008927F0"/>
    <w:rsid w:val="00894AAE"/>
    <w:rsid w:val="0089587B"/>
    <w:rsid w:val="008A1A74"/>
    <w:rsid w:val="008A1BCE"/>
    <w:rsid w:val="008A2245"/>
    <w:rsid w:val="008A2A2D"/>
    <w:rsid w:val="008A4F09"/>
    <w:rsid w:val="008B2D14"/>
    <w:rsid w:val="008B5652"/>
    <w:rsid w:val="008B757D"/>
    <w:rsid w:val="008C0CA7"/>
    <w:rsid w:val="008C1FDF"/>
    <w:rsid w:val="008D14C7"/>
    <w:rsid w:val="008D7C2D"/>
    <w:rsid w:val="008D7F43"/>
    <w:rsid w:val="008E019E"/>
    <w:rsid w:val="008E539B"/>
    <w:rsid w:val="008E71FF"/>
    <w:rsid w:val="008E79DD"/>
    <w:rsid w:val="008F19C6"/>
    <w:rsid w:val="008F2F1B"/>
    <w:rsid w:val="008F4CEF"/>
    <w:rsid w:val="008F5FC9"/>
    <w:rsid w:val="008F619C"/>
    <w:rsid w:val="008F7D85"/>
    <w:rsid w:val="0090039B"/>
    <w:rsid w:val="009041FE"/>
    <w:rsid w:val="00904373"/>
    <w:rsid w:val="00910799"/>
    <w:rsid w:val="00914CEE"/>
    <w:rsid w:val="00920F0D"/>
    <w:rsid w:val="00920F70"/>
    <w:rsid w:val="0092151F"/>
    <w:rsid w:val="00922DCE"/>
    <w:rsid w:val="0093182E"/>
    <w:rsid w:val="00934832"/>
    <w:rsid w:val="00935BD6"/>
    <w:rsid w:val="00935C74"/>
    <w:rsid w:val="00935C81"/>
    <w:rsid w:val="009412F9"/>
    <w:rsid w:val="00943146"/>
    <w:rsid w:val="0094437D"/>
    <w:rsid w:val="00950790"/>
    <w:rsid w:val="00950EAF"/>
    <w:rsid w:val="0095401A"/>
    <w:rsid w:val="0095477A"/>
    <w:rsid w:val="00957EF9"/>
    <w:rsid w:val="00965E34"/>
    <w:rsid w:val="00965E72"/>
    <w:rsid w:val="00970F09"/>
    <w:rsid w:val="009713EC"/>
    <w:rsid w:val="00971D69"/>
    <w:rsid w:val="00973D43"/>
    <w:rsid w:val="0097574B"/>
    <w:rsid w:val="00975884"/>
    <w:rsid w:val="00976537"/>
    <w:rsid w:val="00981FC6"/>
    <w:rsid w:val="0098250F"/>
    <w:rsid w:val="00982E35"/>
    <w:rsid w:val="00982E4E"/>
    <w:rsid w:val="00984AD8"/>
    <w:rsid w:val="00985331"/>
    <w:rsid w:val="00986C80"/>
    <w:rsid w:val="00990D0E"/>
    <w:rsid w:val="00991B63"/>
    <w:rsid w:val="0099221C"/>
    <w:rsid w:val="009932A7"/>
    <w:rsid w:val="009935B9"/>
    <w:rsid w:val="0099722E"/>
    <w:rsid w:val="009A5317"/>
    <w:rsid w:val="009A5621"/>
    <w:rsid w:val="009A5CC7"/>
    <w:rsid w:val="009A79FC"/>
    <w:rsid w:val="009B138D"/>
    <w:rsid w:val="009B7549"/>
    <w:rsid w:val="009B75E3"/>
    <w:rsid w:val="009C28FC"/>
    <w:rsid w:val="009C31BA"/>
    <w:rsid w:val="009C3A45"/>
    <w:rsid w:val="009C475B"/>
    <w:rsid w:val="009C7E3D"/>
    <w:rsid w:val="009D1CA1"/>
    <w:rsid w:val="009D2849"/>
    <w:rsid w:val="009D373F"/>
    <w:rsid w:val="009D6280"/>
    <w:rsid w:val="009D777D"/>
    <w:rsid w:val="009E1A59"/>
    <w:rsid w:val="009E1B23"/>
    <w:rsid w:val="009E44D5"/>
    <w:rsid w:val="009E4574"/>
    <w:rsid w:val="009E6A1B"/>
    <w:rsid w:val="00A001CD"/>
    <w:rsid w:val="00A0119C"/>
    <w:rsid w:val="00A02B4B"/>
    <w:rsid w:val="00A03966"/>
    <w:rsid w:val="00A03A60"/>
    <w:rsid w:val="00A1024A"/>
    <w:rsid w:val="00A119CE"/>
    <w:rsid w:val="00A11B4A"/>
    <w:rsid w:val="00A13BDA"/>
    <w:rsid w:val="00A14099"/>
    <w:rsid w:val="00A14ABE"/>
    <w:rsid w:val="00A1550C"/>
    <w:rsid w:val="00A16FCF"/>
    <w:rsid w:val="00A1727C"/>
    <w:rsid w:val="00A222FB"/>
    <w:rsid w:val="00A22A61"/>
    <w:rsid w:val="00A30EA3"/>
    <w:rsid w:val="00A3278D"/>
    <w:rsid w:val="00A33996"/>
    <w:rsid w:val="00A34FAD"/>
    <w:rsid w:val="00A37ED4"/>
    <w:rsid w:val="00A40F44"/>
    <w:rsid w:val="00A42A3C"/>
    <w:rsid w:val="00A42EBF"/>
    <w:rsid w:val="00A47633"/>
    <w:rsid w:val="00A528D5"/>
    <w:rsid w:val="00A540EC"/>
    <w:rsid w:val="00A5601B"/>
    <w:rsid w:val="00A57157"/>
    <w:rsid w:val="00A6001B"/>
    <w:rsid w:val="00A65732"/>
    <w:rsid w:val="00A65DE6"/>
    <w:rsid w:val="00A667E0"/>
    <w:rsid w:val="00A6742C"/>
    <w:rsid w:val="00A67FAE"/>
    <w:rsid w:val="00A705AA"/>
    <w:rsid w:val="00A739A1"/>
    <w:rsid w:val="00A742D5"/>
    <w:rsid w:val="00A74879"/>
    <w:rsid w:val="00A76460"/>
    <w:rsid w:val="00A76765"/>
    <w:rsid w:val="00A76C7A"/>
    <w:rsid w:val="00A772FB"/>
    <w:rsid w:val="00A81F7D"/>
    <w:rsid w:val="00A8462C"/>
    <w:rsid w:val="00A84702"/>
    <w:rsid w:val="00A863C8"/>
    <w:rsid w:val="00A87E1D"/>
    <w:rsid w:val="00A90645"/>
    <w:rsid w:val="00A9120D"/>
    <w:rsid w:val="00A93C45"/>
    <w:rsid w:val="00A94927"/>
    <w:rsid w:val="00A96425"/>
    <w:rsid w:val="00AA0623"/>
    <w:rsid w:val="00AA2A24"/>
    <w:rsid w:val="00AA2B21"/>
    <w:rsid w:val="00AA5096"/>
    <w:rsid w:val="00AA570E"/>
    <w:rsid w:val="00AA6D08"/>
    <w:rsid w:val="00AA728F"/>
    <w:rsid w:val="00AB06C5"/>
    <w:rsid w:val="00AB264D"/>
    <w:rsid w:val="00AB3C0C"/>
    <w:rsid w:val="00AB66BA"/>
    <w:rsid w:val="00AB7EFD"/>
    <w:rsid w:val="00AC058F"/>
    <w:rsid w:val="00AC1741"/>
    <w:rsid w:val="00AC6B24"/>
    <w:rsid w:val="00AD1A3B"/>
    <w:rsid w:val="00AD2E52"/>
    <w:rsid w:val="00AD6159"/>
    <w:rsid w:val="00AD6AD1"/>
    <w:rsid w:val="00AE32F8"/>
    <w:rsid w:val="00AE3658"/>
    <w:rsid w:val="00AE40D3"/>
    <w:rsid w:val="00AE419D"/>
    <w:rsid w:val="00AE6B50"/>
    <w:rsid w:val="00AF177C"/>
    <w:rsid w:val="00AF2FAA"/>
    <w:rsid w:val="00AF49FE"/>
    <w:rsid w:val="00AF5636"/>
    <w:rsid w:val="00AF584D"/>
    <w:rsid w:val="00B0019B"/>
    <w:rsid w:val="00B004DA"/>
    <w:rsid w:val="00B0086E"/>
    <w:rsid w:val="00B01A01"/>
    <w:rsid w:val="00B02E96"/>
    <w:rsid w:val="00B0426C"/>
    <w:rsid w:val="00B0482F"/>
    <w:rsid w:val="00B0708C"/>
    <w:rsid w:val="00B0796D"/>
    <w:rsid w:val="00B1196B"/>
    <w:rsid w:val="00B12076"/>
    <w:rsid w:val="00B12A4B"/>
    <w:rsid w:val="00B13671"/>
    <w:rsid w:val="00B13840"/>
    <w:rsid w:val="00B20689"/>
    <w:rsid w:val="00B2377A"/>
    <w:rsid w:val="00B23A11"/>
    <w:rsid w:val="00B26CF1"/>
    <w:rsid w:val="00B3190B"/>
    <w:rsid w:val="00B35C2B"/>
    <w:rsid w:val="00B47AD0"/>
    <w:rsid w:val="00B5058A"/>
    <w:rsid w:val="00B5134F"/>
    <w:rsid w:val="00B53269"/>
    <w:rsid w:val="00B54123"/>
    <w:rsid w:val="00B54AAD"/>
    <w:rsid w:val="00B54C16"/>
    <w:rsid w:val="00B56577"/>
    <w:rsid w:val="00B6378F"/>
    <w:rsid w:val="00B6379F"/>
    <w:rsid w:val="00B66ACC"/>
    <w:rsid w:val="00B70D0A"/>
    <w:rsid w:val="00B72161"/>
    <w:rsid w:val="00B7234A"/>
    <w:rsid w:val="00B75088"/>
    <w:rsid w:val="00B75A8E"/>
    <w:rsid w:val="00B76B69"/>
    <w:rsid w:val="00B80F7B"/>
    <w:rsid w:val="00B82780"/>
    <w:rsid w:val="00B85486"/>
    <w:rsid w:val="00B85AAD"/>
    <w:rsid w:val="00B95442"/>
    <w:rsid w:val="00B9671D"/>
    <w:rsid w:val="00BA06B7"/>
    <w:rsid w:val="00BA2F28"/>
    <w:rsid w:val="00BA3C4E"/>
    <w:rsid w:val="00BA7BD9"/>
    <w:rsid w:val="00BB1FEC"/>
    <w:rsid w:val="00BB317F"/>
    <w:rsid w:val="00BB5400"/>
    <w:rsid w:val="00BB5468"/>
    <w:rsid w:val="00BB5CF2"/>
    <w:rsid w:val="00BC08BF"/>
    <w:rsid w:val="00BC27C4"/>
    <w:rsid w:val="00BC3B68"/>
    <w:rsid w:val="00BC6C5C"/>
    <w:rsid w:val="00BD0D91"/>
    <w:rsid w:val="00BD14F6"/>
    <w:rsid w:val="00BD32CF"/>
    <w:rsid w:val="00BD3E32"/>
    <w:rsid w:val="00BD4D9A"/>
    <w:rsid w:val="00BD6608"/>
    <w:rsid w:val="00BE322B"/>
    <w:rsid w:val="00BE370A"/>
    <w:rsid w:val="00BE3ED4"/>
    <w:rsid w:val="00BE6352"/>
    <w:rsid w:val="00BE69D1"/>
    <w:rsid w:val="00BF491F"/>
    <w:rsid w:val="00C003C6"/>
    <w:rsid w:val="00C0097A"/>
    <w:rsid w:val="00C022F1"/>
    <w:rsid w:val="00C02351"/>
    <w:rsid w:val="00C1346F"/>
    <w:rsid w:val="00C13CC2"/>
    <w:rsid w:val="00C1685A"/>
    <w:rsid w:val="00C22615"/>
    <w:rsid w:val="00C33275"/>
    <w:rsid w:val="00C335AF"/>
    <w:rsid w:val="00C37B03"/>
    <w:rsid w:val="00C40390"/>
    <w:rsid w:val="00C4367F"/>
    <w:rsid w:val="00C477BA"/>
    <w:rsid w:val="00C5337B"/>
    <w:rsid w:val="00C5634D"/>
    <w:rsid w:val="00C5760E"/>
    <w:rsid w:val="00C62921"/>
    <w:rsid w:val="00C71338"/>
    <w:rsid w:val="00C7149F"/>
    <w:rsid w:val="00C7217C"/>
    <w:rsid w:val="00C739A2"/>
    <w:rsid w:val="00C748A4"/>
    <w:rsid w:val="00C8214E"/>
    <w:rsid w:val="00C86709"/>
    <w:rsid w:val="00C87978"/>
    <w:rsid w:val="00C9069B"/>
    <w:rsid w:val="00C943BE"/>
    <w:rsid w:val="00C95B42"/>
    <w:rsid w:val="00C9778C"/>
    <w:rsid w:val="00CA0E90"/>
    <w:rsid w:val="00CA1ED5"/>
    <w:rsid w:val="00CA4505"/>
    <w:rsid w:val="00CA4CED"/>
    <w:rsid w:val="00CA6983"/>
    <w:rsid w:val="00CA7095"/>
    <w:rsid w:val="00CB22EA"/>
    <w:rsid w:val="00CB22EC"/>
    <w:rsid w:val="00CB7906"/>
    <w:rsid w:val="00CC25DD"/>
    <w:rsid w:val="00CC289C"/>
    <w:rsid w:val="00CC2A20"/>
    <w:rsid w:val="00CC48EA"/>
    <w:rsid w:val="00CC497A"/>
    <w:rsid w:val="00CC5B3C"/>
    <w:rsid w:val="00CC7EEB"/>
    <w:rsid w:val="00CD35BC"/>
    <w:rsid w:val="00CD6861"/>
    <w:rsid w:val="00CE0540"/>
    <w:rsid w:val="00CE225C"/>
    <w:rsid w:val="00CE77A1"/>
    <w:rsid w:val="00CF1DAC"/>
    <w:rsid w:val="00CF6968"/>
    <w:rsid w:val="00D00CD0"/>
    <w:rsid w:val="00D015BF"/>
    <w:rsid w:val="00D0783C"/>
    <w:rsid w:val="00D11B6A"/>
    <w:rsid w:val="00D12784"/>
    <w:rsid w:val="00D1397B"/>
    <w:rsid w:val="00D13BF1"/>
    <w:rsid w:val="00D204FF"/>
    <w:rsid w:val="00D2444E"/>
    <w:rsid w:val="00D2489D"/>
    <w:rsid w:val="00D263CC"/>
    <w:rsid w:val="00D2642A"/>
    <w:rsid w:val="00D2777D"/>
    <w:rsid w:val="00D303CE"/>
    <w:rsid w:val="00D35177"/>
    <w:rsid w:val="00D373AE"/>
    <w:rsid w:val="00D37DE6"/>
    <w:rsid w:val="00D41900"/>
    <w:rsid w:val="00D4208C"/>
    <w:rsid w:val="00D43DA8"/>
    <w:rsid w:val="00D45A63"/>
    <w:rsid w:val="00D51B84"/>
    <w:rsid w:val="00D53568"/>
    <w:rsid w:val="00D60F56"/>
    <w:rsid w:val="00D62774"/>
    <w:rsid w:val="00D64E5F"/>
    <w:rsid w:val="00D666AC"/>
    <w:rsid w:val="00D67939"/>
    <w:rsid w:val="00D701CC"/>
    <w:rsid w:val="00D7310D"/>
    <w:rsid w:val="00D7784A"/>
    <w:rsid w:val="00D83F18"/>
    <w:rsid w:val="00D84E69"/>
    <w:rsid w:val="00D85873"/>
    <w:rsid w:val="00D90807"/>
    <w:rsid w:val="00D94503"/>
    <w:rsid w:val="00DA5834"/>
    <w:rsid w:val="00DA74D9"/>
    <w:rsid w:val="00DB21D1"/>
    <w:rsid w:val="00DB3127"/>
    <w:rsid w:val="00DB341D"/>
    <w:rsid w:val="00DC1320"/>
    <w:rsid w:val="00DC161D"/>
    <w:rsid w:val="00DC2B8F"/>
    <w:rsid w:val="00DC4A8E"/>
    <w:rsid w:val="00DC79C6"/>
    <w:rsid w:val="00DC7C60"/>
    <w:rsid w:val="00DD347B"/>
    <w:rsid w:val="00DD374D"/>
    <w:rsid w:val="00DD439D"/>
    <w:rsid w:val="00DD5705"/>
    <w:rsid w:val="00DD5FD2"/>
    <w:rsid w:val="00DE0265"/>
    <w:rsid w:val="00DE0CDF"/>
    <w:rsid w:val="00DE1C5E"/>
    <w:rsid w:val="00DE2424"/>
    <w:rsid w:val="00DE5F8D"/>
    <w:rsid w:val="00DE65DF"/>
    <w:rsid w:val="00DE72C8"/>
    <w:rsid w:val="00DF042B"/>
    <w:rsid w:val="00DF0DA1"/>
    <w:rsid w:val="00DF1D8B"/>
    <w:rsid w:val="00DF37AC"/>
    <w:rsid w:val="00DF4A04"/>
    <w:rsid w:val="00DF6F3E"/>
    <w:rsid w:val="00E000DB"/>
    <w:rsid w:val="00E00321"/>
    <w:rsid w:val="00E004EC"/>
    <w:rsid w:val="00E02D67"/>
    <w:rsid w:val="00E03319"/>
    <w:rsid w:val="00E0738C"/>
    <w:rsid w:val="00E100CD"/>
    <w:rsid w:val="00E12986"/>
    <w:rsid w:val="00E1403C"/>
    <w:rsid w:val="00E15EE5"/>
    <w:rsid w:val="00E17E9C"/>
    <w:rsid w:val="00E2023C"/>
    <w:rsid w:val="00E2078C"/>
    <w:rsid w:val="00E2123B"/>
    <w:rsid w:val="00E24F7A"/>
    <w:rsid w:val="00E348ED"/>
    <w:rsid w:val="00E3583D"/>
    <w:rsid w:val="00E36AC6"/>
    <w:rsid w:val="00E36FE3"/>
    <w:rsid w:val="00E377FC"/>
    <w:rsid w:val="00E40A26"/>
    <w:rsid w:val="00E40BDA"/>
    <w:rsid w:val="00E40FA8"/>
    <w:rsid w:val="00E41AB9"/>
    <w:rsid w:val="00E44A27"/>
    <w:rsid w:val="00E45897"/>
    <w:rsid w:val="00E46B18"/>
    <w:rsid w:val="00E4700E"/>
    <w:rsid w:val="00E47A38"/>
    <w:rsid w:val="00E50EC8"/>
    <w:rsid w:val="00E52736"/>
    <w:rsid w:val="00E5381D"/>
    <w:rsid w:val="00E60616"/>
    <w:rsid w:val="00E62F96"/>
    <w:rsid w:val="00E63252"/>
    <w:rsid w:val="00E63C61"/>
    <w:rsid w:val="00E64668"/>
    <w:rsid w:val="00E64DA0"/>
    <w:rsid w:val="00E708D1"/>
    <w:rsid w:val="00E7469B"/>
    <w:rsid w:val="00E7797E"/>
    <w:rsid w:val="00E77D26"/>
    <w:rsid w:val="00E81657"/>
    <w:rsid w:val="00E82E33"/>
    <w:rsid w:val="00E8376D"/>
    <w:rsid w:val="00E83C45"/>
    <w:rsid w:val="00E84867"/>
    <w:rsid w:val="00E90988"/>
    <w:rsid w:val="00E910B0"/>
    <w:rsid w:val="00E92A6F"/>
    <w:rsid w:val="00E92F38"/>
    <w:rsid w:val="00E94FB7"/>
    <w:rsid w:val="00E95685"/>
    <w:rsid w:val="00E971D4"/>
    <w:rsid w:val="00E97DE1"/>
    <w:rsid w:val="00EA52CD"/>
    <w:rsid w:val="00EA5427"/>
    <w:rsid w:val="00EB05A6"/>
    <w:rsid w:val="00EB27D6"/>
    <w:rsid w:val="00EC4A77"/>
    <w:rsid w:val="00EC6517"/>
    <w:rsid w:val="00EC7E79"/>
    <w:rsid w:val="00ED0F3B"/>
    <w:rsid w:val="00EE0460"/>
    <w:rsid w:val="00EE13BE"/>
    <w:rsid w:val="00EE2F93"/>
    <w:rsid w:val="00EE75A6"/>
    <w:rsid w:val="00EF0B70"/>
    <w:rsid w:val="00EF18A7"/>
    <w:rsid w:val="00EF18D4"/>
    <w:rsid w:val="00EF1DA1"/>
    <w:rsid w:val="00EF2064"/>
    <w:rsid w:val="00EF27A7"/>
    <w:rsid w:val="00EF286A"/>
    <w:rsid w:val="00EF30F4"/>
    <w:rsid w:val="00EF33AD"/>
    <w:rsid w:val="00EF3F52"/>
    <w:rsid w:val="00EF4CD0"/>
    <w:rsid w:val="00EF5492"/>
    <w:rsid w:val="00EF58DD"/>
    <w:rsid w:val="00EF6655"/>
    <w:rsid w:val="00F03FDE"/>
    <w:rsid w:val="00F0464D"/>
    <w:rsid w:val="00F1146F"/>
    <w:rsid w:val="00F1231C"/>
    <w:rsid w:val="00F1529B"/>
    <w:rsid w:val="00F20CB5"/>
    <w:rsid w:val="00F23901"/>
    <w:rsid w:val="00F243B3"/>
    <w:rsid w:val="00F261AC"/>
    <w:rsid w:val="00F27F0D"/>
    <w:rsid w:val="00F27FAA"/>
    <w:rsid w:val="00F36578"/>
    <w:rsid w:val="00F40522"/>
    <w:rsid w:val="00F40C58"/>
    <w:rsid w:val="00F40DCD"/>
    <w:rsid w:val="00F41561"/>
    <w:rsid w:val="00F473E2"/>
    <w:rsid w:val="00F60F9F"/>
    <w:rsid w:val="00F61484"/>
    <w:rsid w:val="00F63D2B"/>
    <w:rsid w:val="00F70BDF"/>
    <w:rsid w:val="00F7671F"/>
    <w:rsid w:val="00F772EA"/>
    <w:rsid w:val="00F8148F"/>
    <w:rsid w:val="00F82FAF"/>
    <w:rsid w:val="00F85212"/>
    <w:rsid w:val="00F85761"/>
    <w:rsid w:val="00F86905"/>
    <w:rsid w:val="00F91904"/>
    <w:rsid w:val="00F91EA9"/>
    <w:rsid w:val="00F94139"/>
    <w:rsid w:val="00F94C01"/>
    <w:rsid w:val="00F958DD"/>
    <w:rsid w:val="00FA349A"/>
    <w:rsid w:val="00FA3E57"/>
    <w:rsid w:val="00FA53B9"/>
    <w:rsid w:val="00FB05DE"/>
    <w:rsid w:val="00FB227B"/>
    <w:rsid w:val="00FB32E0"/>
    <w:rsid w:val="00FB3402"/>
    <w:rsid w:val="00FB4066"/>
    <w:rsid w:val="00FC0883"/>
    <w:rsid w:val="00FC13CE"/>
    <w:rsid w:val="00FC381E"/>
    <w:rsid w:val="00FC5037"/>
    <w:rsid w:val="00FC59EC"/>
    <w:rsid w:val="00FC73FC"/>
    <w:rsid w:val="00FD0EE4"/>
    <w:rsid w:val="00FD28D7"/>
    <w:rsid w:val="00FD33F7"/>
    <w:rsid w:val="00FD3951"/>
    <w:rsid w:val="00FD41CF"/>
    <w:rsid w:val="00FD4DC9"/>
    <w:rsid w:val="00FD4DCC"/>
    <w:rsid w:val="00FD59AF"/>
    <w:rsid w:val="00FD5EF3"/>
    <w:rsid w:val="00FD67C2"/>
    <w:rsid w:val="00FE2ACD"/>
    <w:rsid w:val="00FE343D"/>
    <w:rsid w:val="00FE3F61"/>
    <w:rsid w:val="00FF060B"/>
    <w:rsid w:val="00FF2F13"/>
    <w:rsid w:val="00FF4A8F"/>
    <w:rsid w:val="00FF584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59D1"/>
  <w15:docId w15:val="{CC57A11B-03B4-404D-8539-DCF15794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8B4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locked/>
    <w:rsid w:val="00333EE9"/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33EE9"/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33EE9"/>
    <w:rPr>
      <w:rFonts w:ascii="Arial" w:hAnsi="Arial" w:cs="Arial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33EE9"/>
    <w:rPr>
      <w:rFonts w:ascii="Arial" w:hAnsi="Arial" w:cs="Arial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333EE9"/>
    <w:pPr>
      <w:widowControl/>
      <w:suppressAutoHyphens w:val="0"/>
      <w:spacing w:after="140" w:line="288" w:lineRule="auto"/>
    </w:pPr>
    <w:rPr>
      <w:rFonts w:eastAsiaTheme="minorHAnsi"/>
      <w:color w:val="auto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33EE9"/>
    <w:pPr>
      <w:widowControl/>
      <w:suppressAutoHyphens w:val="0"/>
      <w:jc w:val="both"/>
    </w:pPr>
    <w:rPr>
      <w:rFonts w:eastAsiaTheme="minorHAnsi"/>
      <w:color w:val="auto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33EE9"/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333EE9"/>
    <w:pPr>
      <w:spacing w:line="360" w:lineRule="auto"/>
      <w:jc w:val="both"/>
    </w:pPr>
    <w:rPr>
      <w:rFonts w:eastAsiaTheme="minorHAnsi"/>
      <w:color w:val="auto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33EE9"/>
    <w:rPr>
      <w:rFonts w:ascii="Arial" w:eastAsia="Times New Roman" w:hAnsi="Arial" w:cs="Arial"/>
      <w:color w:val="000000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33EE9"/>
    <w:pPr>
      <w:widowControl/>
      <w:suppressAutoHyphens w:val="0"/>
      <w:jc w:val="center"/>
    </w:pPr>
    <w:rPr>
      <w:rFonts w:eastAsiaTheme="minorHAnsi"/>
      <w:color w:val="auto"/>
      <w:lang w:eastAsia="pl-PL"/>
    </w:rPr>
  </w:style>
  <w:style w:type="character" w:customStyle="1" w:styleId="TytuZnak1">
    <w:name w:val="Tytuł Znak1"/>
    <w:basedOn w:val="Domylnaczcionkaakapitu"/>
    <w:uiPriority w:val="10"/>
    <w:rsid w:val="00333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33EE9"/>
    <w:pPr>
      <w:widowControl/>
      <w:suppressAutoHyphens w:val="0"/>
      <w:spacing w:line="22" w:lineRule="atLeast"/>
      <w:ind w:left="720"/>
      <w:jc w:val="both"/>
    </w:pPr>
    <w:rPr>
      <w:rFonts w:ascii="Calibri" w:hAnsi="Calibri" w:cs="Calibri"/>
      <w:color w:val="00000A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BE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basedOn w:val="Normalny"/>
    <w:uiPriority w:val="99"/>
    <w:rsid w:val="00123CF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8A4F0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F0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1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3370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461_9580_23</dc:title>
  <dc:subject/>
  <dc:creator>blech</dc:creator>
  <cp:keywords/>
  <dc:description/>
  <cp:lastModifiedBy>.</cp:lastModifiedBy>
  <cp:revision>5</cp:revision>
  <cp:lastPrinted>2023-02-13T12:59:00Z</cp:lastPrinted>
  <dcterms:created xsi:type="dcterms:W3CDTF">2023-02-10T11:58:00Z</dcterms:created>
  <dcterms:modified xsi:type="dcterms:W3CDTF">2023-02-17T10:56:00Z</dcterms:modified>
</cp:coreProperties>
</file>