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9D25" w14:textId="77777777" w:rsidR="00F92C7C" w:rsidRPr="00F92C7C" w:rsidRDefault="00F92C7C" w:rsidP="00F92C7C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F92C7C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2A27C5">
        <w:rPr>
          <w:rFonts w:ascii="Arial" w:hAnsi="Arial"/>
          <w:b/>
          <w:bCs/>
          <w:sz w:val="24"/>
          <w:szCs w:val="24"/>
          <w:lang w:eastAsia="pl-PL"/>
        </w:rPr>
        <w:t>9659</w:t>
      </w:r>
      <w:r w:rsidRPr="00F92C7C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505883EF" w14:textId="77777777" w:rsidR="00F92C7C" w:rsidRPr="00F92C7C" w:rsidRDefault="00F92C7C" w:rsidP="00F92C7C">
      <w:pPr>
        <w:rPr>
          <w:rFonts w:ascii="Arial" w:hAnsi="Arial"/>
          <w:b/>
          <w:bCs/>
          <w:sz w:val="24"/>
          <w:szCs w:val="24"/>
          <w:lang w:eastAsia="pl-PL"/>
        </w:rPr>
      </w:pPr>
      <w:r w:rsidRPr="00F92C7C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6ECA4C73" w14:textId="77777777" w:rsidR="00F92C7C" w:rsidRPr="00F92C7C" w:rsidRDefault="00F92C7C" w:rsidP="00F92C7C">
      <w:pPr>
        <w:rPr>
          <w:rFonts w:ascii="Arial" w:hAnsi="Arial"/>
          <w:sz w:val="24"/>
          <w:szCs w:val="24"/>
          <w:lang w:eastAsia="pl-PL"/>
        </w:rPr>
      </w:pPr>
      <w:r w:rsidRPr="00F92C7C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61E3D5CE" w14:textId="77777777" w:rsidR="00F92C7C" w:rsidRPr="00F92C7C" w:rsidRDefault="00F92C7C" w:rsidP="00F92C7C">
      <w:pPr>
        <w:rPr>
          <w:rFonts w:ascii="Arial" w:hAnsi="Arial"/>
          <w:sz w:val="24"/>
          <w:szCs w:val="24"/>
          <w:lang w:eastAsia="pl-PL"/>
        </w:rPr>
      </w:pPr>
      <w:r w:rsidRPr="00F92C7C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  <w:bookmarkEnd w:id="1"/>
      <w:bookmarkEnd w:id="2"/>
      <w:bookmarkEnd w:id="3"/>
    </w:p>
    <w:p w14:paraId="7C8E2DC1" w14:textId="77777777" w:rsidR="00BD3174" w:rsidRPr="00F06524" w:rsidRDefault="00BD3174" w:rsidP="001B49FC">
      <w:pPr>
        <w:spacing w:before="480"/>
        <w:rPr>
          <w:rFonts w:ascii="Arial" w:hAnsi="Arial" w:cs="Arial"/>
          <w:b/>
          <w:sz w:val="24"/>
          <w:szCs w:val="24"/>
        </w:rPr>
      </w:pPr>
      <w:r w:rsidRPr="00F0652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F06524">
        <w:rPr>
          <w:rFonts w:ascii="Arial" w:hAnsi="Arial" w:cs="Arial"/>
          <w:b/>
          <w:sz w:val="24"/>
          <w:szCs w:val="24"/>
        </w:rPr>
        <w:t xml:space="preserve">dla </w:t>
      </w:r>
      <w:r w:rsidR="00A830D2" w:rsidRPr="00F06524">
        <w:rPr>
          <w:rFonts w:ascii="Arial" w:hAnsi="Arial" w:cs="Arial"/>
          <w:b/>
          <w:sz w:val="24"/>
          <w:szCs w:val="24"/>
        </w:rPr>
        <w:t>Kl</w:t>
      </w:r>
      <w:r w:rsidR="00F92C7C">
        <w:rPr>
          <w:rFonts w:ascii="Arial" w:hAnsi="Arial" w:cs="Arial"/>
          <w:b/>
          <w:sz w:val="24"/>
          <w:szCs w:val="24"/>
        </w:rPr>
        <w:t>i</w:t>
      </w:r>
      <w:r w:rsidR="00A830D2" w:rsidRPr="00F06524">
        <w:rPr>
          <w:rFonts w:ascii="Arial" w:hAnsi="Arial" w:cs="Arial"/>
          <w:b/>
          <w:sz w:val="24"/>
          <w:szCs w:val="24"/>
        </w:rPr>
        <w:t>nicz</w:t>
      </w:r>
      <w:r w:rsidR="00106CAB" w:rsidRPr="00F06524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28780C" w:rsidRPr="00F06524">
        <w:rPr>
          <w:rFonts w:ascii="Arial" w:hAnsi="Arial" w:cs="Arial"/>
          <w:b/>
          <w:sz w:val="24"/>
          <w:szCs w:val="24"/>
        </w:rPr>
        <w:t>2</w:t>
      </w:r>
      <w:r w:rsidR="00A830D2" w:rsidRPr="00F06524">
        <w:rPr>
          <w:rFonts w:ascii="Arial" w:hAnsi="Arial" w:cs="Arial"/>
          <w:b/>
          <w:sz w:val="24"/>
          <w:szCs w:val="24"/>
        </w:rPr>
        <w:t xml:space="preserve"> im</w:t>
      </w:r>
      <w:r w:rsidR="0028780C" w:rsidRPr="00F06524">
        <w:rPr>
          <w:rFonts w:ascii="Arial" w:hAnsi="Arial" w:cs="Arial"/>
          <w:b/>
          <w:sz w:val="24"/>
          <w:szCs w:val="24"/>
        </w:rPr>
        <w:t>. Św. Jadwigi Królowej</w:t>
      </w:r>
      <w:r w:rsidR="000C0D3B" w:rsidRPr="00F06524">
        <w:rPr>
          <w:rFonts w:ascii="Arial" w:hAnsi="Arial" w:cs="Arial"/>
          <w:b/>
          <w:sz w:val="24"/>
          <w:szCs w:val="24"/>
        </w:rPr>
        <w:t xml:space="preserve"> </w:t>
      </w:r>
      <w:r w:rsidR="00A830D2" w:rsidRPr="00F06524">
        <w:rPr>
          <w:rFonts w:ascii="Arial" w:hAnsi="Arial" w:cs="Arial"/>
          <w:b/>
          <w:sz w:val="24"/>
          <w:szCs w:val="24"/>
        </w:rPr>
        <w:t>w Rzeszowie</w:t>
      </w:r>
      <w:r w:rsidR="00106CAB" w:rsidRPr="00F06524">
        <w:rPr>
          <w:rFonts w:ascii="Arial" w:hAnsi="Arial" w:cs="Arial"/>
          <w:b/>
          <w:sz w:val="24"/>
          <w:szCs w:val="24"/>
        </w:rPr>
        <w:t xml:space="preserve"> na realizację zadania „</w:t>
      </w:r>
      <w:r w:rsidR="002A59DF" w:rsidRPr="00F06524">
        <w:rPr>
          <w:rFonts w:ascii="Arial" w:hAnsi="Arial" w:cs="Arial"/>
          <w:b/>
          <w:sz w:val="24"/>
          <w:szCs w:val="24"/>
        </w:rPr>
        <w:t>Modernizacja Kliniki Ortopedii w KSW nr 2 w Rzeszowie</w:t>
      </w:r>
      <w:r w:rsidR="000C0D3B" w:rsidRPr="00F06524">
        <w:rPr>
          <w:rFonts w:ascii="Arial" w:hAnsi="Arial" w:cs="Arial"/>
          <w:b/>
          <w:sz w:val="24"/>
          <w:szCs w:val="24"/>
        </w:rPr>
        <w:t>”</w:t>
      </w:r>
      <w:r w:rsidR="00106CAB" w:rsidRPr="00F06524">
        <w:rPr>
          <w:rFonts w:ascii="Arial" w:hAnsi="Arial" w:cs="Arial"/>
          <w:b/>
          <w:sz w:val="24"/>
          <w:szCs w:val="24"/>
        </w:rPr>
        <w:t>.</w:t>
      </w:r>
    </w:p>
    <w:p w14:paraId="757E30DB" w14:textId="77777777" w:rsidR="00E254A2" w:rsidRPr="00F06524" w:rsidRDefault="00E254A2" w:rsidP="00315A14">
      <w:pPr>
        <w:pStyle w:val="Normalny1"/>
        <w:spacing w:before="480" w:beforeAutospacing="0" w:after="0" w:afterAutospacing="0" w:line="276" w:lineRule="auto"/>
        <w:jc w:val="both"/>
      </w:pPr>
      <w:r w:rsidRPr="00F06524">
        <w:rPr>
          <w:rFonts w:ascii="Arial" w:hAnsi="Arial" w:cs="Arial"/>
        </w:rPr>
        <w:t>Na podstawie art. 41 ust. 2 pkt 1 i 3, art. 70 ust. 2 pkt 3 ustawy z dnia 5 czerwca 1998</w:t>
      </w:r>
      <w:r w:rsidR="00315A14" w:rsidRPr="00F06524">
        <w:rPr>
          <w:rFonts w:ascii="Arial" w:hAnsi="Arial" w:cs="Arial"/>
        </w:rPr>
        <w:t> </w:t>
      </w:r>
      <w:r w:rsidRPr="00F06524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F06524">
        <w:rPr>
          <w:rFonts w:ascii="Arial" w:hAnsi="Arial" w:cs="Arial"/>
        </w:rPr>
        <w:t>późn</w:t>
      </w:r>
      <w:proofErr w:type="spellEnd"/>
      <w:r w:rsidRPr="00F06524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F06524">
        <w:rPr>
          <w:rFonts w:ascii="Arial" w:hAnsi="Arial" w:cs="Arial"/>
        </w:rPr>
        <w:t>późn</w:t>
      </w:r>
      <w:proofErr w:type="spellEnd"/>
      <w:r w:rsidRPr="00F06524">
        <w:rPr>
          <w:rFonts w:ascii="Arial" w:hAnsi="Arial" w:cs="Arial"/>
        </w:rPr>
        <w:t xml:space="preserve">. zm.) oraz Uchwały Nr </w:t>
      </w:r>
      <w:r w:rsidRPr="00F06524">
        <w:rPr>
          <w:rFonts w:ascii="Arial" w:hAnsi="Arial"/>
        </w:rPr>
        <w:t>LVI/946/22 Sejmiku Województwa Podkarpackiego z 28 grudnia 2022 r.</w:t>
      </w:r>
      <w:r w:rsidRPr="00F06524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F06524">
        <w:rPr>
          <w:rStyle w:val="normalchar"/>
          <w:rFonts w:ascii="Arial" w:hAnsi="Arial" w:cs="Arial"/>
        </w:rPr>
        <w:t>późn</w:t>
      </w:r>
      <w:proofErr w:type="spellEnd"/>
      <w:r w:rsidRPr="00F06524">
        <w:rPr>
          <w:rStyle w:val="normalchar"/>
          <w:rFonts w:ascii="Arial" w:hAnsi="Arial" w:cs="Arial"/>
        </w:rPr>
        <w:t>. zm.</w:t>
      </w:r>
    </w:p>
    <w:p w14:paraId="0525498F" w14:textId="77777777" w:rsidR="00BD3174" w:rsidRPr="00F06524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F06524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02839A24" w14:textId="77777777" w:rsidR="00BD3174" w:rsidRPr="00F06524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06524">
        <w:rPr>
          <w:rFonts w:ascii="Arial" w:hAnsi="Arial" w:cs="Arial"/>
          <w:b/>
          <w:sz w:val="24"/>
          <w:szCs w:val="24"/>
        </w:rPr>
        <w:t>uchwala, co następuje:</w:t>
      </w:r>
    </w:p>
    <w:p w14:paraId="0DBD0A7B" w14:textId="77777777" w:rsidR="00BD3174" w:rsidRPr="00F06524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>§ 1</w:t>
      </w:r>
    </w:p>
    <w:p w14:paraId="2847DB64" w14:textId="77777777" w:rsidR="00BD3174" w:rsidRPr="00F06524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F06524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F06524">
        <w:rPr>
          <w:rFonts w:ascii="Arial" w:hAnsi="Arial" w:cs="Arial"/>
          <w:sz w:val="24"/>
          <w:szCs w:val="24"/>
        </w:rPr>
        <w:t>2</w:t>
      </w:r>
      <w:r w:rsidR="00A830D2" w:rsidRPr="00F06524">
        <w:rPr>
          <w:rFonts w:ascii="Arial" w:hAnsi="Arial" w:cs="Arial"/>
          <w:sz w:val="24"/>
          <w:szCs w:val="24"/>
        </w:rPr>
        <w:t xml:space="preserve"> im. </w:t>
      </w:r>
      <w:r w:rsidR="0028780C" w:rsidRPr="00F06524">
        <w:rPr>
          <w:rFonts w:ascii="Arial" w:hAnsi="Arial" w:cs="Arial"/>
          <w:sz w:val="24"/>
          <w:szCs w:val="24"/>
        </w:rPr>
        <w:t>Św. Jadwigi Królowej w Rzeszowie</w:t>
      </w:r>
      <w:r w:rsidR="000C0D3B" w:rsidRPr="00F06524">
        <w:rPr>
          <w:rFonts w:ascii="Arial" w:hAnsi="Arial" w:cs="Arial"/>
          <w:b/>
          <w:sz w:val="24"/>
          <w:szCs w:val="24"/>
        </w:rPr>
        <w:t xml:space="preserve"> </w:t>
      </w:r>
      <w:r w:rsidRPr="00F06524">
        <w:rPr>
          <w:rFonts w:ascii="Arial" w:hAnsi="Arial" w:cs="Arial"/>
          <w:sz w:val="24"/>
          <w:szCs w:val="24"/>
        </w:rPr>
        <w:t>w kwocie</w:t>
      </w:r>
      <w:r w:rsidR="000C0D3B" w:rsidRPr="00F06524">
        <w:rPr>
          <w:rFonts w:ascii="Arial" w:hAnsi="Arial" w:cs="Arial"/>
          <w:sz w:val="24"/>
          <w:szCs w:val="24"/>
        </w:rPr>
        <w:t xml:space="preserve"> </w:t>
      </w:r>
      <w:r w:rsidR="00D13FEB" w:rsidRPr="00F06524">
        <w:rPr>
          <w:rFonts w:ascii="Arial" w:hAnsi="Arial" w:cs="Arial"/>
          <w:sz w:val="24"/>
          <w:szCs w:val="24"/>
        </w:rPr>
        <w:t>10.907.028,00</w:t>
      </w:r>
      <w:r w:rsidR="008C2FC2" w:rsidRPr="00F06524">
        <w:rPr>
          <w:rFonts w:ascii="Arial" w:hAnsi="Arial" w:cs="Arial"/>
          <w:sz w:val="24"/>
          <w:szCs w:val="24"/>
        </w:rPr>
        <w:t xml:space="preserve"> zł (słownie</w:t>
      </w:r>
      <w:r w:rsidR="00F97346" w:rsidRPr="00F06524">
        <w:rPr>
          <w:rFonts w:ascii="Arial" w:hAnsi="Arial" w:cs="Arial"/>
          <w:sz w:val="24"/>
          <w:szCs w:val="24"/>
        </w:rPr>
        <w:t xml:space="preserve">: </w:t>
      </w:r>
      <w:r w:rsidR="002442B1" w:rsidRPr="00F06524">
        <w:rPr>
          <w:rFonts w:ascii="Arial" w:hAnsi="Arial" w:cs="Arial"/>
          <w:sz w:val="24"/>
          <w:szCs w:val="24"/>
        </w:rPr>
        <w:t>dziesięć milionów</w:t>
      </w:r>
      <w:r w:rsidR="00B75DC2" w:rsidRPr="00F06524">
        <w:rPr>
          <w:rFonts w:ascii="Arial" w:hAnsi="Arial" w:cs="Arial"/>
          <w:sz w:val="24"/>
          <w:szCs w:val="24"/>
        </w:rPr>
        <w:t xml:space="preserve"> </w:t>
      </w:r>
      <w:r w:rsidR="002442B1" w:rsidRPr="00F06524">
        <w:rPr>
          <w:rFonts w:ascii="Arial" w:hAnsi="Arial" w:cs="Arial"/>
          <w:sz w:val="24"/>
          <w:szCs w:val="24"/>
        </w:rPr>
        <w:t xml:space="preserve">dziewięćset siedem tysięcy dwadzieścia osiem </w:t>
      </w:r>
      <w:r w:rsidR="00B75DC2" w:rsidRPr="00F06524">
        <w:rPr>
          <w:rFonts w:ascii="Arial" w:hAnsi="Arial" w:cs="Arial"/>
          <w:sz w:val="24"/>
          <w:szCs w:val="24"/>
        </w:rPr>
        <w:t>złotych</w:t>
      </w:r>
      <w:r w:rsidR="00C40D0A" w:rsidRPr="00F06524">
        <w:rPr>
          <w:rFonts w:ascii="Arial" w:hAnsi="Arial" w:cs="Arial"/>
          <w:sz w:val="24"/>
          <w:szCs w:val="24"/>
        </w:rPr>
        <w:t xml:space="preserve"> 00/100</w:t>
      </w:r>
      <w:r w:rsidR="008C2FC2" w:rsidRPr="00F06524">
        <w:rPr>
          <w:rFonts w:ascii="Arial" w:hAnsi="Arial" w:cs="Arial"/>
          <w:sz w:val="24"/>
          <w:szCs w:val="24"/>
        </w:rPr>
        <w:t>)</w:t>
      </w:r>
      <w:r w:rsidR="00290F16" w:rsidRPr="00F06524">
        <w:rPr>
          <w:rFonts w:ascii="Arial" w:hAnsi="Arial" w:cs="Arial"/>
          <w:sz w:val="24"/>
          <w:szCs w:val="24"/>
        </w:rPr>
        <w:t xml:space="preserve"> </w:t>
      </w:r>
      <w:r w:rsidRPr="00F06524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F06524">
        <w:rPr>
          <w:rFonts w:ascii="Arial" w:hAnsi="Arial" w:cs="Arial"/>
          <w:sz w:val="24"/>
          <w:szCs w:val="24"/>
        </w:rPr>
        <w:t> </w:t>
      </w:r>
      <w:r w:rsidRPr="00F06524">
        <w:rPr>
          <w:rFonts w:ascii="Arial" w:hAnsi="Arial" w:cs="Arial"/>
          <w:sz w:val="24"/>
          <w:szCs w:val="24"/>
        </w:rPr>
        <w:t xml:space="preserve">niniejszej uchwały. </w:t>
      </w:r>
    </w:p>
    <w:p w14:paraId="67B8597A" w14:textId="77777777" w:rsidR="00BD3174" w:rsidRPr="00F06524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>§ 2</w:t>
      </w:r>
    </w:p>
    <w:p w14:paraId="264D8878" w14:textId="77777777" w:rsidR="00BD3174" w:rsidRPr="00F06524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77933B2" w14:textId="77777777" w:rsidR="00BD3174" w:rsidRPr="00F06524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>§ 3</w:t>
      </w:r>
    </w:p>
    <w:p w14:paraId="4FC0EDCF" w14:textId="2314BC99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F06524">
        <w:rPr>
          <w:rFonts w:ascii="Arial" w:hAnsi="Arial" w:cs="Arial"/>
          <w:sz w:val="24"/>
          <w:szCs w:val="24"/>
        </w:rPr>
        <w:t>Uchwała wchodzi w życie z dniem podjęcia.</w:t>
      </w:r>
    </w:p>
    <w:p w14:paraId="6D93FD3E" w14:textId="616719B0" w:rsidR="007C1A78" w:rsidRDefault="007C1A78" w:rsidP="00BD3174">
      <w:pPr>
        <w:jc w:val="left"/>
        <w:rPr>
          <w:rFonts w:ascii="Arial" w:hAnsi="Arial" w:cs="Arial"/>
          <w:sz w:val="24"/>
          <w:szCs w:val="24"/>
        </w:rPr>
      </w:pPr>
    </w:p>
    <w:p w14:paraId="7ED48E1C" w14:textId="77777777" w:rsidR="007C1A78" w:rsidRPr="00F71E49" w:rsidRDefault="007C1A78" w:rsidP="007C1A78">
      <w:pPr>
        <w:jc w:val="left"/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B5CB98A" w14:textId="77777777" w:rsidR="007C1A78" w:rsidRPr="00F71E49" w:rsidRDefault="007C1A78" w:rsidP="007C1A78">
      <w:pPr>
        <w:jc w:val="left"/>
        <w:rPr>
          <w:rFonts w:ascii="Arial" w:eastAsiaTheme="minorEastAsia" w:hAnsi="Arial" w:cs="Arial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B515538" w14:textId="77777777" w:rsidR="007C1A78" w:rsidRPr="00F06524" w:rsidRDefault="007C1A78" w:rsidP="00BD3174">
      <w:pPr>
        <w:jc w:val="left"/>
        <w:rPr>
          <w:rFonts w:ascii="Arial" w:hAnsi="Arial" w:cs="Arial"/>
          <w:sz w:val="24"/>
          <w:szCs w:val="24"/>
        </w:rPr>
      </w:pPr>
    </w:p>
    <w:p w14:paraId="376FF63E" w14:textId="77777777" w:rsidR="009872C6" w:rsidRPr="002A59DF" w:rsidRDefault="009872C6">
      <w:pPr>
        <w:spacing w:after="200"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2A59DF">
        <w:rPr>
          <w:rFonts w:ascii="Arial" w:hAnsi="Arial" w:cs="Arial"/>
          <w:color w:val="FF0000"/>
          <w:sz w:val="24"/>
          <w:szCs w:val="24"/>
        </w:rPr>
        <w:br w:type="page"/>
      </w:r>
    </w:p>
    <w:p w14:paraId="5D466C68" w14:textId="77777777" w:rsidR="00F92C7C" w:rsidRPr="00F92C7C" w:rsidRDefault="00F92C7C" w:rsidP="00F92C7C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F92C7C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2A27C5">
        <w:rPr>
          <w:rFonts w:ascii="Arial" w:hAnsi="Arial" w:cs="Arial"/>
          <w:bCs/>
          <w:sz w:val="24"/>
          <w:szCs w:val="24"/>
          <w:lang w:eastAsia="pl-PL"/>
        </w:rPr>
        <w:t>9659</w:t>
      </w:r>
      <w:r w:rsidRPr="00F92C7C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71B9C159" w14:textId="77777777" w:rsidR="00F92C7C" w:rsidRPr="00F92C7C" w:rsidRDefault="00F92C7C" w:rsidP="00F92C7C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92C7C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7E3B5EED" w14:textId="77777777" w:rsidR="00F92C7C" w:rsidRPr="00F92C7C" w:rsidRDefault="00F92C7C" w:rsidP="00F92C7C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92C7C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46B5A402" w14:textId="77777777" w:rsidR="00F92C7C" w:rsidRPr="00F92C7C" w:rsidRDefault="00F92C7C" w:rsidP="00F92C7C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F92C7C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F92C7C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F92C7C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4161A895" w14:textId="77777777" w:rsidR="00BD3174" w:rsidRPr="00F06524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F06524">
        <w:rPr>
          <w:rFonts w:ascii="Arial" w:hAnsi="Arial" w:cs="Arial"/>
          <w:b/>
        </w:rPr>
        <w:t>UMOWA nr OZ</w:t>
      </w:r>
      <w:r w:rsidR="005F49AF" w:rsidRPr="00F06524">
        <w:rPr>
          <w:rFonts w:ascii="Arial" w:hAnsi="Arial" w:cs="Arial"/>
          <w:b/>
        </w:rPr>
        <w:t>-</w:t>
      </w:r>
      <w:r w:rsidRPr="00F06524">
        <w:rPr>
          <w:rFonts w:ascii="Arial" w:hAnsi="Arial" w:cs="Arial"/>
          <w:b/>
        </w:rPr>
        <w:t>I.</w:t>
      </w:r>
    </w:p>
    <w:p w14:paraId="5A8D3D62" w14:textId="77777777" w:rsidR="00BD3174" w:rsidRPr="00F06524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F06524">
        <w:rPr>
          <w:rFonts w:ascii="Arial" w:hAnsi="Arial" w:cs="Arial"/>
        </w:rPr>
        <w:t xml:space="preserve">zawarta w dniu </w:t>
      </w:r>
      <w:r w:rsidR="00D724BC" w:rsidRPr="00F06524">
        <w:rPr>
          <w:rFonts w:ascii="Arial" w:hAnsi="Arial" w:cs="Arial"/>
        </w:rPr>
        <w:tab/>
      </w:r>
      <w:r w:rsidRPr="00F06524">
        <w:rPr>
          <w:rFonts w:ascii="Arial" w:hAnsi="Arial" w:cs="Arial"/>
        </w:rPr>
        <w:t xml:space="preserve"> 20</w:t>
      </w:r>
      <w:r w:rsidR="00823FCB" w:rsidRPr="00F06524">
        <w:rPr>
          <w:rFonts w:ascii="Arial" w:hAnsi="Arial" w:cs="Arial"/>
        </w:rPr>
        <w:t>2</w:t>
      </w:r>
      <w:r w:rsidR="00D85C76" w:rsidRPr="00F06524">
        <w:rPr>
          <w:rFonts w:ascii="Arial" w:hAnsi="Arial" w:cs="Arial"/>
        </w:rPr>
        <w:t>3</w:t>
      </w:r>
      <w:r w:rsidRPr="00F06524">
        <w:rPr>
          <w:rFonts w:ascii="Arial" w:hAnsi="Arial" w:cs="Arial"/>
        </w:rPr>
        <w:t xml:space="preserve"> r. w Rzeszowie pomiędzy: </w:t>
      </w:r>
    </w:p>
    <w:p w14:paraId="7778CFF6" w14:textId="77777777" w:rsidR="00BD3174" w:rsidRPr="00F06524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F06524">
        <w:rPr>
          <w:rFonts w:ascii="Arial" w:hAnsi="Arial" w:cs="Arial"/>
          <w:b/>
        </w:rPr>
        <w:t>Województwem Podkarpackim</w:t>
      </w:r>
      <w:r w:rsidRPr="00F06524">
        <w:rPr>
          <w:rFonts w:ascii="Arial" w:hAnsi="Arial" w:cs="Arial"/>
        </w:rPr>
        <w:t xml:space="preserve"> reprezentowanym przez:</w:t>
      </w:r>
    </w:p>
    <w:p w14:paraId="70CEF7C4" w14:textId="77777777" w:rsidR="00BD3174" w:rsidRPr="00F06524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F06524">
        <w:rPr>
          <w:rFonts w:ascii="Arial" w:hAnsi="Arial" w:cs="Arial"/>
        </w:rPr>
        <w:t xml:space="preserve">zwanym dalej Dotującym, </w:t>
      </w:r>
    </w:p>
    <w:p w14:paraId="4F040D84" w14:textId="77777777" w:rsidR="008D3D51" w:rsidRPr="00F06524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F06524">
        <w:rPr>
          <w:rFonts w:ascii="Arial" w:hAnsi="Arial" w:cs="Arial"/>
        </w:rPr>
        <w:t xml:space="preserve">a </w:t>
      </w:r>
    </w:p>
    <w:p w14:paraId="69876FC5" w14:textId="77777777" w:rsidR="00BD3174" w:rsidRPr="00F06524" w:rsidRDefault="00A830D2" w:rsidP="00BD3174">
      <w:pPr>
        <w:spacing w:line="276" w:lineRule="auto"/>
        <w:jc w:val="left"/>
        <w:rPr>
          <w:rFonts w:ascii="Arial" w:hAnsi="Arial" w:cs="Arial"/>
          <w:b/>
        </w:rPr>
      </w:pPr>
      <w:r w:rsidRPr="00F06524">
        <w:rPr>
          <w:rFonts w:ascii="Arial" w:hAnsi="Arial" w:cs="Arial"/>
          <w:b/>
        </w:rPr>
        <w:t xml:space="preserve">Klinicznym Szpitalem Wojewódzkim Nr </w:t>
      </w:r>
      <w:r w:rsidR="0028780C" w:rsidRPr="00F06524">
        <w:rPr>
          <w:rFonts w:ascii="Arial" w:hAnsi="Arial" w:cs="Arial"/>
          <w:b/>
        </w:rPr>
        <w:t>2</w:t>
      </w:r>
      <w:r w:rsidRPr="00F06524">
        <w:rPr>
          <w:rFonts w:ascii="Arial" w:hAnsi="Arial" w:cs="Arial"/>
          <w:b/>
        </w:rPr>
        <w:t xml:space="preserve"> im. </w:t>
      </w:r>
      <w:r w:rsidR="0028780C" w:rsidRPr="00F06524">
        <w:rPr>
          <w:rFonts w:ascii="Arial" w:hAnsi="Arial" w:cs="Arial"/>
          <w:b/>
        </w:rPr>
        <w:t>Św. Jadwigi Królowej w Rzeszowie</w:t>
      </w:r>
      <w:r w:rsidR="00A30C9A" w:rsidRPr="00F06524">
        <w:rPr>
          <w:rFonts w:ascii="Arial" w:hAnsi="Arial" w:cs="Arial"/>
          <w:b/>
        </w:rPr>
        <w:t xml:space="preserve"> </w:t>
      </w:r>
      <w:r w:rsidR="00BD3174" w:rsidRPr="00F06524">
        <w:rPr>
          <w:rFonts w:ascii="Arial" w:hAnsi="Arial" w:cs="Arial"/>
        </w:rPr>
        <w:t xml:space="preserve">reprezentowanym przez: </w:t>
      </w:r>
    </w:p>
    <w:p w14:paraId="0BD7CB36" w14:textId="77777777" w:rsidR="00BD3174" w:rsidRPr="00F06524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F06524">
        <w:rPr>
          <w:rFonts w:ascii="Arial" w:hAnsi="Arial" w:cs="Arial"/>
        </w:rPr>
        <w:t>zwanym dalej Dotowanym.</w:t>
      </w:r>
    </w:p>
    <w:p w14:paraId="709B86A5" w14:textId="77777777" w:rsidR="008D3D51" w:rsidRPr="00F06524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F06524">
        <w:rPr>
          <w:rFonts w:ascii="Arial" w:hAnsi="Arial" w:cs="Arial"/>
          <w:sz w:val="22"/>
          <w:szCs w:val="22"/>
        </w:rPr>
        <w:t>§ 1</w:t>
      </w:r>
    </w:p>
    <w:p w14:paraId="19895258" w14:textId="77777777" w:rsidR="00BD3174" w:rsidRPr="00F06524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06524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F06524" w:rsidRPr="00F06524">
        <w:rPr>
          <w:rFonts w:ascii="Arial" w:hAnsi="Arial" w:cs="Arial"/>
          <w:sz w:val="22"/>
          <w:szCs w:val="22"/>
        </w:rPr>
        <w:t xml:space="preserve">10.907.028,00 </w:t>
      </w:r>
      <w:r w:rsidR="008C3C60" w:rsidRPr="00F06524">
        <w:rPr>
          <w:rFonts w:ascii="Arial" w:hAnsi="Arial" w:cs="Arial"/>
          <w:sz w:val="22"/>
          <w:szCs w:val="22"/>
        </w:rPr>
        <w:t xml:space="preserve">(słownie: </w:t>
      </w:r>
      <w:r w:rsidR="00F06524" w:rsidRPr="00F06524">
        <w:rPr>
          <w:rFonts w:ascii="Arial" w:hAnsi="Arial" w:cs="Arial"/>
          <w:sz w:val="22"/>
          <w:szCs w:val="22"/>
        </w:rPr>
        <w:t>dziesięć milionów dziewięćset siedem tysięcy dwadzieścia osiem</w:t>
      </w:r>
      <w:r w:rsidR="00F06524" w:rsidRPr="00F06524">
        <w:rPr>
          <w:rFonts w:ascii="Arial" w:hAnsi="Arial" w:cs="Arial"/>
          <w:sz w:val="24"/>
          <w:szCs w:val="24"/>
        </w:rPr>
        <w:t xml:space="preserve"> </w:t>
      </w:r>
      <w:r w:rsidR="00367639" w:rsidRPr="00F06524">
        <w:rPr>
          <w:rFonts w:ascii="Arial" w:hAnsi="Arial" w:cs="Arial"/>
          <w:sz w:val="22"/>
          <w:szCs w:val="24"/>
        </w:rPr>
        <w:t>złotych</w:t>
      </w:r>
      <w:r w:rsidR="00C40D0A" w:rsidRPr="00F06524">
        <w:rPr>
          <w:rFonts w:ascii="Arial" w:hAnsi="Arial" w:cs="Arial"/>
          <w:sz w:val="22"/>
          <w:szCs w:val="24"/>
        </w:rPr>
        <w:t xml:space="preserve"> </w:t>
      </w:r>
      <w:r w:rsidR="00A60F1B" w:rsidRPr="00F06524">
        <w:rPr>
          <w:rFonts w:ascii="Arial" w:hAnsi="Arial" w:cs="Arial"/>
          <w:sz w:val="22"/>
          <w:szCs w:val="24"/>
        </w:rPr>
        <w:t>00</w:t>
      </w:r>
      <w:r w:rsidR="00C40D0A" w:rsidRPr="00F06524">
        <w:rPr>
          <w:rFonts w:ascii="Arial" w:hAnsi="Arial" w:cs="Arial"/>
          <w:sz w:val="22"/>
          <w:szCs w:val="24"/>
        </w:rPr>
        <w:t>/100</w:t>
      </w:r>
      <w:r w:rsidR="008C3C60" w:rsidRPr="00F06524">
        <w:rPr>
          <w:rFonts w:ascii="Arial" w:hAnsi="Arial" w:cs="Arial"/>
          <w:sz w:val="22"/>
          <w:szCs w:val="22"/>
        </w:rPr>
        <w:t xml:space="preserve">) </w:t>
      </w:r>
      <w:r w:rsidR="005F49AF" w:rsidRPr="00F06524">
        <w:rPr>
          <w:rFonts w:ascii="Arial" w:hAnsi="Arial" w:cs="Arial"/>
          <w:sz w:val="22"/>
          <w:szCs w:val="22"/>
        </w:rPr>
        <w:t>z</w:t>
      </w:r>
      <w:r w:rsidR="00D05DBB">
        <w:rPr>
          <w:rFonts w:ascii="Arial" w:hAnsi="Arial" w:cs="Arial"/>
          <w:sz w:val="22"/>
          <w:szCs w:val="22"/>
        </w:rPr>
        <w:t> </w:t>
      </w:r>
      <w:r w:rsidR="005F49AF" w:rsidRPr="00F06524">
        <w:rPr>
          <w:rFonts w:ascii="Arial" w:hAnsi="Arial" w:cs="Arial"/>
          <w:sz w:val="22"/>
          <w:szCs w:val="22"/>
        </w:rPr>
        <w:t>przeznaczeniem na zadani</w:t>
      </w:r>
      <w:r w:rsidR="00F97346" w:rsidRPr="00F06524">
        <w:rPr>
          <w:rFonts w:ascii="Arial" w:hAnsi="Arial" w:cs="Arial"/>
          <w:sz w:val="22"/>
          <w:szCs w:val="22"/>
        </w:rPr>
        <w:t>e</w:t>
      </w:r>
      <w:r w:rsidR="00193507" w:rsidRPr="00F06524">
        <w:rPr>
          <w:rFonts w:ascii="Arial" w:hAnsi="Arial" w:cs="Arial"/>
          <w:sz w:val="22"/>
          <w:szCs w:val="22"/>
        </w:rPr>
        <w:t>:</w:t>
      </w:r>
      <w:r w:rsidR="005F49AF" w:rsidRPr="00F06524">
        <w:rPr>
          <w:rFonts w:ascii="Arial" w:hAnsi="Arial" w:cs="Arial"/>
          <w:sz w:val="22"/>
          <w:szCs w:val="22"/>
        </w:rPr>
        <w:t xml:space="preserve"> </w:t>
      </w:r>
      <w:r w:rsidR="00193507" w:rsidRPr="00F06524">
        <w:rPr>
          <w:rFonts w:ascii="Arial" w:hAnsi="Arial" w:cs="Arial"/>
          <w:sz w:val="22"/>
          <w:szCs w:val="22"/>
        </w:rPr>
        <w:t>„</w:t>
      </w:r>
      <w:r w:rsidR="00F06524" w:rsidRPr="00F06524">
        <w:rPr>
          <w:rFonts w:ascii="Arial" w:hAnsi="Arial" w:cs="Arial"/>
          <w:sz w:val="22"/>
          <w:szCs w:val="22"/>
        </w:rPr>
        <w:t>Modernizacja Kliniki Ortopedii w KSW nr 2 w Rzeszowie</w:t>
      </w:r>
      <w:r w:rsidR="002F4CE4" w:rsidRPr="00F06524">
        <w:rPr>
          <w:rFonts w:ascii="Arial" w:hAnsi="Arial" w:cs="Arial"/>
          <w:sz w:val="22"/>
          <w:szCs w:val="22"/>
        </w:rPr>
        <w:t>”.</w:t>
      </w:r>
    </w:p>
    <w:p w14:paraId="4428AABF" w14:textId="77777777" w:rsidR="00A551E7" w:rsidRPr="00F06524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6524">
        <w:rPr>
          <w:rFonts w:ascii="Arial" w:hAnsi="Arial" w:cs="Arial"/>
          <w:sz w:val="22"/>
          <w:szCs w:val="22"/>
        </w:rPr>
        <w:t>Finansowanie zadania odbywać się będzie w ramach środków zaplanowanych</w:t>
      </w:r>
      <w:r w:rsidR="00D05DBB">
        <w:rPr>
          <w:rFonts w:ascii="Arial" w:hAnsi="Arial" w:cs="Arial"/>
          <w:sz w:val="22"/>
          <w:szCs w:val="22"/>
        </w:rPr>
        <w:t xml:space="preserve"> </w:t>
      </w:r>
      <w:r w:rsidRPr="00F06524">
        <w:rPr>
          <w:rFonts w:ascii="Arial" w:hAnsi="Arial" w:cs="Arial"/>
          <w:sz w:val="22"/>
          <w:szCs w:val="22"/>
        </w:rPr>
        <w:t>w</w:t>
      </w:r>
      <w:r w:rsidR="00D05DBB">
        <w:rPr>
          <w:rFonts w:ascii="Arial" w:hAnsi="Arial" w:cs="Arial"/>
          <w:sz w:val="22"/>
          <w:szCs w:val="22"/>
        </w:rPr>
        <w:t> </w:t>
      </w:r>
      <w:r w:rsidRPr="00F06524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F06524">
        <w:rPr>
          <w:rFonts w:ascii="Arial" w:hAnsi="Arial" w:cs="Arial"/>
          <w:sz w:val="22"/>
          <w:szCs w:val="22"/>
        </w:rPr>
        <w:t>2</w:t>
      </w:r>
      <w:r w:rsidR="005E6B0C" w:rsidRPr="00F06524">
        <w:rPr>
          <w:rFonts w:ascii="Arial" w:hAnsi="Arial" w:cs="Arial"/>
          <w:sz w:val="22"/>
          <w:szCs w:val="22"/>
        </w:rPr>
        <w:t>3</w:t>
      </w:r>
      <w:r w:rsidRPr="00F06524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F06524">
        <w:rPr>
          <w:rFonts w:ascii="Arial" w:hAnsi="Arial" w:cs="Arial"/>
          <w:sz w:val="22"/>
          <w:szCs w:val="22"/>
        </w:rPr>
        <w:t xml:space="preserve"> </w:t>
      </w:r>
    </w:p>
    <w:p w14:paraId="672B44BD" w14:textId="77777777" w:rsidR="00E00B35" w:rsidRPr="00290D5F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Zakres rzeczowy zadania obejmuje</w:t>
      </w:r>
      <w:r w:rsidR="00A642C2" w:rsidRPr="00290D5F">
        <w:rPr>
          <w:rFonts w:ascii="Arial" w:hAnsi="Arial" w:cs="Arial"/>
          <w:sz w:val="22"/>
          <w:szCs w:val="22"/>
        </w:rPr>
        <w:t>:</w:t>
      </w:r>
    </w:p>
    <w:p w14:paraId="01F90152" w14:textId="77777777" w:rsidR="00AF0CB4" w:rsidRPr="00290D5F" w:rsidRDefault="00AF0CB4" w:rsidP="00790AE9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roboty budowlane</w:t>
      </w:r>
    </w:p>
    <w:p w14:paraId="48B46787" w14:textId="77777777" w:rsidR="00D10003" w:rsidRPr="00290D5F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roboty sanitarne (w tym klimatyzacja, wentylacja i gazy medyczne)</w:t>
      </w:r>
    </w:p>
    <w:p w14:paraId="4BF47D7C" w14:textId="77777777" w:rsidR="00D10003" w:rsidRPr="00290D5F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roboty elektryczne</w:t>
      </w:r>
    </w:p>
    <w:p w14:paraId="7D7EEDE9" w14:textId="77777777" w:rsidR="00D10003" w:rsidRPr="00290D5F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nadzór inwestorki</w:t>
      </w:r>
    </w:p>
    <w:p w14:paraId="097A0B1E" w14:textId="77777777" w:rsidR="00D10003" w:rsidRPr="00290D5F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nadzór autorski</w:t>
      </w:r>
    </w:p>
    <w:p w14:paraId="2A0940F6" w14:textId="77777777" w:rsidR="00D10003" w:rsidRPr="00290D5F" w:rsidRDefault="000808F9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>dokumentacja projektowa</w:t>
      </w:r>
    </w:p>
    <w:p w14:paraId="400DE6A6" w14:textId="77777777" w:rsidR="00D85C76" w:rsidRPr="00290D5F" w:rsidRDefault="00D85C76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90D5F">
        <w:rPr>
          <w:rFonts w:ascii="Arial" w:hAnsi="Arial" w:cs="Arial"/>
          <w:sz w:val="22"/>
          <w:szCs w:val="22"/>
        </w:rPr>
        <w:t xml:space="preserve">wyposażenie medyczne i niemedyczne </w:t>
      </w:r>
      <w:r w:rsidRPr="00290D5F">
        <w:rPr>
          <w:rFonts w:ascii="Arial" w:hAnsi="Arial" w:cs="Arial"/>
          <w:sz w:val="22"/>
        </w:rPr>
        <w:t>zgodnie z załącznikiem do umowy</w:t>
      </w:r>
    </w:p>
    <w:p w14:paraId="70563A81" w14:textId="77777777" w:rsidR="0027530E" w:rsidRPr="00270D99" w:rsidRDefault="0027530E" w:rsidP="001012F7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270D99">
        <w:rPr>
          <w:rFonts w:ascii="Arial" w:hAnsi="Arial" w:cs="Arial"/>
        </w:rPr>
        <w:t>§ 2</w:t>
      </w:r>
    </w:p>
    <w:p w14:paraId="370F5CA7" w14:textId="77777777" w:rsidR="0027530E" w:rsidRPr="00270D9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70D99">
        <w:rPr>
          <w:rFonts w:ascii="Arial" w:hAnsi="Arial" w:cs="Arial"/>
        </w:rPr>
        <w:t>Wysokość przyznanej kwoty dotacji została ustalona zgodnie z art. 114 ustawy z dnia 15</w:t>
      </w:r>
      <w:r w:rsidR="0032472D" w:rsidRPr="00270D99">
        <w:rPr>
          <w:rFonts w:ascii="Arial" w:hAnsi="Arial" w:cs="Arial"/>
        </w:rPr>
        <w:t> </w:t>
      </w:r>
      <w:r w:rsidRPr="00270D99">
        <w:rPr>
          <w:rFonts w:ascii="Arial" w:hAnsi="Arial" w:cs="Arial"/>
        </w:rPr>
        <w:t>kwietnia 2011 r. o działalności leczniczej (</w:t>
      </w:r>
      <w:r w:rsidR="005C2B60" w:rsidRPr="00270D99">
        <w:rPr>
          <w:rFonts w:ascii="Arial" w:hAnsi="Arial" w:cs="Arial"/>
        </w:rPr>
        <w:t xml:space="preserve">Dz. U. z 2022 r. poz. 633 z </w:t>
      </w:r>
      <w:proofErr w:type="spellStart"/>
      <w:r w:rsidR="005C2B60" w:rsidRPr="00270D99">
        <w:rPr>
          <w:rFonts w:ascii="Arial" w:hAnsi="Arial" w:cs="Arial"/>
        </w:rPr>
        <w:t>późn</w:t>
      </w:r>
      <w:proofErr w:type="spellEnd"/>
      <w:r w:rsidR="005C2B60" w:rsidRPr="00270D99">
        <w:rPr>
          <w:rFonts w:ascii="Arial" w:hAnsi="Arial" w:cs="Arial"/>
        </w:rPr>
        <w:t>. zm</w:t>
      </w:r>
      <w:r w:rsidR="007021D8" w:rsidRPr="00270D99">
        <w:rPr>
          <w:rFonts w:ascii="Arial" w:hAnsi="Arial" w:cs="Arial"/>
          <w:sz w:val="24"/>
          <w:szCs w:val="24"/>
        </w:rPr>
        <w:t>.).</w:t>
      </w:r>
    </w:p>
    <w:p w14:paraId="63623AD2" w14:textId="77777777" w:rsidR="00C42F7E" w:rsidRPr="001852BA" w:rsidRDefault="0027530E" w:rsidP="00C42F7E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Całkowity koszt realizacji zadania wynosi </w:t>
      </w:r>
      <w:r w:rsidR="001C7602" w:rsidRPr="00B3320D">
        <w:rPr>
          <w:rFonts w:ascii="Arial" w:hAnsi="Arial" w:cs="Arial"/>
        </w:rPr>
        <w:t>16.</w:t>
      </w:r>
      <w:r w:rsidR="00792FAD">
        <w:rPr>
          <w:rFonts w:ascii="Arial" w:hAnsi="Arial" w:cs="Arial"/>
        </w:rPr>
        <w:t>139</w:t>
      </w:r>
      <w:r w:rsidR="001C7602" w:rsidRPr="00B3320D">
        <w:rPr>
          <w:rFonts w:ascii="Arial" w:hAnsi="Arial" w:cs="Arial"/>
        </w:rPr>
        <w:t>.</w:t>
      </w:r>
      <w:r w:rsidR="00792FAD">
        <w:rPr>
          <w:rFonts w:ascii="Arial" w:hAnsi="Arial" w:cs="Arial"/>
        </w:rPr>
        <w:t>393</w:t>
      </w:r>
      <w:r w:rsidR="001C7602" w:rsidRPr="00B3320D">
        <w:rPr>
          <w:rFonts w:ascii="Arial" w:hAnsi="Arial" w:cs="Arial"/>
        </w:rPr>
        <w:t>,</w:t>
      </w:r>
      <w:r w:rsidR="00792FAD">
        <w:rPr>
          <w:rFonts w:ascii="Arial" w:hAnsi="Arial" w:cs="Arial"/>
        </w:rPr>
        <w:t>79</w:t>
      </w:r>
      <w:r w:rsidR="001C7602" w:rsidRPr="00B3320D">
        <w:rPr>
          <w:rFonts w:ascii="Arial" w:hAnsi="Arial" w:cs="Arial"/>
        </w:rPr>
        <w:t xml:space="preserve"> </w:t>
      </w:r>
      <w:r w:rsidRPr="00B3320D">
        <w:rPr>
          <w:rFonts w:ascii="Arial" w:hAnsi="Arial" w:cs="Arial"/>
        </w:rPr>
        <w:t>zł</w:t>
      </w:r>
      <w:r w:rsidR="00E66131" w:rsidRPr="00B3320D">
        <w:rPr>
          <w:rFonts w:ascii="Arial" w:hAnsi="Arial" w:cs="Arial"/>
        </w:rPr>
        <w:t xml:space="preserve">. Zadanie, o którym mowa </w:t>
      </w:r>
      <w:r w:rsidRPr="00B3320D">
        <w:rPr>
          <w:rFonts w:ascii="Arial" w:hAnsi="Arial" w:cs="Arial"/>
        </w:rPr>
        <w:t xml:space="preserve"> w</w:t>
      </w:r>
      <w:r w:rsidR="00E66131" w:rsidRPr="00B3320D">
        <w:rPr>
          <w:rFonts w:ascii="Arial" w:hAnsi="Arial" w:cs="Arial"/>
        </w:rPr>
        <w:t xml:space="preserve"> </w:t>
      </w:r>
      <w:r w:rsidR="00E66131" w:rsidRPr="00B3320D">
        <w:rPr>
          <w:rFonts w:ascii="Arial" w:eastAsia="Yu Gothic UI Semilight" w:hAnsi="Arial" w:cs="Arial"/>
        </w:rPr>
        <w:t>§</w:t>
      </w:r>
      <w:r w:rsidR="00E66131" w:rsidRPr="00B3320D">
        <w:rPr>
          <w:rFonts w:ascii="Arial" w:hAnsi="Arial" w:cs="Arial"/>
        </w:rPr>
        <w:t> 1</w:t>
      </w:r>
      <w:r w:rsidRPr="00B3320D">
        <w:rPr>
          <w:rFonts w:ascii="Arial" w:hAnsi="Arial" w:cs="Arial"/>
        </w:rPr>
        <w:t xml:space="preserve"> </w:t>
      </w:r>
      <w:r w:rsidR="00E66131" w:rsidRPr="00B3320D">
        <w:rPr>
          <w:rFonts w:ascii="Arial" w:hAnsi="Arial" w:cs="Arial"/>
        </w:rPr>
        <w:t>ust. 1 realizowane będzie z udziałem</w:t>
      </w:r>
      <w:r w:rsidR="00C42F7E" w:rsidRPr="00B3320D">
        <w:rPr>
          <w:rFonts w:ascii="Arial" w:hAnsi="Arial" w:cs="Arial"/>
        </w:rPr>
        <w:t xml:space="preserve"> środków budżetu państwa, w ramach Rządowego Funduszu Inwestycji Lokalnych (RFIL) – środków pochodzących z Funduszu Przeciwdziałania COVID-19 i budżetu Województwa. W całym okresie finansowania wysokość dofinasowania ze środków RFIL wyniesie 4.000.000 zł, a dotacja ze środków budżetu Województwa stanowić będzie nie więcej niż </w:t>
      </w:r>
      <w:r w:rsidR="00D26232" w:rsidRPr="00EA0FD1">
        <w:rPr>
          <w:rFonts w:ascii="Arial" w:hAnsi="Arial" w:cs="Arial"/>
          <w:bCs/>
        </w:rPr>
        <w:t>1</w:t>
      </w:r>
      <w:r w:rsidR="00725ADE">
        <w:rPr>
          <w:rFonts w:ascii="Arial" w:hAnsi="Arial" w:cs="Arial"/>
          <w:bCs/>
        </w:rPr>
        <w:t>2</w:t>
      </w:r>
      <w:r w:rsidR="00D26232" w:rsidRPr="00EA0FD1">
        <w:rPr>
          <w:rFonts w:ascii="Arial" w:hAnsi="Arial" w:cs="Arial"/>
          <w:bCs/>
        </w:rPr>
        <w:t>.</w:t>
      </w:r>
      <w:r w:rsidR="00725ADE">
        <w:rPr>
          <w:rFonts w:ascii="Arial" w:hAnsi="Arial" w:cs="Arial"/>
          <w:bCs/>
        </w:rPr>
        <w:t>044</w:t>
      </w:r>
      <w:r w:rsidR="00D26232" w:rsidRPr="00EA0FD1">
        <w:rPr>
          <w:rFonts w:ascii="Arial" w:hAnsi="Arial" w:cs="Arial"/>
          <w:bCs/>
        </w:rPr>
        <w:t>.</w:t>
      </w:r>
      <w:r w:rsidR="00725ADE">
        <w:rPr>
          <w:rFonts w:ascii="Arial" w:hAnsi="Arial" w:cs="Arial"/>
          <w:bCs/>
        </w:rPr>
        <w:t>706</w:t>
      </w:r>
      <w:r w:rsidR="00D26232" w:rsidRPr="00EA0FD1">
        <w:rPr>
          <w:rFonts w:ascii="Arial" w:hAnsi="Arial" w:cs="Arial"/>
          <w:bCs/>
        </w:rPr>
        <w:t>,</w:t>
      </w:r>
      <w:r w:rsidR="00725ADE">
        <w:rPr>
          <w:rFonts w:ascii="Arial" w:hAnsi="Arial" w:cs="Arial"/>
          <w:bCs/>
        </w:rPr>
        <w:t>52</w:t>
      </w:r>
      <w:r w:rsidR="00D26232" w:rsidRPr="00EA0FD1">
        <w:rPr>
          <w:rFonts w:ascii="Arial" w:hAnsi="Arial" w:cs="Arial"/>
          <w:bCs/>
        </w:rPr>
        <w:t xml:space="preserve"> </w:t>
      </w:r>
      <w:r w:rsidR="00C42F7E" w:rsidRPr="001852BA">
        <w:rPr>
          <w:rFonts w:ascii="Arial" w:hAnsi="Arial" w:cs="Arial"/>
        </w:rPr>
        <w:t>zł.</w:t>
      </w:r>
    </w:p>
    <w:p w14:paraId="4A77876B" w14:textId="77777777" w:rsidR="0027530E" w:rsidRPr="00B3320D" w:rsidRDefault="00D05DBB" w:rsidP="00D05DBB">
      <w:pPr>
        <w:spacing w:line="276" w:lineRule="auto"/>
        <w:ind w:left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lastRenderedPageBreak/>
        <w:t>Koszt realizacji zadania w</w:t>
      </w:r>
      <w:r w:rsidR="0027530E" w:rsidRPr="00B3320D">
        <w:rPr>
          <w:rFonts w:ascii="Arial" w:hAnsi="Arial" w:cs="Arial"/>
        </w:rPr>
        <w:t xml:space="preserve"> 202</w:t>
      </w:r>
      <w:r w:rsidR="006A7871" w:rsidRPr="00B3320D">
        <w:rPr>
          <w:rFonts w:ascii="Arial" w:hAnsi="Arial" w:cs="Arial"/>
        </w:rPr>
        <w:t>3</w:t>
      </w:r>
      <w:r w:rsidRPr="00B3320D">
        <w:rPr>
          <w:rFonts w:ascii="Arial" w:hAnsi="Arial" w:cs="Arial"/>
        </w:rPr>
        <w:t xml:space="preserve"> wyniesie </w:t>
      </w:r>
      <w:r w:rsidR="00E66131" w:rsidRPr="00A06068">
        <w:rPr>
          <w:rFonts w:ascii="Arial" w:hAnsi="Arial" w:cs="Arial"/>
        </w:rPr>
        <w:t>10.</w:t>
      </w:r>
      <w:r w:rsidR="00961BA8" w:rsidRPr="00A06068">
        <w:rPr>
          <w:rFonts w:ascii="Arial" w:hAnsi="Arial" w:cs="Arial"/>
        </w:rPr>
        <w:t>971</w:t>
      </w:r>
      <w:r w:rsidR="00E66131" w:rsidRPr="00A06068">
        <w:rPr>
          <w:rFonts w:ascii="Arial" w:hAnsi="Arial" w:cs="Arial"/>
        </w:rPr>
        <w:t>.</w:t>
      </w:r>
      <w:r w:rsidR="00961BA8" w:rsidRPr="00A06068">
        <w:rPr>
          <w:rFonts w:ascii="Arial" w:hAnsi="Arial" w:cs="Arial"/>
        </w:rPr>
        <w:t>933</w:t>
      </w:r>
      <w:r w:rsidR="00E66131" w:rsidRPr="00A06068">
        <w:rPr>
          <w:rFonts w:ascii="Arial" w:hAnsi="Arial" w:cs="Arial"/>
        </w:rPr>
        <w:t>,</w:t>
      </w:r>
      <w:r w:rsidR="00961BA8" w:rsidRPr="00A06068">
        <w:rPr>
          <w:rFonts w:ascii="Arial" w:hAnsi="Arial" w:cs="Arial"/>
        </w:rPr>
        <w:t>47</w:t>
      </w:r>
      <w:r w:rsidR="008124C8" w:rsidRPr="00A06068">
        <w:rPr>
          <w:rFonts w:ascii="Arial" w:hAnsi="Arial" w:cs="Arial"/>
        </w:rPr>
        <w:t xml:space="preserve"> </w:t>
      </w:r>
      <w:r w:rsidR="0027530E" w:rsidRPr="00A06068">
        <w:rPr>
          <w:rFonts w:ascii="Arial" w:hAnsi="Arial" w:cs="Arial"/>
        </w:rPr>
        <w:t>zł.</w:t>
      </w:r>
      <w:r w:rsidRPr="00A06068">
        <w:rPr>
          <w:rFonts w:ascii="Arial" w:hAnsi="Arial" w:cs="Arial"/>
        </w:rPr>
        <w:t xml:space="preserve"> </w:t>
      </w:r>
      <w:r w:rsidRPr="00B3320D">
        <w:rPr>
          <w:rFonts w:ascii="Arial" w:hAnsi="Arial" w:cs="Arial"/>
        </w:rPr>
        <w:t>W 2023 zadanie finansowane będzie ze środków Rządowego Funduszu Inwestycji Lokalnych (RFIL) w kwocie 2.650.720,00 zł oraz budżetu samorządu Województwa w kwocie  8.256.308,00 zł.</w:t>
      </w:r>
    </w:p>
    <w:p w14:paraId="6692FABF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>Wysokość przyznanej dotacji nie może przekroczyć wysokości kosztów koniecznych do</w:t>
      </w:r>
      <w:r w:rsidR="0032472D" w:rsidRPr="00B3320D">
        <w:rPr>
          <w:rFonts w:ascii="Arial" w:hAnsi="Arial" w:cs="Arial"/>
        </w:rPr>
        <w:t> </w:t>
      </w:r>
      <w:r w:rsidRPr="00B3320D">
        <w:rPr>
          <w:rFonts w:ascii="Arial" w:hAnsi="Arial" w:cs="Arial"/>
        </w:rPr>
        <w:t>realizacji całości zadania.</w:t>
      </w:r>
    </w:p>
    <w:p w14:paraId="2FAA5A4A" w14:textId="77777777" w:rsidR="0027530E" w:rsidRPr="00E70699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Dotacja ze środków budżetu Województwa stanowić będzie nie więcej niż </w:t>
      </w:r>
      <w:r w:rsidR="008C2FC2" w:rsidRPr="00B3320D">
        <w:rPr>
          <w:rFonts w:ascii="Arial" w:hAnsi="Arial" w:cs="Arial"/>
        </w:rPr>
        <w:t>99,</w:t>
      </w:r>
      <w:r w:rsidR="006A7871" w:rsidRPr="00B3320D">
        <w:rPr>
          <w:rFonts w:ascii="Arial" w:hAnsi="Arial" w:cs="Arial"/>
        </w:rPr>
        <w:t>22</w:t>
      </w:r>
      <w:r w:rsidRPr="00B3320D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</w:t>
      </w:r>
      <w:r w:rsidRPr="00B3320D">
        <w:rPr>
          <w:rFonts w:ascii="Arial" w:hAnsi="Arial" w:cs="Arial"/>
        </w:rPr>
        <w:br/>
        <w:t>w rozumieniu ustawy z dnia 27 sierpnia 2004 r. o świadczeniach opieki zdrowotnej finansowanych ze środków publicznych (</w:t>
      </w:r>
      <w:r w:rsidR="005E24FB" w:rsidRPr="00B3320D">
        <w:rPr>
          <w:rFonts w:ascii="Arial" w:hAnsi="Arial" w:cs="Arial"/>
        </w:rPr>
        <w:t>Dz. U. z 202</w:t>
      </w:r>
      <w:r w:rsidR="006A7871" w:rsidRPr="00B3320D">
        <w:rPr>
          <w:rFonts w:ascii="Arial" w:hAnsi="Arial" w:cs="Arial"/>
        </w:rPr>
        <w:t>2</w:t>
      </w:r>
      <w:r w:rsidR="005E24FB" w:rsidRPr="00B3320D">
        <w:rPr>
          <w:rFonts w:ascii="Arial" w:hAnsi="Arial" w:cs="Arial"/>
        </w:rPr>
        <w:t xml:space="preserve"> r. poz. </w:t>
      </w:r>
      <w:r w:rsidR="006A7871" w:rsidRPr="00B3320D">
        <w:rPr>
          <w:rFonts w:ascii="Arial" w:hAnsi="Arial" w:cs="Arial"/>
        </w:rPr>
        <w:t>2561</w:t>
      </w:r>
      <w:r w:rsidR="005E24FB" w:rsidRPr="00B3320D">
        <w:rPr>
          <w:rFonts w:ascii="Arial" w:hAnsi="Arial" w:cs="Arial"/>
        </w:rPr>
        <w:t xml:space="preserve"> z póżn.zm.)</w:t>
      </w:r>
      <w:r w:rsidRPr="00B3320D">
        <w:rPr>
          <w:rFonts w:ascii="Arial" w:hAnsi="Arial" w:cs="Arial"/>
        </w:rPr>
        <w:t xml:space="preserve"> i nie więcej </w:t>
      </w:r>
      <w:r w:rsidRPr="00B3320D">
        <w:rPr>
          <w:rFonts w:ascii="Arial" w:hAnsi="Arial" w:cs="Arial"/>
        </w:rPr>
        <w:br/>
        <w:t>niż wielkość dotacji, o której mowa w § 1 ust. 1</w:t>
      </w:r>
      <w:r w:rsidRPr="00E70699">
        <w:rPr>
          <w:rFonts w:ascii="Arial" w:hAnsi="Arial" w:cs="Arial"/>
        </w:rPr>
        <w:t>.</w:t>
      </w:r>
      <w:r w:rsidR="00726197" w:rsidRPr="00E70699">
        <w:rPr>
          <w:rFonts w:ascii="Arial" w:hAnsi="Arial" w:cs="Arial"/>
        </w:rPr>
        <w:t xml:space="preserve"> Dotacja ze </w:t>
      </w:r>
      <w:r w:rsidR="00C547DB" w:rsidRPr="00E70699">
        <w:rPr>
          <w:rFonts w:ascii="Arial" w:hAnsi="Arial" w:cs="Arial"/>
        </w:rPr>
        <w:t>śr</w:t>
      </w:r>
      <w:r w:rsidR="00726197" w:rsidRPr="00E70699">
        <w:rPr>
          <w:rFonts w:ascii="Arial" w:hAnsi="Arial" w:cs="Arial"/>
        </w:rPr>
        <w:t>od</w:t>
      </w:r>
      <w:r w:rsidR="00C547DB" w:rsidRPr="00E70699">
        <w:rPr>
          <w:rFonts w:ascii="Arial" w:hAnsi="Arial" w:cs="Arial"/>
        </w:rPr>
        <w:t>k</w:t>
      </w:r>
      <w:r w:rsidR="00726197" w:rsidRPr="00E70699">
        <w:rPr>
          <w:rFonts w:ascii="Arial" w:hAnsi="Arial" w:cs="Arial"/>
        </w:rPr>
        <w:t xml:space="preserve">ów RFIL </w:t>
      </w:r>
      <w:r w:rsidR="00C547DB" w:rsidRPr="00E70699">
        <w:rPr>
          <w:rFonts w:ascii="Arial" w:hAnsi="Arial" w:cs="Arial"/>
        </w:rPr>
        <w:t>stanowić będzie nie więcej niż 100% wydatków.</w:t>
      </w:r>
    </w:p>
    <w:p w14:paraId="355687C0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53A2936F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B3320D">
        <w:rPr>
          <w:rFonts w:ascii="Arial" w:hAnsi="Arial" w:cs="Arial"/>
        </w:rPr>
        <w:t>99,</w:t>
      </w:r>
      <w:r w:rsidR="00E46C8B" w:rsidRPr="00B3320D">
        <w:rPr>
          <w:rFonts w:ascii="Arial" w:hAnsi="Arial" w:cs="Arial"/>
        </w:rPr>
        <w:t>22</w:t>
      </w:r>
      <w:r w:rsidRPr="00B3320D">
        <w:rPr>
          <w:rFonts w:ascii="Arial" w:hAnsi="Arial" w:cs="Arial"/>
        </w:rPr>
        <w:t xml:space="preserve"> %.</w:t>
      </w:r>
    </w:p>
    <w:p w14:paraId="1EFEFC7E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B3320D">
        <w:rPr>
          <w:rFonts w:ascii="Arial" w:hAnsi="Arial" w:cs="Arial"/>
        </w:rPr>
        <w:t>99,</w:t>
      </w:r>
      <w:r w:rsidR="00D062FE" w:rsidRPr="00B3320D">
        <w:rPr>
          <w:rFonts w:ascii="Arial" w:hAnsi="Arial" w:cs="Arial"/>
        </w:rPr>
        <w:t>22</w:t>
      </w:r>
      <w:r w:rsidRPr="00B3320D">
        <w:rPr>
          <w:rFonts w:ascii="Arial" w:hAnsi="Arial" w:cs="Arial"/>
        </w:rPr>
        <w:t>%.</w:t>
      </w:r>
    </w:p>
    <w:p w14:paraId="37292838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40F8B9E5" w14:textId="77777777" w:rsidR="0027530E" w:rsidRPr="00B3320D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3320D">
        <w:rPr>
          <w:rFonts w:ascii="Arial" w:hAnsi="Arial" w:cs="Arial"/>
        </w:rPr>
        <w:t>Dotowany zobowiązuje się do wykonania zadania w terminie do dnia 1</w:t>
      </w:r>
      <w:r w:rsidR="00D062FE" w:rsidRPr="00B3320D">
        <w:rPr>
          <w:rFonts w:ascii="Arial" w:hAnsi="Arial" w:cs="Arial"/>
        </w:rPr>
        <w:t>5</w:t>
      </w:r>
      <w:r w:rsidRPr="00B3320D">
        <w:rPr>
          <w:rFonts w:ascii="Arial" w:hAnsi="Arial" w:cs="Arial"/>
        </w:rPr>
        <w:t>.12.202</w:t>
      </w:r>
      <w:r w:rsidR="0032472D" w:rsidRPr="00B3320D">
        <w:rPr>
          <w:rFonts w:ascii="Arial" w:hAnsi="Arial" w:cs="Arial"/>
        </w:rPr>
        <w:t>3</w:t>
      </w:r>
      <w:r w:rsidRPr="00B3320D">
        <w:rPr>
          <w:rFonts w:ascii="Arial" w:hAnsi="Arial" w:cs="Arial"/>
        </w:rPr>
        <w:t xml:space="preserve"> r.</w:t>
      </w:r>
    </w:p>
    <w:p w14:paraId="21005FF5" w14:textId="77777777" w:rsidR="0027530E" w:rsidRPr="004650AF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4650AF">
        <w:rPr>
          <w:rFonts w:ascii="Arial" w:hAnsi="Arial" w:cs="Arial"/>
        </w:rPr>
        <w:t>§ 3</w:t>
      </w:r>
    </w:p>
    <w:p w14:paraId="266E04B6" w14:textId="77777777" w:rsidR="0027530E" w:rsidRPr="004650AF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650AF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65B77143" w14:textId="77777777" w:rsidR="004650AF" w:rsidRDefault="004650AF" w:rsidP="004650AF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650AF">
        <w:rPr>
          <w:rFonts w:ascii="Arial" w:hAnsi="Arial" w:cs="Arial"/>
        </w:rPr>
        <w:t>Dotacja:</w:t>
      </w:r>
    </w:p>
    <w:p w14:paraId="49810B8E" w14:textId="77777777" w:rsidR="004650AF" w:rsidRPr="002E3769" w:rsidRDefault="004650AF" w:rsidP="00006B4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</w:rPr>
      </w:pPr>
      <w:r w:rsidRPr="00006B44">
        <w:rPr>
          <w:rFonts w:ascii="Arial" w:hAnsi="Arial" w:cs="Arial"/>
          <w:sz w:val="22"/>
        </w:rPr>
        <w:t>finansowana ze środków Rządowego Funduszu Inwestycji Lokalnych przekazywana będzie na rachunek Dotowanego w</w:t>
      </w:r>
      <w:r w:rsidRPr="00006B44">
        <w:rPr>
          <w:rFonts w:ascii="Arial" w:hAnsi="Arial" w:cs="Arial"/>
          <w:bCs/>
          <w:sz w:val="22"/>
        </w:rPr>
        <w:t xml:space="preserve"> </w:t>
      </w:r>
      <w:r w:rsidRPr="00006B44">
        <w:rPr>
          <w:rFonts w:ascii="Arial" w:hAnsi="Arial" w:cs="Arial"/>
          <w:sz w:val="22"/>
        </w:rPr>
        <w:t xml:space="preserve">BGK Region Podkarpacki </w:t>
      </w:r>
      <w:r w:rsidRPr="002E3769">
        <w:rPr>
          <w:rFonts w:ascii="Arial" w:hAnsi="Arial" w:cs="Arial"/>
          <w:bCs/>
          <w:sz w:val="22"/>
        </w:rPr>
        <w:t>nr 30 1130 1105 0005 2015 2920 0033,</w:t>
      </w:r>
    </w:p>
    <w:p w14:paraId="76A515DB" w14:textId="77777777" w:rsidR="004650AF" w:rsidRPr="00006B44" w:rsidRDefault="004650AF" w:rsidP="00006B44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</w:rPr>
      </w:pPr>
      <w:r w:rsidRPr="00006B44">
        <w:rPr>
          <w:rFonts w:ascii="Arial" w:hAnsi="Arial" w:cs="Arial"/>
          <w:sz w:val="22"/>
        </w:rPr>
        <w:t xml:space="preserve">finansowana ze środków Budżetu Województwa </w:t>
      </w:r>
      <w:r w:rsidR="0027530E" w:rsidRPr="00006B44">
        <w:rPr>
          <w:rFonts w:ascii="Arial" w:hAnsi="Arial" w:cs="Arial"/>
          <w:sz w:val="22"/>
        </w:rPr>
        <w:t>przekazywana będzie na konto Dotowanego w</w:t>
      </w:r>
      <w:r w:rsidR="0027530E" w:rsidRPr="00006B44">
        <w:rPr>
          <w:rFonts w:ascii="Arial" w:hAnsi="Arial" w:cs="Arial"/>
          <w:bCs/>
          <w:sz w:val="22"/>
        </w:rPr>
        <w:t xml:space="preserve"> </w:t>
      </w:r>
      <w:r w:rsidR="0027530E" w:rsidRPr="00006B44">
        <w:rPr>
          <w:rFonts w:ascii="Arial" w:hAnsi="Arial" w:cs="Arial"/>
          <w:sz w:val="22"/>
        </w:rPr>
        <w:t xml:space="preserve">BGK Region Podkarpacki </w:t>
      </w:r>
      <w:r w:rsidR="0027530E" w:rsidRPr="00006B44">
        <w:rPr>
          <w:rFonts w:ascii="Arial" w:hAnsi="Arial" w:cs="Arial"/>
          <w:bCs/>
          <w:sz w:val="22"/>
        </w:rPr>
        <w:t xml:space="preserve">nr </w:t>
      </w:r>
      <w:r w:rsidR="00A30F0E" w:rsidRPr="00006B44">
        <w:rPr>
          <w:rFonts w:ascii="Arial" w:hAnsi="Arial" w:cs="Arial"/>
          <w:bCs/>
          <w:sz w:val="22"/>
        </w:rPr>
        <w:t>42</w:t>
      </w:r>
      <w:r w:rsidR="0032472D" w:rsidRPr="00006B44">
        <w:rPr>
          <w:rFonts w:ascii="Arial" w:hAnsi="Arial" w:cs="Arial"/>
          <w:bCs/>
          <w:sz w:val="22"/>
        </w:rPr>
        <w:t> </w:t>
      </w:r>
      <w:r w:rsidR="00A30F0E" w:rsidRPr="00006B44">
        <w:rPr>
          <w:rFonts w:ascii="Arial" w:hAnsi="Arial" w:cs="Arial"/>
          <w:bCs/>
          <w:sz w:val="22"/>
        </w:rPr>
        <w:t>1130 1105 0005 2015 2920 0011</w:t>
      </w:r>
      <w:r w:rsidRPr="00006B44">
        <w:rPr>
          <w:rFonts w:ascii="Arial" w:hAnsi="Arial" w:cs="Arial"/>
          <w:bCs/>
          <w:sz w:val="22"/>
        </w:rPr>
        <w:t>,</w:t>
      </w:r>
    </w:p>
    <w:p w14:paraId="36447981" w14:textId="77777777" w:rsidR="003C009B" w:rsidRPr="00006B44" w:rsidRDefault="003C009B" w:rsidP="004650AF">
      <w:pPr>
        <w:spacing w:line="276" w:lineRule="auto"/>
        <w:ind w:left="284"/>
        <w:contextualSpacing/>
        <w:jc w:val="both"/>
        <w:rPr>
          <w:rFonts w:ascii="Arial" w:hAnsi="Arial" w:cs="Arial"/>
          <w:highlight w:val="yellow"/>
        </w:rPr>
      </w:pPr>
      <w:r w:rsidRPr="00006B44">
        <w:rPr>
          <w:rFonts w:ascii="Arial" w:hAnsi="Arial" w:cs="Arial"/>
        </w:rPr>
        <w:t>na podstawie składanych wniosków o płatność wraz z</w:t>
      </w:r>
      <w:r w:rsidR="004650AF" w:rsidRPr="00006B44">
        <w:rPr>
          <w:rFonts w:ascii="Arial" w:hAnsi="Arial" w:cs="Arial"/>
        </w:rPr>
        <w:t> </w:t>
      </w:r>
      <w:r w:rsidRPr="00006B44">
        <w:rPr>
          <w:rFonts w:ascii="Arial" w:hAnsi="Arial" w:cs="Arial"/>
        </w:rPr>
        <w:t>uwierzytelnionymi kserokopiami faktur opisanych i zatwierdzonych do wypłaty, a</w:t>
      </w:r>
      <w:r w:rsidR="00180336" w:rsidRPr="00006B44">
        <w:rPr>
          <w:rFonts w:ascii="Arial" w:hAnsi="Arial" w:cs="Arial"/>
        </w:rPr>
        <w:t> </w:t>
      </w:r>
      <w:r w:rsidRPr="00006B44">
        <w:rPr>
          <w:rFonts w:ascii="Arial" w:hAnsi="Arial" w:cs="Arial"/>
        </w:rPr>
        <w:t>dotyczących realizacji zadania o którym mowa w § 1, w terminie 14 dni od daty otrzymania wniosku o ich uruchomienie. Wniosek o</w:t>
      </w:r>
      <w:r w:rsidR="00006B44" w:rsidRPr="00006B44">
        <w:rPr>
          <w:rFonts w:ascii="Arial" w:hAnsi="Arial" w:cs="Arial"/>
        </w:rPr>
        <w:t> </w:t>
      </w:r>
      <w:r w:rsidRPr="00006B44">
        <w:rPr>
          <w:rFonts w:ascii="Arial" w:hAnsi="Arial" w:cs="Arial"/>
        </w:rPr>
        <w:t>przekazanie ostatniej transzy przyznanej dotacji winien być przedłożony najpóźniej w</w:t>
      </w:r>
      <w:r w:rsidR="00006B44" w:rsidRPr="00006B44">
        <w:rPr>
          <w:rFonts w:ascii="Arial" w:hAnsi="Arial" w:cs="Arial"/>
        </w:rPr>
        <w:t> </w:t>
      </w:r>
      <w:r w:rsidRPr="00006B44">
        <w:rPr>
          <w:rFonts w:ascii="Arial" w:hAnsi="Arial" w:cs="Arial"/>
        </w:rPr>
        <w:t xml:space="preserve">terminie do 15 grudnia 2023 r. </w:t>
      </w:r>
    </w:p>
    <w:p w14:paraId="7BF628F2" w14:textId="77777777" w:rsidR="0027530E" w:rsidRPr="00006B44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06B44">
        <w:rPr>
          <w:rFonts w:ascii="Arial" w:hAnsi="Arial" w:cs="Arial"/>
        </w:rPr>
        <w:t>Wykorzystanie dotacji powinno nastąpić niezwłocznie po otrzymaniu środków z</w:t>
      </w:r>
      <w:r w:rsidR="00006B44" w:rsidRPr="00006B44">
        <w:rPr>
          <w:rFonts w:ascii="Arial" w:hAnsi="Arial" w:cs="Arial"/>
        </w:rPr>
        <w:t> </w:t>
      </w:r>
      <w:r w:rsidRPr="00006B44">
        <w:rPr>
          <w:rFonts w:ascii="Arial" w:hAnsi="Arial" w:cs="Arial"/>
        </w:rPr>
        <w:t xml:space="preserve">budżetu Województwa, nie później niż do </w:t>
      </w:r>
      <w:r w:rsidR="0032472D" w:rsidRPr="00006B44">
        <w:rPr>
          <w:rFonts w:ascii="Arial" w:hAnsi="Arial" w:cs="Arial"/>
        </w:rPr>
        <w:t>29</w:t>
      </w:r>
      <w:r w:rsidRPr="00006B44">
        <w:rPr>
          <w:rFonts w:ascii="Arial" w:hAnsi="Arial" w:cs="Arial"/>
        </w:rPr>
        <w:t xml:space="preserve"> grudnia 202</w:t>
      </w:r>
      <w:r w:rsidR="0032472D" w:rsidRPr="00006B44">
        <w:rPr>
          <w:rFonts w:ascii="Arial" w:hAnsi="Arial" w:cs="Arial"/>
        </w:rPr>
        <w:t>3</w:t>
      </w:r>
      <w:r w:rsidR="00BF6C76" w:rsidRPr="00006B44">
        <w:rPr>
          <w:rFonts w:ascii="Arial" w:hAnsi="Arial" w:cs="Arial"/>
        </w:rPr>
        <w:t xml:space="preserve"> </w:t>
      </w:r>
      <w:r w:rsidRPr="00006B44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2D8DB903" w14:textId="77777777" w:rsidR="0027530E" w:rsidRPr="00933715" w:rsidRDefault="0027530E" w:rsidP="001012F7">
      <w:pPr>
        <w:spacing w:before="240" w:line="276" w:lineRule="auto"/>
        <w:rPr>
          <w:rFonts w:ascii="Arial" w:hAnsi="Arial" w:cs="Arial"/>
        </w:rPr>
      </w:pPr>
      <w:r w:rsidRPr="00933715">
        <w:rPr>
          <w:rFonts w:ascii="Arial" w:hAnsi="Arial" w:cs="Arial"/>
        </w:rPr>
        <w:t>§ 4</w:t>
      </w:r>
    </w:p>
    <w:p w14:paraId="30FF6D8D" w14:textId="77777777" w:rsidR="0027530E" w:rsidRPr="00933715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33715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933715">
        <w:rPr>
          <w:rFonts w:ascii="Arial" w:hAnsi="Arial" w:cs="Arial"/>
          <w:sz w:val="22"/>
          <w:szCs w:val="22"/>
        </w:rPr>
        <w:t> </w:t>
      </w:r>
      <w:r w:rsidRPr="00933715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933715">
        <w:rPr>
          <w:rFonts w:ascii="Arial" w:hAnsi="Arial" w:cs="Arial"/>
          <w:sz w:val="22"/>
          <w:szCs w:val="22"/>
        </w:rPr>
        <w:t>29</w:t>
      </w:r>
      <w:r w:rsidRPr="00933715">
        <w:rPr>
          <w:rFonts w:ascii="Arial" w:hAnsi="Arial" w:cs="Arial"/>
          <w:sz w:val="22"/>
          <w:szCs w:val="22"/>
        </w:rPr>
        <w:t>.12.202</w:t>
      </w:r>
      <w:r w:rsidR="00167168" w:rsidRPr="00933715">
        <w:rPr>
          <w:rFonts w:ascii="Arial" w:hAnsi="Arial" w:cs="Arial"/>
          <w:sz w:val="22"/>
          <w:szCs w:val="22"/>
        </w:rPr>
        <w:t>3 </w:t>
      </w:r>
      <w:r w:rsidRPr="00933715">
        <w:rPr>
          <w:rFonts w:ascii="Arial" w:hAnsi="Arial" w:cs="Arial"/>
          <w:sz w:val="22"/>
          <w:szCs w:val="22"/>
        </w:rPr>
        <w:t xml:space="preserve">r. </w:t>
      </w:r>
      <w:r w:rsidRPr="00933715">
        <w:rPr>
          <w:rFonts w:ascii="Arial" w:hAnsi="Arial" w:cs="Arial"/>
          <w:sz w:val="22"/>
          <w:szCs w:val="22"/>
        </w:rPr>
        <w:lastRenderedPageBreak/>
        <w:t>Do rozliczenia należy dołączyć</w:t>
      </w:r>
      <w:r w:rsidR="00E21679" w:rsidRPr="00933715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521A7C4F" w14:textId="77777777" w:rsidR="0027530E" w:rsidRPr="00933715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33715">
        <w:rPr>
          <w:rFonts w:ascii="Arial" w:hAnsi="Arial" w:cs="Arial"/>
        </w:rPr>
        <w:t xml:space="preserve">Rozliczeniu podlegają nakłady poniesione przez Dotowanego w okresie od </w:t>
      </w:r>
      <w:r w:rsidR="00822741" w:rsidRPr="00933715">
        <w:rPr>
          <w:rFonts w:ascii="Arial" w:hAnsi="Arial" w:cs="Arial"/>
        </w:rPr>
        <w:t>01.01.2023 r.</w:t>
      </w:r>
      <w:r w:rsidRPr="00933715">
        <w:rPr>
          <w:rFonts w:ascii="Arial" w:hAnsi="Arial" w:cs="Arial"/>
        </w:rPr>
        <w:t xml:space="preserve"> do </w:t>
      </w:r>
      <w:r w:rsidR="00DB38EB" w:rsidRPr="00933715">
        <w:rPr>
          <w:rFonts w:ascii="Arial" w:hAnsi="Arial" w:cs="Arial"/>
        </w:rPr>
        <w:t>15</w:t>
      </w:r>
      <w:r w:rsidRPr="00933715">
        <w:rPr>
          <w:rFonts w:ascii="Arial" w:hAnsi="Arial" w:cs="Arial"/>
        </w:rPr>
        <w:t>.12.202</w:t>
      </w:r>
      <w:r w:rsidR="00DB38EB" w:rsidRPr="00933715">
        <w:rPr>
          <w:rFonts w:ascii="Arial" w:hAnsi="Arial" w:cs="Arial"/>
        </w:rPr>
        <w:t>3</w:t>
      </w:r>
      <w:r w:rsidR="00C369E8" w:rsidRPr="00933715">
        <w:rPr>
          <w:rFonts w:ascii="Arial" w:hAnsi="Arial" w:cs="Arial"/>
        </w:rPr>
        <w:t> </w:t>
      </w:r>
      <w:r w:rsidRPr="00933715">
        <w:rPr>
          <w:rFonts w:ascii="Arial" w:hAnsi="Arial" w:cs="Arial"/>
        </w:rPr>
        <w:t>r.</w:t>
      </w:r>
    </w:p>
    <w:p w14:paraId="5D1FC47B" w14:textId="77777777" w:rsidR="00997103" w:rsidRDefault="0027530E" w:rsidP="0099710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33715">
        <w:rPr>
          <w:rFonts w:ascii="Arial" w:hAnsi="Arial" w:cs="Arial"/>
        </w:rPr>
        <w:t>Dotujący dopuszcza refundację</w:t>
      </w:r>
      <w:r w:rsidR="00997103">
        <w:rPr>
          <w:rFonts w:ascii="Arial" w:hAnsi="Arial" w:cs="Arial"/>
        </w:rPr>
        <w:t xml:space="preserve"> </w:t>
      </w:r>
      <w:r w:rsidR="000D54D2" w:rsidRPr="00997103">
        <w:rPr>
          <w:rFonts w:ascii="Arial" w:hAnsi="Arial" w:cs="Arial"/>
        </w:rPr>
        <w:t xml:space="preserve">ze środków budżetu województwa </w:t>
      </w:r>
      <w:r w:rsidRPr="00997103">
        <w:rPr>
          <w:rFonts w:ascii="Arial" w:hAnsi="Arial" w:cs="Arial"/>
        </w:rPr>
        <w:t xml:space="preserve">wydatków poniesionych przez Dotowanego ze środków własnych w okresie od </w:t>
      </w:r>
      <w:r w:rsidR="0095571B" w:rsidRPr="00997103">
        <w:rPr>
          <w:rFonts w:ascii="Arial" w:hAnsi="Arial" w:cs="Arial"/>
        </w:rPr>
        <w:t>01.01.2023 r.</w:t>
      </w:r>
      <w:r w:rsidRPr="00997103">
        <w:rPr>
          <w:rFonts w:ascii="Arial" w:hAnsi="Arial" w:cs="Arial"/>
        </w:rPr>
        <w:t xml:space="preserve"> do </w:t>
      </w:r>
      <w:r w:rsidR="00C369E8" w:rsidRPr="00997103">
        <w:rPr>
          <w:rFonts w:ascii="Arial" w:hAnsi="Arial" w:cs="Arial"/>
        </w:rPr>
        <w:t>29</w:t>
      </w:r>
      <w:r w:rsidRPr="00997103">
        <w:rPr>
          <w:rFonts w:ascii="Arial" w:hAnsi="Arial" w:cs="Arial"/>
        </w:rPr>
        <w:t>.12.202</w:t>
      </w:r>
      <w:r w:rsidR="00F935F5" w:rsidRPr="00997103">
        <w:rPr>
          <w:rFonts w:ascii="Arial" w:hAnsi="Arial" w:cs="Arial"/>
        </w:rPr>
        <w:t>3</w:t>
      </w:r>
      <w:r w:rsidR="00CD5873" w:rsidRPr="00997103">
        <w:rPr>
          <w:rFonts w:ascii="Arial" w:hAnsi="Arial" w:cs="Arial"/>
        </w:rPr>
        <w:t xml:space="preserve"> </w:t>
      </w:r>
      <w:r w:rsidRPr="00997103">
        <w:rPr>
          <w:rFonts w:ascii="Arial" w:hAnsi="Arial" w:cs="Arial"/>
        </w:rPr>
        <w:t>r. na</w:t>
      </w:r>
      <w:r w:rsidR="0023603D">
        <w:rPr>
          <w:rFonts w:ascii="Arial" w:hAnsi="Arial" w:cs="Arial"/>
        </w:rPr>
        <w:t> </w:t>
      </w:r>
      <w:r w:rsidRPr="00997103">
        <w:rPr>
          <w:rFonts w:ascii="Arial" w:hAnsi="Arial" w:cs="Arial"/>
        </w:rPr>
        <w:t>realizację zadania określonego w</w:t>
      </w:r>
      <w:r w:rsidR="0095571B" w:rsidRPr="00997103">
        <w:rPr>
          <w:rFonts w:ascii="Arial" w:hAnsi="Arial" w:cs="Arial"/>
        </w:rPr>
        <w:t> </w:t>
      </w:r>
      <w:r w:rsidRPr="00997103">
        <w:rPr>
          <w:rFonts w:ascii="Arial" w:hAnsi="Arial" w:cs="Arial"/>
        </w:rPr>
        <w:t>§ 1.</w:t>
      </w:r>
    </w:p>
    <w:p w14:paraId="26C17E19" w14:textId="77777777" w:rsidR="000D54D2" w:rsidRPr="00997103" w:rsidRDefault="00997103" w:rsidP="00997103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0D54D2" w:rsidRPr="00997103">
        <w:rPr>
          <w:rFonts w:ascii="Arial" w:hAnsi="Arial" w:cs="Arial"/>
        </w:rPr>
        <w:t>rodk</w:t>
      </w:r>
      <w:r w:rsidRPr="00997103">
        <w:rPr>
          <w:rFonts w:ascii="Arial" w:hAnsi="Arial" w:cs="Arial"/>
        </w:rPr>
        <w:t>i z</w:t>
      </w:r>
      <w:r w:rsidR="000D54D2" w:rsidRPr="00997103">
        <w:rPr>
          <w:rFonts w:ascii="Arial" w:hAnsi="Arial" w:cs="Arial"/>
        </w:rPr>
        <w:t xml:space="preserve"> Rządowego Funduszu Inwestycji Lokalnych </w:t>
      </w:r>
      <w:r w:rsidRPr="00997103">
        <w:rPr>
          <w:rFonts w:ascii="Arial" w:hAnsi="Arial" w:cs="Arial"/>
        </w:rPr>
        <w:t>nie mogą zostać przeznaczone na refundacje</w:t>
      </w:r>
      <w:r w:rsidR="000D54D2" w:rsidRPr="00997103">
        <w:rPr>
          <w:rFonts w:ascii="Arial" w:hAnsi="Arial" w:cs="Arial"/>
        </w:rPr>
        <w:t xml:space="preserve"> </w:t>
      </w:r>
      <w:r w:rsidRPr="00997103">
        <w:rPr>
          <w:rFonts w:ascii="Arial" w:hAnsi="Arial" w:cs="Arial"/>
        </w:rPr>
        <w:t>wydatków poniesionych przez Dotowanego ze środków własnych</w:t>
      </w:r>
      <w:r w:rsidR="000D54D2" w:rsidRPr="00997103">
        <w:rPr>
          <w:rFonts w:ascii="Arial" w:hAnsi="Arial" w:cs="Arial"/>
        </w:rPr>
        <w:t xml:space="preserve"> </w:t>
      </w:r>
      <w:r w:rsidRPr="00997103">
        <w:rPr>
          <w:rFonts w:ascii="Arial" w:hAnsi="Arial" w:cs="Arial"/>
        </w:rPr>
        <w:t xml:space="preserve">na </w:t>
      </w:r>
      <w:r w:rsidR="000D54D2" w:rsidRPr="00997103">
        <w:rPr>
          <w:rFonts w:ascii="Arial" w:hAnsi="Arial" w:cs="Arial"/>
        </w:rPr>
        <w:t>realizację zadania określonego w § 1.</w:t>
      </w:r>
    </w:p>
    <w:p w14:paraId="680F4FA2" w14:textId="77777777" w:rsidR="0027530E" w:rsidRPr="00CE5605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2E6EEFCA" w14:textId="77777777" w:rsidR="0027530E" w:rsidRPr="00CE5605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70F1EE79" w14:textId="77777777" w:rsidR="0027530E" w:rsidRPr="00CE5605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 xml:space="preserve">Dotowany jest zobowiązany do przedstawienia Dotującemu do dnia </w:t>
      </w:r>
      <w:r w:rsidR="008C78E2" w:rsidRPr="00CE5605">
        <w:rPr>
          <w:rFonts w:ascii="Arial" w:hAnsi="Arial" w:cs="Arial"/>
        </w:rPr>
        <w:t>29</w:t>
      </w:r>
      <w:r w:rsidRPr="00CE5605">
        <w:rPr>
          <w:rFonts w:ascii="Arial" w:hAnsi="Arial" w:cs="Arial"/>
        </w:rPr>
        <w:t xml:space="preserve"> grudnia </w:t>
      </w:r>
      <w:r w:rsidR="002217D2" w:rsidRPr="00CE5605">
        <w:rPr>
          <w:rFonts w:ascii="Arial" w:hAnsi="Arial" w:cs="Arial"/>
        </w:rPr>
        <w:t>202</w:t>
      </w:r>
      <w:r w:rsidR="008C78E2" w:rsidRPr="00CE5605">
        <w:rPr>
          <w:rFonts w:ascii="Arial" w:hAnsi="Arial" w:cs="Arial"/>
        </w:rPr>
        <w:t>3</w:t>
      </w:r>
      <w:r w:rsidRPr="00CE5605">
        <w:rPr>
          <w:rFonts w:ascii="Arial" w:hAnsi="Arial" w:cs="Arial"/>
        </w:rPr>
        <w:t> r. sprawozdania merytorycznego z realizacji zadania.</w:t>
      </w:r>
    </w:p>
    <w:p w14:paraId="0C568CD9" w14:textId="77777777" w:rsidR="0027530E" w:rsidRPr="00CE5605" w:rsidRDefault="0027530E" w:rsidP="001012F7">
      <w:pPr>
        <w:spacing w:before="240" w:line="276" w:lineRule="auto"/>
        <w:rPr>
          <w:rFonts w:ascii="Arial" w:hAnsi="Arial" w:cs="Arial"/>
        </w:rPr>
      </w:pPr>
      <w:r w:rsidRPr="00CE5605">
        <w:rPr>
          <w:rFonts w:ascii="Arial" w:hAnsi="Arial" w:cs="Arial"/>
        </w:rPr>
        <w:t>§ 5</w:t>
      </w:r>
    </w:p>
    <w:p w14:paraId="6F662218" w14:textId="77777777" w:rsidR="007D50C4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E3769">
        <w:rPr>
          <w:rFonts w:ascii="Arial" w:hAnsi="Arial" w:cs="Arial"/>
        </w:rPr>
        <w:t xml:space="preserve">Dotację niewykorzystaną do dnia </w:t>
      </w:r>
      <w:r w:rsidR="00583AC2" w:rsidRPr="002E3769">
        <w:rPr>
          <w:rFonts w:ascii="Arial" w:hAnsi="Arial" w:cs="Arial"/>
        </w:rPr>
        <w:t>29</w:t>
      </w:r>
      <w:r w:rsidRPr="002E3769">
        <w:rPr>
          <w:rFonts w:ascii="Arial" w:hAnsi="Arial" w:cs="Arial"/>
        </w:rPr>
        <w:t xml:space="preserve"> grudnia 202</w:t>
      </w:r>
      <w:r w:rsidR="00583AC2" w:rsidRPr="002E3769">
        <w:rPr>
          <w:rFonts w:ascii="Arial" w:hAnsi="Arial" w:cs="Arial"/>
        </w:rPr>
        <w:t>3</w:t>
      </w:r>
      <w:r w:rsidRPr="002E3769">
        <w:rPr>
          <w:rFonts w:ascii="Arial" w:hAnsi="Arial" w:cs="Arial"/>
        </w:rPr>
        <w:t xml:space="preserve"> r. Dotowany jest zobowiązany zwrócić w terminie </w:t>
      </w:r>
      <w:r w:rsidR="0096655B" w:rsidRPr="002E3769">
        <w:rPr>
          <w:rFonts w:ascii="Arial" w:hAnsi="Arial" w:cs="Arial"/>
        </w:rPr>
        <w:t xml:space="preserve">do </w:t>
      </w:r>
      <w:r w:rsidR="00583AC2" w:rsidRPr="002E3769">
        <w:rPr>
          <w:rFonts w:ascii="Arial" w:hAnsi="Arial" w:cs="Arial"/>
        </w:rPr>
        <w:t>29</w:t>
      </w:r>
      <w:r w:rsidRPr="00CE5605">
        <w:rPr>
          <w:rFonts w:ascii="Arial" w:hAnsi="Arial" w:cs="Arial"/>
        </w:rPr>
        <w:t xml:space="preserve"> grudnia 202</w:t>
      </w:r>
      <w:r w:rsidR="00583AC2" w:rsidRPr="00CE5605">
        <w:rPr>
          <w:rFonts w:ascii="Arial" w:hAnsi="Arial" w:cs="Arial"/>
        </w:rPr>
        <w:t>3</w:t>
      </w:r>
      <w:r w:rsidRPr="00CE5605">
        <w:rPr>
          <w:rFonts w:ascii="Arial" w:hAnsi="Arial" w:cs="Arial"/>
        </w:rPr>
        <w:t xml:space="preserve"> r. na rachunek bankowy Urzędu Marszałkowskiego Województwa Podkarpackiego</w:t>
      </w:r>
      <w:r w:rsidR="007D50C4">
        <w:rPr>
          <w:rFonts w:ascii="Arial" w:hAnsi="Arial" w:cs="Arial"/>
        </w:rPr>
        <w:t>:</w:t>
      </w:r>
    </w:p>
    <w:p w14:paraId="3C36D493" w14:textId="77777777" w:rsidR="007D50C4" w:rsidRPr="007D50C4" w:rsidRDefault="007D50C4" w:rsidP="007D50C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50C4">
        <w:rPr>
          <w:rFonts w:ascii="Arial" w:hAnsi="Arial" w:cs="Arial"/>
          <w:sz w:val="22"/>
          <w:szCs w:val="22"/>
        </w:rPr>
        <w:t>w części dotyczącej Rządowego Funduszu Inwestycji Lokalnych: Nr 98 1090 2750</w:t>
      </w:r>
      <w:r w:rsidR="00880337">
        <w:rPr>
          <w:rFonts w:ascii="Arial" w:hAnsi="Arial" w:cs="Arial"/>
          <w:sz w:val="22"/>
          <w:szCs w:val="22"/>
        </w:rPr>
        <w:t xml:space="preserve"> </w:t>
      </w:r>
      <w:r w:rsidRPr="007D50C4">
        <w:rPr>
          <w:rFonts w:ascii="Arial" w:hAnsi="Arial" w:cs="Arial"/>
          <w:sz w:val="22"/>
          <w:szCs w:val="22"/>
        </w:rPr>
        <w:t>0000 0001 4875 9832.</w:t>
      </w:r>
    </w:p>
    <w:p w14:paraId="1E85EDEF" w14:textId="77777777" w:rsidR="00A95C16" w:rsidRPr="007D50C4" w:rsidRDefault="007D50C4" w:rsidP="007D50C4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50C4">
        <w:rPr>
          <w:rFonts w:ascii="Arial" w:hAnsi="Arial" w:cs="Arial"/>
          <w:sz w:val="22"/>
          <w:szCs w:val="22"/>
        </w:rPr>
        <w:t>w części dotyczącej środków budżetu Województwa: Nr</w:t>
      </w:r>
      <w:r w:rsidR="004471E1" w:rsidRPr="007D50C4">
        <w:rPr>
          <w:rFonts w:ascii="Arial" w:hAnsi="Arial" w:cs="Arial"/>
          <w:sz w:val="22"/>
          <w:szCs w:val="22"/>
        </w:rPr>
        <w:t xml:space="preserve"> </w:t>
      </w:r>
      <w:r w:rsidR="00A95C16" w:rsidRPr="007D50C4">
        <w:rPr>
          <w:rFonts w:ascii="Arial" w:hAnsi="Arial" w:cs="Arial"/>
          <w:sz w:val="22"/>
          <w:szCs w:val="22"/>
        </w:rPr>
        <w:t>29 1090 2750 0000 0001 4752 0735</w:t>
      </w:r>
      <w:r w:rsidR="004471E1" w:rsidRPr="007D50C4">
        <w:rPr>
          <w:rFonts w:ascii="Arial" w:hAnsi="Arial" w:cs="Arial"/>
          <w:sz w:val="22"/>
          <w:szCs w:val="22"/>
        </w:rPr>
        <w:t xml:space="preserve">. </w:t>
      </w:r>
    </w:p>
    <w:p w14:paraId="1305BE32" w14:textId="77777777" w:rsidR="004471E1" w:rsidRPr="00CE5605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5E5E4BDE" w14:textId="77777777" w:rsidR="004471E1" w:rsidRPr="00CE5605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 xml:space="preserve">Udzielona dotacja wykorzystana niezgodnie z przeznaczeniem, pobrana nienależnie lub </w:t>
      </w:r>
      <w:r w:rsidRPr="00CE5605">
        <w:rPr>
          <w:rFonts w:ascii="Arial" w:hAnsi="Arial" w:cs="Arial"/>
        </w:rPr>
        <w:br/>
        <w:t>w nadmiernej wysokości podlega zwrotowi wraz z odsetkami w wysokości określonej jak dla zaległości podatkowych w ciągu 15 dni od dnia stwierdzenia tych okoliczności.</w:t>
      </w:r>
    </w:p>
    <w:p w14:paraId="62917D55" w14:textId="77777777" w:rsidR="004471E1" w:rsidRPr="00CE5605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CE5605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0281FF1F" w14:textId="77777777" w:rsidR="004471E1" w:rsidRPr="0083422A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83422A">
        <w:rPr>
          <w:rFonts w:ascii="Arial" w:hAnsi="Arial" w:cs="Arial"/>
        </w:rPr>
        <w:t>Odsetki od dotacji podlegających zwrotowi na podst. ust. 3 i 4 nalicza się począwszy od</w:t>
      </w:r>
      <w:r w:rsidR="00C71E3E" w:rsidRPr="0083422A">
        <w:rPr>
          <w:rFonts w:ascii="Arial" w:hAnsi="Arial" w:cs="Arial"/>
        </w:rPr>
        <w:t> </w:t>
      </w:r>
      <w:r w:rsidRPr="0083422A">
        <w:rPr>
          <w:rFonts w:ascii="Arial" w:hAnsi="Arial" w:cs="Arial"/>
        </w:rPr>
        <w:t>dnia:</w:t>
      </w:r>
    </w:p>
    <w:p w14:paraId="5025088D" w14:textId="77777777" w:rsidR="004471E1" w:rsidRPr="0083422A" w:rsidRDefault="004471E1" w:rsidP="00A12DA8">
      <w:pPr>
        <w:spacing w:line="276" w:lineRule="auto"/>
        <w:ind w:left="360"/>
        <w:jc w:val="both"/>
        <w:rPr>
          <w:rFonts w:ascii="Arial" w:hAnsi="Arial" w:cs="Arial"/>
        </w:rPr>
      </w:pPr>
      <w:r w:rsidRPr="0083422A">
        <w:rPr>
          <w:rFonts w:ascii="Arial" w:hAnsi="Arial" w:cs="Arial"/>
        </w:rPr>
        <w:t>przekazania dotacji wykorzystanej niezgodnie z przeznaczeniem,</w:t>
      </w:r>
    </w:p>
    <w:p w14:paraId="37C5DD38" w14:textId="77777777" w:rsidR="008A3817" w:rsidRPr="0083422A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83422A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3CC48F93" w14:textId="77777777" w:rsidR="008A3817" w:rsidRPr="0083422A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22A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5BC4D943" w14:textId="77777777" w:rsidR="008A3817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422A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29CFB788" w14:textId="77777777" w:rsidR="00B70673" w:rsidRPr="006C552D" w:rsidRDefault="00B70673" w:rsidP="006C552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552D">
        <w:rPr>
          <w:rFonts w:ascii="Arial" w:hAnsi="Arial" w:cs="Arial"/>
          <w:sz w:val="22"/>
          <w:szCs w:val="22"/>
        </w:rPr>
        <w:lastRenderedPageBreak/>
        <w:t>w części dotyczącej Rządowego Funduszu Inwestycji Lokalnych</w:t>
      </w:r>
      <w:r w:rsidR="0089568A">
        <w:rPr>
          <w:rFonts w:ascii="Arial" w:hAnsi="Arial" w:cs="Arial"/>
          <w:sz w:val="22"/>
          <w:szCs w:val="22"/>
        </w:rPr>
        <w:t>:</w:t>
      </w:r>
      <w:r w:rsidRPr="006C552D">
        <w:rPr>
          <w:rFonts w:ascii="Arial" w:hAnsi="Arial" w:cs="Arial"/>
          <w:sz w:val="22"/>
          <w:szCs w:val="22"/>
        </w:rPr>
        <w:t xml:space="preserve"> </w:t>
      </w:r>
      <w:r w:rsidR="0089568A">
        <w:rPr>
          <w:rFonts w:ascii="Arial" w:hAnsi="Arial" w:cs="Arial"/>
          <w:sz w:val="22"/>
          <w:szCs w:val="22"/>
        </w:rPr>
        <w:t>n</w:t>
      </w:r>
      <w:r w:rsidRPr="006C552D">
        <w:rPr>
          <w:rFonts w:ascii="Arial" w:hAnsi="Arial" w:cs="Arial"/>
          <w:sz w:val="22"/>
          <w:szCs w:val="22"/>
        </w:rPr>
        <w:t>r 98 1090 2750 0000 0001 4875 9832</w:t>
      </w:r>
    </w:p>
    <w:p w14:paraId="20C0AE3B" w14:textId="77777777" w:rsidR="008A3817" w:rsidRPr="006C552D" w:rsidRDefault="006C552D" w:rsidP="006C552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552D">
        <w:rPr>
          <w:rFonts w:ascii="Arial" w:hAnsi="Arial" w:cs="Arial"/>
          <w:sz w:val="22"/>
          <w:szCs w:val="22"/>
        </w:rPr>
        <w:t xml:space="preserve">w części dotyczącej środków budżetu Województwa, </w:t>
      </w:r>
      <w:r w:rsidR="008A3817" w:rsidRPr="006C552D">
        <w:rPr>
          <w:rFonts w:ascii="Arial" w:hAnsi="Arial" w:cs="Arial"/>
          <w:sz w:val="22"/>
          <w:szCs w:val="22"/>
        </w:rPr>
        <w:t>w roku otrzymania dotacji</w:t>
      </w:r>
      <w:r w:rsidR="0089568A">
        <w:rPr>
          <w:rFonts w:ascii="Arial" w:hAnsi="Arial" w:cs="Arial"/>
          <w:sz w:val="22"/>
          <w:szCs w:val="22"/>
        </w:rPr>
        <w:t>:</w:t>
      </w:r>
      <w:r w:rsidR="008A3817" w:rsidRPr="006C552D">
        <w:rPr>
          <w:rFonts w:ascii="Arial" w:hAnsi="Arial" w:cs="Arial"/>
          <w:sz w:val="22"/>
          <w:szCs w:val="22"/>
        </w:rPr>
        <w:t xml:space="preserve"> nr 29</w:t>
      </w:r>
      <w:r w:rsidR="0089568A">
        <w:rPr>
          <w:rFonts w:ascii="Arial" w:hAnsi="Arial" w:cs="Arial"/>
          <w:sz w:val="22"/>
          <w:szCs w:val="22"/>
        </w:rPr>
        <w:t> </w:t>
      </w:r>
      <w:r w:rsidR="008A3817" w:rsidRPr="006C552D">
        <w:rPr>
          <w:rFonts w:ascii="Arial" w:hAnsi="Arial" w:cs="Arial"/>
          <w:sz w:val="22"/>
          <w:szCs w:val="22"/>
        </w:rPr>
        <w:t>1090 2750 0000 0001 4752 0735,</w:t>
      </w:r>
    </w:p>
    <w:p w14:paraId="1AE8CE66" w14:textId="77777777" w:rsidR="001B49FC" w:rsidRPr="006C552D" w:rsidRDefault="006C552D" w:rsidP="006C552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552D">
        <w:rPr>
          <w:rFonts w:ascii="Arial" w:hAnsi="Arial" w:cs="Arial"/>
          <w:sz w:val="22"/>
          <w:szCs w:val="22"/>
        </w:rPr>
        <w:t xml:space="preserve">w części dotyczącej środków budżetu Województwa </w:t>
      </w:r>
      <w:r w:rsidR="008A3817" w:rsidRPr="006C552D">
        <w:rPr>
          <w:rFonts w:ascii="Arial" w:hAnsi="Arial" w:cs="Arial"/>
          <w:sz w:val="22"/>
          <w:szCs w:val="22"/>
        </w:rPr>
        <w:t>w latach kolejnych po roku, w</w:t>
      </w:r>
      <w:r>
        <w:rPr>
          <w:rFonts w:ascii="Arial" w:hAnsi="Arial" w:cs="Arial"/>
          <w:sz w:val="22"/>
          <w:szCs w:val="22"/>
        </w:rPr>
        <w:t> </w:t>
      </w:r>
      <w:r w:rsidR="008A3817" w:rsidRPr="006C552D">
        <w:rPr>
          <w:rFonts w:ascii="Arial" w:hAnsi="Arial" w:cs="Arial"/>
          <w:sz w:val="22"/>
          <w:szCs w:val="22"/>
        </w:rPr>
        <w:t>którym dotacja została udzielona</w:t>
      </w:r>
      <w:r w:rsidR="0089568A">
        <w:rPr>
          <w:rFonts w:ascii="Arial" w:hAnsi="Arial" w:cs="Arial"/>
          <w:sz w:val="22"/>
          <w:szCs w:val="22"/>
        </w:rPr>
        <w:t>:</w:t>
      </w:r>
      <w:r w:rsidR="008A3817" w:rsidRPr="006C552D">
        <w:rPr>
          <w:rFonts w:ascii="Arial" w:hAnsi="Arial" w:cs="Arial"/>
          <w:sz w:val="22"/>
          <w:szCs w:val="22"/>
        </w:rPr>
        <w:t xml:space="preserve"> nr 83 1090 2750 0000 0001 4752 0733</w:t>
      </w:r>
      <w:r w:rsidR="00E84669" w:rsidRPr="006C552D">
        <w:rPr>
          <w:rFonts w:ascii="Arial" w:hAnsi="Arial" w:cs="Arial"/>
          <w:sz w:val="22"/>
          <w:szCs w:val="22"/>
        </w:rPr>
        <w:t>,</w:t>
      </w:r>
    </w:p>
    <w:p w14:paraId="7042E509" w14:textId="77777777" w:rsidR="00E84669" w:rsidRPr="0083422A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83422A">
        <w:rPr>
          <w:rFonts w:ascii="Arial" w:hAnsi="Arial" w:cs="Arial"/>
        </w:rPr>
        <w:t>w terminie 14 dni od dnia wpływu środków z innych źródeł na rachunek Dotowanego.</w:t>
      </w:r>
    </w:p>
    <w:p w14:paraId="51597D22" w14:textId="77777777" w:rsidR="008A3817" w:rsidRPr="0083422A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83422A">
        <w:rPr>
          <w:rFonts w:ascii="Arial" w:hAnsi="Arial" w:cs="Arial"/>
        </w:rPr>
        <w:t>W przypadku opóźnienia terminu określonego w ust. 7 Dotowany zobowiązany będzie do</w:t>
      </w:r>
      <w:r w:rsidR="0083422A" w:rsidRPr="0083422A">
        <w:rPr>
          <w:rFonts w:ascii="Arial" w:hAnsi="Arial" w:cs="Arial"/>
        </w:rPr>
        <w:t> </w:t>
      </w:r>
      <w:r w:rsidRPr="0083422A">
        <w:rPr>
          <w:rFonts w:ascii="Arial" w:hAnsi="Arial" w:cs="Arial"/>
        </w:rPr>
        <w:t>zapłaty odsetek w wysokości określonej jak dla zaległości podatkowych począwszy od</w:t>
      </w:r>
      <w:r w:rsidR="0083422A" w:rsidRPr="0083422A">
        <w:rPr>
          <w:rFonts w:ascii="Arial" w:hAnsi="Arial" w:cs="Arial"/>
        </w:rPr>
        <w:t> </w:t>
      </w:r>
      <w:r w:rsidRPr="0083422A">
        <w:rPr>
          <w:rFonts w:ascii="Arial" w:hAnsi="Arial" w:cs="Arial"/>
        </w:rPr>
        <w:t>dnia upływu terminu określonego w ust. 7.</w:t>
      </w:r>
    </w:p>
    <w:p w14:paraId="71226CB9" w14:textId="77777777" w:rsidR="004471E1" w:rsidRPr="00B36048" w:rsidRDefault="004471E1" w:rsidP="001012F7">
      <w:pPr>
        <w:spacing w:before="240" w:line="276" w:lineRule="auto"/>
        <w:rPr>
          <w:rFonts w:ascii="Arial" w:hAnsi="Arial" w:cs="Arial"/>
        </w:rPr>
      </w:pPr>
      <w:r w:rsidRPr="00B36048">
        <w:rPr>
          <w:rFonts w:ascii="Arial" w:hAnsi="Arial" w:cs="Arial"/>
        </w:rPr>
        <w:t>§ 6</w:t>
      </w:r>
    </w:p>
    <w:p w14:paraId="50B1DA36" w14:textId="77777777" w:rsidR="004471E1" w:rsidRPr="00B36048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36048">
        <w:rPr>
          <w:rFonts w:ascii="Arial" w:hAnsi="Arial" w:cs="Arial"/>
        </w:rPr>
        <w:t>W terminie do 31 stycznia 202</w:t>
      </w:r>
      <w:r w:rsidR="009B7AD0" w:rsidRPr="00B36048">
        <w:rPr>
          <w:rFonts w:ascii="Arial" w:hAnsi="Arial" w:cs="Arial"/>
        </w:rPr>
        <w:t>4</w:t>
      </w:r>
      <w:r w:rsidRPr="00B36048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B36048" w:rsidRPr="00B36048">
        <w:rPr>
          <w:rFonts w:ascii="Arial" w:hAnsi="Arial" w:cs="Arial"/>
        </w:rPr>
        <w:t> </w:t>
      </w:r>
      <w:r w:rsidRPr="00B36048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B36048">
        <w:rPr>
          <w:rFonts w:ascii="Arial" w:hAnsi="Arial" w:cs="Arial"/>
        </w:rPr>
        <w:t>3</w:t>
      </w:r>
      <w:r w:rsidRPr="00B36048">
        <w:rPr>
          <w:rFonts w:ascii="Arial" w:hAnsi="Arial" w:cs="Arial"/>
        </w:rPr>
        <w:t>r.).</w:t>
      </w:r>
      <w:r w:rsidR="009B7AD0" w:rsidRPr="00B36048">
        <w:rPr>
          <w:rFonts w:ascii="Arial" w:hAnsi="Arial" w:cs="Arial"/>
        </w:rPr>
        <w:t xml:space="preserve"> Rozliczenie dotyczy dotacji w części z budżetu województwa.</w:t>
      </w:r>
    </w:p>
    <w:p w14:paraId="520D1DC3" w14:textId="77777777" w:rsidR="004471E1" w:rsidRPr="00B36048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B36048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B36048" w:rsidRPr="00B36048">
        <w:rPr>
          <w:rFonts w:ascii="Arial" w:hAnsi="Arial" w:cs="Arial"/>
        </w:rPr>
        <w:t> </w:t>
      </w:r>
      <w:r w:rsidRPr="00B36048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B36048">
        <w:rPr>
          <w:rFonts w:ascii="Arial" w:hAnsi="Arial" w:cs="Arial"/>
        </w:rPr>
        <w:t xml:space="preserve"> (Dz.U. z 2022 r. poz. 2561 z </w:t>
      </w:r>
      <w:proofErr w:type="spellStart"/>
      <w:r w:rsidR="00732721" w:rsidRPr="00B36048">
        <w:rPr>
          <w:rFonts w:ascii="Arial" w:hAnsi="Arial" w:cs="Arial"/>
        </w:rPr>
        <w:t>późn</w:t>
      </w:r>
      <w:proofErr w:type="spellEnd"/>
      <w:r w:rsidR="00732721" w:rsidRPr="00B36048">
        <w:rPr>
          <w:rFonts w:ascii="Arial" w:hAnsi="Arial" w:cs="Arial"/>
        </w:rPr>
        <w:t>. zm.)</w:t>
      </w:r>
      <w:r w:rsidRPr="00B36048">
        <w:rPr>
          <w:rFonts w:ascii="Arial" w:hAnsi="Arial" w:cs="Arial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5C3B9B01" w14:textId="77777777" w:rsidR="00A95C16" w:rsidRPr="00B36048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6048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B36048">
        <w:rPr>
          <w:rFonts w:ascii="Arial" w:hAnsi="Arial" w:cs="Arial"/>
          <w:sz w:val="22"/>
          <w:szCs w:val="22"/>
        </w:rPr>
        <w:t>83 1090 2750 0000 0001 4752 0733</w:t>
      </w:r>
      <w:r w:rsidR="005B566B">
        <w:rPr>
          <w:rFonts w:ascii="Arial" w:hAnsi="Arial" w:cs="Arial"/>
          <w:sz w:val="22"/>
          <w:szCs w:val="22"/>
        </w:rPr>
        <w:t xml:space="preserve"> </w:t>
      </w:r>
      <w:r w:rsidRPr="00B36048">
        <w:rPr>
          <w:rFonts w:ascii="Arial" w:hAnsi="Arial" w:cs="Arial"/>
          <w:sz w:val="22"/>
          <w:szCs w:val="22"/>
        </w:rPr>
        <w:t>w terminie do dnia 31 stycznia 202</w:t>
      </w:r>
      <w:r w:rsidR="003E27A9" w:rsidRPr="00B36048">
        <w:rPr>
          <w:rFonts w:ascii="Arial" w:hAnsi="Arial" w:cs="Arial"/>
          <w:sz w:val="22"/>
          <w:szCs w:val="22"/>
        </w:rPr>
        <w:t>4</w:t>
      </w:r>
      <w:r w:rsidR="00A95C16" w:rsidRPr="00B36048">
        <w:rPr>
          <w:rFonts w:ascii="Arial" w:hAnsi="Arial" w:cs="Arial"/>
          <w:sz w:val="22"/>
          <w:szCs w:val="22"/>
        </w:rPr>
        <w:t xml:space="preserve"> </w:t>
      </w:r>
      <w:r w:rsidRPr="00B36048">
        <w:rPr>
          <w:rFonts w:ascii="Arial" w:hAnsi="Arial" w:cs="Arial"/>
          <w:sz w:val="22"/>
          <w:szCs w:val="22"/>
        </w:rPr>
        <w:t>r.</w:t>
      </w:r>
    </w:p>
    <w:p w14:paraId="75B6550B" w14:textId="77777777" w:rsidR="004471E1" w:rsidRPr="00B36048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36048">
        <w:rPr>
          <w:rFonts w:ascii="Arial" w:hAnsi="Arial" w:cs="Arial"/>
          <w:sz w:val="22"/>
          <w:szCs w:val="22"/>
        </w:rPr>
        <w:t xml:space="preserve">W przypadku opóźnienia terminu określonego w ust. 3 Dotowany zobowiązany będzie </w:t>
      </w:r>
      <w:r w:rsidRPr="00232E4A">
        <w:rPr>
          <w:rFonts w:ascii="Arial" w:hAnsi="Arial" w:cs="Arial"/>
          <w:sz w:val="22"/>
          <w:szCs w:val="22"/>
        </w:rPr>
        <w:t>do</w:t>
      </w:r>
      <w:r w:rsidR="00232E4A" w:rsidRPr="00232E4A">
        <w:rPr>
          <w:rFonts w:ascii="Arial" w:hAnsi="Arial" w:cs="Arial"/>
          <w:sz w:val="22"/>
          <w:szCs w:val="22"/>
        </w:rPr>
        <w:t xml:space="preserve"> </w:t>
      </w:r>
      <w:r w:rsidRPr="00232E4A">
        <w:rPr>
          <w:rFonts w:ascii="Arial" w:hAnsi="Arial" w:cs="Arial"/>
          <w:sz w:val="22"/>
          <w:szCs w:val="22"/>
        </w:rPr>
        <w:t>zapłaty</w:t>
      </w:r>
      <w:r w:rsidRPr="00B36048">
        <w:rPr>
          <w:rFonts w:ascii="Arial" w:hAnsi="Arial" w:cs="Arial"/>
          <w:sz w:val="22"/>
          <w:szCs w:val="22"/>
        </w:rPr>
        <w:t xml:space="preserve"> odsetek w wysokości określonej jak dla zaległości podatkowych począwszy od dnia upływu terminu określonego w ust. 3.</w:t>
      </w:r>
    </w:p>
    <w:p w14:paraId="6EE98579" w14:textId="77777777" w:rsidR="0027530E" w:rsidRPr="007D50C4" w:rsidRDefault="0027530E" w:rsidP="001012F7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7</w:t>
      </w:r>
    </w:p>
    <w:p w14:paraId="0FB2642D" w14:textId="77777777" w:rsidR="0027530E" w:rsidRPr="007D50C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49B9D782" w14:textId="77777777" w:rsidR="0027530E" w:rsidRPr="007D50C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Dotującemu w ramach kontroli wykonywania umowy przysługuje uprawnienie badania w</w:t>
      </w:r>
      <w:r w:rsidR="001E062A" w:rsidRPr="007D50C4">
        <w:rPr>
          <w:rFonts w:ascii="Arial" w:hAnsi="Arial" w:cs="Arial"/>
        </w:rPr>
        <w:t> </w:t>
      </w:r>
      <w:r w:rsidRPr="007D50C4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1E062A" w:rsidRPr="007D50C4">
        <w:rPr>
          <w:rFonts w:ascii="Arial" w:hAnsi="Arial" w:cs="Arial"/>
        </w:rPr>
        <w:t> </w:t>
      </w:r>
      <w:r w:rsidRPr="007D50C4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798D62CD" w14:textId="77777777" w:rsidR="0027530E" w:rsidRPr="007D50C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401444BD" w14:textId="77777777" w:rsidR="0027530E" w:rsidRPr="007D50C4" w:rsidRDefault="00A12DA8" w:rsidP="001012F7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 xml:space="preserve">§ </w:t>
      </w:r>
      <w:r w:rsidR="0027530E" w:rsidRPr="007D50C4">
        <w:rPr>
          <w:rFonts w:ascii="Arial" w:hAnsi="Arial" w:cs="Arial"/>
        </w:rPr>
        <w:t>8</w:t>
      </w:r>
    </w:p>
    <w:p w14:paraId="649DE0A6" w14:textId="77777777" w:rsidR="0027530E" w:rsidRPr="007D50C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17C01FEA" w14:textId="77777777" w:rsidR="0027530E" w:rsidRPr="007D50C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lastRenderedPageBreak/>
        <w:t xml:space="preserve">W przypadku rozwiązania umowy skutki finansowe i ewentualny zwrot środków finansowych strony określą w sporządzonym porozumieniu. </w:t>
      </w:r>
    </w:p>
    <w:p w14:paraId="40952528" w14:textId="77777777" w:rsidR="0027530E" w:rsidRPr="007D50C4" w:rsidRDefault="0027530E" w:rsidP="001012F7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9</w:t>
      </w:r>
    </w:p>
    <w:p w14:paraId="34BF3E82" w14:textId="77777777" w:rsidR="0027530E" w:rsidRPr="007D50C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Umowa może być rozwiązana przez Dotującego za skutkiem natychmiastowym w</w:t>
      </w:r>
      <w:r w:rsidR="00664624" w:rsidRPr="007D50C4">
        <w:rPr>
          <w:rFonts w:ascii="Arial" w:hAnsi="Arial" w:cs="Arial"/>
        </w:rPr>
        <w:t> </w:t>
      </w:r>
      <w:r w:rsidRPr="007D50C4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27CDC5F0" w14:textId="77777777" w:rsidR="0027530E" w:rsidRPr="007D50C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1C2F5152" w14:textId="77777777" w:rsidR="0027530E" w:rsidRPr="007D50C4" w:rsidRDefault="0027530E" w:rsidP="001012F7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10</w:t>
      </w:r>
    </w:p>
    <w:p w14:paraId="5E4F750E" w14:textId="77777777" w:rsidR="0027530E" w:rsidRPr="007D50C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Wszelkie zmiany umowy wymagają zachowania formy pisemnej pod rygorem nieważności.</w:t>
      </w:r>
    </w:p>
    <w:p w14:paraId="294A71C1" w14:textId="77777777" w:rsidR="0027530E" w:rsidRPr="007D50C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27FAC086" w14:textId="77777777" w:rsidR="0027530E" w:rsidRPr="007D50C4" w:rsidRDefault="0027530E" w:rsidP="00A12DA8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11</w:t>
      </w:r>
    </w:p>
    <w:p w14:paraId="59B88C20" w14:textId="77777777" w:rsidR="000263ED" w:rsidRPr="007D50C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50C4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7D50C4">
        <w:rPr>
          <w:rFonts w:ascii="Arial" w:hAnsi="Arial" w:cs="Arial"/>
          <w:sz w:val="22"/>
          <w:szCs w:val="22"/>
        </w:rPr>
        <w:t>2</w:t>
      </w:r>
      <w:r w:rsidRPr="007D50C4">
        <w:rPr>
          <w:rFonts w:ascii="Arial" w:hAnsi="Arial" w:cs="Arial"/>
          <w:sz w:val="22"/>
          <w:szCs w:val="22"/>
        </w:rPr>
        <w:t xml:space="preserve"> r. poz. 1</w:t>
      </w:r>
      <w:r w:rsidR="00664624" w:rsidRPr="007D50C4">
        <w:rPr>
          <w:rFonts w:ascii="Arial" w:hAnsi="Arial" w:cs="Arial"/>
          <w:sz w:val="22"/>
          <w:szCs w:val="22"/>
        </w:rPr>
        <w:t>710</w:t>
      </w:r>
      <w:r w:rsidRPr="007D50C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D50C4">
        <w:rPr>
          <w:rFonts w:ascii="Arial" w:hAnsi="Arial" w:cs="Arial"/>
          <w:sz w:val="22"/>
          <w:szCs w:val="22"/>
        </w:rPr>
        <w:t>późn</w:t>
      </w:r>
      <w:proofErr w:type="spellEnd"/>
      <w:r w:rsidRPr="007D50C4">
        <w:rPr>
          <w:rFonts w:ascii="Arial" w:hAnsi="Arial" w:cs="Arial"/>
          <w:sz w:val="22"/>
          <w:szCs w:val="22"/>
        </w:rPr>
        <w:t>. zm.).</w:t>
      </w:r>
    </w:p>
    <w:p w14:paraId="17E4915A" w14:textId="77777777" w:rsidR="000263ED" w:rsidRPr="007D50C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50C4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7D50C4">
        <w:rPr>
          <w:rFonts w:ascii="Arial" w:hAnsi="Arial" w:cs="Arial"/>
          <w:sz w:val="22"/>
          <w:szCs w:val="22"/>
        </w:rPr>
        <w:t> </w:t>
      </w:r>
      <w:r w:rsidRPr="007D50C4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7D50C4">
        <w:rPr>
          <w:rFonts w:ascii="Arial" w:hAnsi="Arial" w:cs="Arial"/>
          <w:sz w:val="22"/>
          <w:szCs w:val="22"/>
        </w:rPr>
        <w:t>2r</w:t>
      </w:r>
      <w:r w:rsidRPr="007D50C4">
        <w:rPr>
          <w:rFonts w:ascii="Arial" w:hAnsi="Arial" w:cs="Arial"/>
          <w:sz w:val="22"/>
          <w:szCs w:val="22"/>
        </w:rPr>
        <w:t xml:space="preserve">. poz. </w:t>
      </w:r>
      <w:r w:rsidR="00664624" w:rsidRPr="007D50C4">
        <w:rPr>
          <w:rFonts w:ascii="Arial" w:hAnsi="Arial" w:cs="Arial"/>
          <w:sz w:val="22"/>
          <w:szCs w:val="22"/>
        </w:rPr>
        <w:t>1634</w:t>
      </w:r>
      <w:r w:rsidRPr="007D50C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D50C4">
        <w:rPr>
          <w:rFonts w:ascii="Arial" w:hAnsi="Arial" w:cs="Arial"/>
          <w:sz w:val="22"/>
          <w:szCs w:val="22"/>
        </w:rPr>
        <w:t>późn</w:t>
      </w:r>
      <w:proofErr w:type="spellEnd"/>
      <w:r w:rsidRPr="007D50C4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7D50C4">
        <w:rPr>
          <w:rFonts w:ascii="Arial" w:hAnsi="Arial" w:cs="Arial"/>
          <w:sz w:val="22"/>
          <w:szCs w:val="22"/>
        </w:rPr>
        <w:t>2</w:t>
      </w:r>
      <w:r w:rsidRPr="007D50C4">
        <w:rPr>
          <w:rFonts w:ascii="Arial" w:hAnsi="Arial" w:cs="Arial"/>
          <w:sz w:val="22"/>
          <w:szCs w:val="22"/>
        </w:rPr>
        <w:t xml:space="preserve"> r. poz. </w:t>
      </w:r>
      <w:r w:rsidR="00664624" w:rsidRPr="007D50C4">
        <w:rPr>
          <w:rFonts w:ascii="Arial" w:hAnsi="Arial" w:cs="Arial"/>
          <w:sz w:val="22"/>
          <w:szCs w:val="22"/>
        </w:rPr>
        <w:t>633</w:t>
      </w:r>
      <w:r w:rsidRPr="007D50C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7D50C4">
        <w:rPr>
          <w:rFonts w:ascii="Arial" w:hAnsi="Arial" w:cs="Arial"/>
          <w:sz w:val="22"/>
          <w:szCs w:val="22"/>
        </w:rPr>
        <w:t>późn</w:t>
      </w:r>
      <w:proofErr w:type="spellEnd"/>
      <w:r w:rsidRPr="007D50C4">
        <w:rPr>
          <w:rFonts w:ascii="Arial" w:hAnsi="Arial" w:cs="Arial"/>
          <w:sz w:val="22"/>
          <w:szCs w:val="22"/>
        </w:rPr>
        <w:t>. zm.).</w:t>
      </w:r>
    </w:p>
    <w:p w14:paraId="36A8E87C" w14:textId="77777777" w:rsidR="0027530E" w:rsidRPr="007D50C4" w:rsidRDefault="0027530E" w:rsidP="001012F7">
      <w:pPr>
        <w:spacing w:before="240"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12</w:t>
      </w:r>
    </w:p>
    <w:p w14:paraId="08EBBF22" w14:textId="77777777" w:rsidR="0027530E" w:rsidRPr="007D50C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>Prawa i obowiązki wynikające z niniejszej umowy nie mogą być przenoszone na osoby trzecie.</w:t>
      </w:r>
    </w:p>
    <w:p w14:paraId="571025E9" w14:textId="77777777" w:rsidR="009F61FA" w:rsidRPr="007D50C4" w:rsidRDefault="009F61FA" w:rsidP="0027530E">
      <w:pPr>
        <w:spacing w:line="276" w:lineRule="auto"/>
        <w:rPr>
          <w:rFonts w:ascii="Arial" w:hAnsi="Arial" w:cs="Arial"/>
        </w:rPr>
      </w:pPr>
    </w:p>
    <w:p w14:paraId="218B3C14" w14:textId="77777777" w:rsidR="0027530E" w:rsidRPr="007D50C4" w:rsidRDefault="0027530E" w:rsidP="0027530E">
      <w:pPr>
        <w:spacing w:line="276" w:lineRule="auto"/>
        <w:rPr>
          <w:rFonts w:ascii="Arial" w:hAnsi="Arial" w:cs="Arial"/>
        </w:rPr>
      </w:pPr>
      <w:r w:rsidRPr="007D50C4">
        <w:rPr>
          <w:rFonts w:ascii="Arial" w:hAnsi="Arial" w:cs="Arial"/>
        </w:rPr>
        <w:t>§ 13</w:t>
      </w:r>
    </w:p>
    <w:p w14:paraId="758C9C56" w14:textId="77777777" w:rsidR="00865BF3" w:rsidRPr="007D50C4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7D50C4">
        <w:rPr>
          <w:rFonts w:ascii="Arial" w:hAnsi="Arial" w:cs="Arial"/>
        </w:rPr>
        <w:t xml:space="preserve">Umowę niniejszą sporządzono w </w:t>
      </w:r>
      <w:r w:rsidR="00A40D66">
        <w:rPr>
          <w:rFonts w:ascii="Arial" w:hAnsi="Arial" w:cs="Arial"/>
        </w:rPr>
        <w:t>dwóch</w:t>
      </w:r>
      <w:r w:rsidRPr="007D50C4">
        <w:rPr>
          <w:rFonts w:ascii="Arial" w:hAnsi="Arial" w:cs="Arial"/>
        </w:rPr>
        <w:t xml:space="preserve"> jednobrzmiących egzemplarzach, po </w:t>
      </w:r>
      <w:r w:rsidR="00A40D66">
        <w:rPr>
          <w:rFonts w:ascii="Arial" w:hAnsi="Arial" w:cs="Arial"/>
        </w:rPr>
        <w:t>jednym</w:t>
      </w:r>
      <w:r w:rsidRPr="007D50C4">
        <w:rPr>
          <w:rFonts w:ascii="Arial" w:hAnsi="Arial" w:cs="Arial"/>
        </w:rPr>
        <w:t xml:space="preserve"> dla każdej ze stron.</w:t>
      </w:r>
    </w:p>
    <w:p w14:paraId="2E567D9D" w14:textId="77777777" w:rsidR="00BD3174" w:rsidRPr="007D50C4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7D50C4">
        <w:rPr>
          <w:rFonts w:ascii="Arial" w:hAnsi="Arial" w:cs="Arial"/>
          <w:b/>
        </w:rPr>
        <w:t xml:space="preserve"> DOTUJĄCY</w:t>
      </w:r>
      <w:r w:rsidR="00865BF3" w:rsidRPr="007D50C4">
        <w:rPr>
          <w:rFonts w:ascii="Arial" w:hAnsi="Arial" w:cs="Arial"/>
          <w:b/>
        </w:rPr>
        <w:tab/>
      </w:r>
      <w:r w:rsidRPr="007D50C4">
        <w:rPr>
          <w:rFonts w:ascii="Arial" w:hAnsi="Arial" w:cs="Arial"/>
          <w:b/>
        </w:rPr>
        <w:t>DOTOWANY</w:t>
      </w:r>
    </w:p>
    <w:p w14:paraId="471DB8F1" w14:textId="77777777" w:rsidR="00A85810" w:rsidRPr="0089568A" w:rsidRDefault="00A85810" w:rsidP="00865BF3">
      <w:pPr>
        <w:spacing w:after="200" w:line="276" w:lineRule="auto"/>
        <w:ind w:left="6237"/>
        <w:jc w:val="both"/>
        <w:rPr>
          <w:rFonts w:ascii="Arial" w:hAnsi="Arial" w:cs="Arial"/>
          <w:b/>
        </w:rPr>
      </w:pPr>
      <w:r w:rsidRPr="007D50C4">
        <w:rPr>
          <w:rFonts w:ascii="Arial" w:hAnsi="Arial" w:cs="Arial"/>
          <w:b/>
        </w:rPr>
        <w:br w:type="page"/>
      </w:r>
      <w:r w:rsidRPr="0089568A">
        <w:rPr>
          <w:rFonts w:ascii="Arial" w:hAnsi="Arial" w:cs="Arial"/>
          <w:sz w:val="20"/>
          <w:szCs w:val="20"/>
        </w:rPr>
        <w:lastRenderedPageBreak/>
        <w:t xml:space="preserve">Załącznik do umowy Nr </w:t>
      </w:r>
    </w:p>
    <w:p w14:paraId="5A4CC546" w14:textId="77777777" w:rsidR="00A85810" w:rsidRDefault="00A85810" w:rsidP="00A20856">
      <w:pPr>
        <w:pStyle w:val="Nagwek1"/>
        <w:spacing w:before="480" w:after="240"/>
        <w:rPr>
          <w:rFonts w:ascii="Arial" w:hAnsi="Arial" w:cs="Arial"/>
          <w:color w:val="auto"/>
          <w:sz w:val="24"/>
          <w:szCs w:val="24"/>
        </w:rPr>
      </w:pPr>
      <w:r w:rsidRPr="0089568A">
        <w:rPr>
          <w:rFonts w:ascii="Arial" w:hAnsi="Arial" w:cs="Arial"/>
          <w:color w:val="auto"/>
          <w:sz w:val="24"/>
          <w:szCs w:val="24"/>
        </w:rPr>
        <w:t>Wykaz wyposażenia medycznego i niemedycznego dla zadania inwestycyjnego „</w:t>
      </w:r>
      <w:r w:rsidR="0089568A" w:rsidRPr="0089568A">
        <w:rPr>
          <w:rFonts w:ascii="Arial" w:hAnsi="Arial" w:cs="Arial"/>
          <w:color w:val="auto"/>
          <w:sz w:val="22"/>
          <w:szCs w:val="22"/>
        </w:rPr>
        <w:t>Modernizacja Kliniki Ortopedii w KSW nr 2 w Rzeszowie</w:t>
      </w:r>
      <w:r w:rsidRPr="0089568A">
        <w:rPr>
          <w:rFonts w:ascii="Arial" w:hAnsi="Arial" w:cs="Arial"/>
          <w:color w:val="auto"/>
          <w:sz w:val="24"/>
          <w:szCs w:val="24"/>
        </w:rPr>
        <w:t>”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375"/>
        <w:gridCol w:w="851"/>
      </w:tblGrid>
      <w:tr w:rsidR="00241232" w:rsidRPr="00FF521A" w14:paraId="40294899" w14:textId="77777777" w:rsidTr="00442FB7">
        <w:trPr>
          <w:trHeight w:val="284"/>
        </w:trPr>
        <w:tc>
          <w:tcPr>
            <w:tcW w:w="700" w:type="dxa"/>
            <w:shd w:val="clear" w:color="auto" w:fill="D9D9D9"/>
            <w:vAlign w:val="center"/>
            <w:hideMark/>
          </w:tcPr>
          <w:p w14:paraId="4E38F27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7375" w:type="dxa"/>
            <w:shd w:val="clear" w:color="auto" w:fill="D9D9D9"/>
            <w:vAlign w:val="center"/>
            <w:hideMark/>
          </w:tcPr>
          <w:p w14:paraId="79BA5F2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Nazwa wyposażenia</w:t>
            </w:r>
          </w:p>
        </w:tc>
        <w:tc>
          <w:tcPr>
            <w:tcW w:w="851" w:type="dxa"/>
            <w:shd w:val="clear" w:color="auto" w:fill="D9D9D9"/>
            <w:vAlign w:val="center"/>
            <w:hideMark/>
          </w:tcPr>
          <w:p w14:paraId="7DE11D2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Ilość</w:t>
            </w:r>
          </w:p>
        </w:tc>
      </w:tr>
      <w:tr w:rsidR="00241232" w:rsidRPr="00FF521A" w14:paraId="6E098B2D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AD2FC2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B207DE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aparat cyfrowy z lampą błyskową z opcją kamerowania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8B961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DD243F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F2D3E9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5C75A2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aparat do terapii ozonem z wózkiem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BDAA3F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787B3507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685CB1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5CC4CCC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aparat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EKG</w:t>
            </w: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na podstawie mobilnej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AB377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48954F0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9AE503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F4845C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biurko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AA413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32BFC98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30563C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0D2D2BE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B94F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</w:tr>
      <w:tr w:rsidR="00241232" w:rsidRPr="00FF521A" w14:paraId="31F31F6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2A370E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32E0EA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biurko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F3F46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66478CF3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70991E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52F4E0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biurko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2D1D0E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35BED44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1F7231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10AEB6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biurko z nadstawką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F5760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3D97D688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4E33FF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D192D0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biurko z nadstawką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E1918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69DA0C3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50E02F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59566C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centrala monitorująca 2xmonitory 24cale podwieszane na statywie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93882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6875E0A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D12821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A15F22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chłodziarko-zamrażarka laboratoryjna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8237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7B5E3911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D383EA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1C7B02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czajnik elektryczny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BCD5A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241232" w:rsidRPr="00FF521A" w14:paraId="667A86C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8C03E9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22E9CD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defibrylator wiszący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43F0D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1C47FB8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59135A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EC3BB0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dostawka do biurka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E9FAD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61DB1ACB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088DDC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DB0170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dostawka do biurka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70EA5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CF17D7F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D9FBC0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3FC5F8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drukarka  laserowa a4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E9D73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</w:tr>
      <w:tr w:rsidR="00241232" w:rsidRPr="00FF521A" w14:paraId="7F51411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7682CE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2907E5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dysk zewnętrzny z podwójnym zapisem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C4C1F1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71D95F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B3C099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948E30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ekran ołowiany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RTG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3BA45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4FBE140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50F339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33C1D27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elektroniczna medyczna waga podłogowa mobilna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37121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07145AF1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A12832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33DE3EE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fotel biurowy obrotowy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5DF1D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32</w:t>
            </w:r>
          </w:p>
        </w:tc>
      </w:tr>
      <w:tr w:rsidR="00241232" w:rsidRPr="00FF521A" w14:paraId="49EB3927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2F1971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93ED28D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fotel operatora z oparciem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20731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5005450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FFC6F3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244BB2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jezdny stolik na drukarkę 3 półki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CD676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241232" w:rsidRPr="00FF521A" w14:paraId="37CE435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5359FC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53FF37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kamera internetowa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6B98B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78C161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EFAA73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0EEBD4D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komoda z 3 półkami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1E133C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4BD6504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437233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24E4EFD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kontenerek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biurowy mobilny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1393C9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31</w:t>
            </w:r>
          </w:p>
        </w:tc>
      </w:tr>
      <w:tr w:rsidR="00241232" w:rsidRPr="00FF521A" w14:paraId="70643331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7D2DBC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F466AA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kozetka lekarska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B75C71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7C6224DB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F0CDDA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BA03D7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kozetka lekarska z podnóżkiem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61CF8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8D732D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C2CF11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329482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krzesła do pom. socjalnych nietapicerowane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C11F3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</w:tr>
      <w:tr w:rsidR="00241232" w:rsidRPr="00FF521A" w14:paraId="1D6EB31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2C5010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AC5042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krzesła do pom. socjalnych tapicerowane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33CC56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6156BA7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AD9B16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C76B44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krzesło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0EEB9B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</w:tr>
      <w:tr w:rsidR="00241232" w:rsidRPr="00FF521A" w14:paraId="517DCC1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73BD75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DC1432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krzesło tapicerowane łatwo zmywalne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A3A167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241232" w:rsidRPr="00FF521A" w14:paraId="5CF6CF0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20C8DC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6A75D2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krzesło tapicerowane łatwo zmywalne podwójne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ACE5C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</w:tr>
      <w:tr w:rsidR="00241232" w:rsidRPr="00FF521A" w14:paraId="4EEFB03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370A53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3801EB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lampa zabiegowa bezcieniowa jezdna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27B24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732381A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C4877C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32753B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lodówka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podblatowa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do zabudowy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C4B36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241232" w:rsidRPr="00FF521A" w14:paraId="339CD50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431109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955A07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lodówka wolnostojąca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4F9862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504194B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2A5F46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39D81A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łóżko chorych z podwójną ramą wyciągową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84085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17</w:t>
            </w:r>
          </w:p>
        </w:tc>
      </w:tr>
      <w:tr w:rsidR="00241232" w:rsidRPr="00FF521A" w14:paraId="19EBD5C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EF28AB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9C079B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łóżko chorych z wysięgnikiem z poręczą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09C58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20</w:t>
            </w:r>
          </w:p>
        </w:tc>
      </w:tr>
      <w:tr w:rsidR="00241232" w:rsidRPr="00FF521A" w14:paraId="022E3EFF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7746E2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8B1F57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mały zestaw reanimacyjny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223A9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72B3791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333809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9D93DC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materac przeciwodleżynowy zmiennociśnieniowy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23139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</w:tr>
      <w:tr w:rsidR="00241232" w:rsidRPr="00FF521A" w14:paraId="20E8FDE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A3892F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76BB9AC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mikrofalówka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BEB31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241232" w:rsidRPr="00FF521A" w14:paraId="178CF69B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5624A0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6BE118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monitor funkcji życiowych (4 na podstawie jezdnej)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4B464D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241232" w:rsidRPr="00FF521A" w14:paraId="2C66C0F1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5DD46C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4F0985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negatoskop 1 klatkowy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11BC0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632C7A3F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D04AF2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7C0173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niszczarka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47DE6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052EC72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C5AB8C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F6E6CD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parawan stojący jezdny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A53A00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A46C72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E9A9C6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C6FCE1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pompa infuzyjna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42807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241232" w:rsidRPr="00FF521A" w14:paraId="6A331D98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852AA9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66715A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pompa infuzyjna objętościowa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BB6ADB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077852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603416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5F22AC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regał 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 5 półkami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5FB38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7BC801A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43C291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30073B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z 5 półkami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36383E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7C2B996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2F3F0C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368FA6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regał listwowy stelaż stalowy,5 półek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D5B21C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0655661F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FA8AA2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4959587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otwarty meblowy na segregatory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964EA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5814000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53B5ED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1B35FE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stalowy otwarty ze stali nierdzewnej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7351B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44</w:t>
            </w:r>
          </w:p>
        </w:tc>
      </w:tr>
      <w:tr w:rsidR="00241232" w:rsidRPr="00FF521A" w14:paraId="49E2513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250E45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4544CAC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stalowy otwarty ze stali nierdzewnej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0E3A5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34DDF65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A516FE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13E1BF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stalowy otwarty ze stali nierdzewnej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6C313D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C4E746B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240B84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7EA76F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stojący metalowy na kaczki i baseny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31FF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1F8509CD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8D4E1F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9EEC52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wiszący metalowy na kaczki i baseny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80E815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157AE80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DD5C87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D78C35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regał wiszący na historie chorób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EAC45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23CCC83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723B3F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FBB4A9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rozkładany fotel do poboru krwi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F29707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9C3348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228F1E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7D5905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rzutnik podwieszany z  ekranem ściennym zwijanym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0F873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2B2CC53A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0C2057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E578BF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składany balkonik kroczący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FA0E98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35CD92A7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F97175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267333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składany balkonik kroczący z 2 kółkami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C24409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4E1C6D1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A7FEF4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90C46A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sofa rozkładana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6FE1FF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26B7C32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392E87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5EC415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stacja komputerowa +1 monitor 19 cali , z możliwością przełączenia w tryb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dicom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- stanowisko przeglądowe radiologiczne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9498D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3585523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2C6633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FDA249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stelaż do worków 120l pojedynczy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BA20B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241232" w:rsidRPr="00FF521A" w14:paraId="25711D2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6AEC92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A672B6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stojak medyczny do pomp i na kroplówki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2F96A5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6CAD27AF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F77B4E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E6334E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stojak na kroplówki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F0F32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52ADF01B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9D862D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D543B6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stolik kawowy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7B6D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51191AD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5E116D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73650E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stolik na narzędzia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9CAB89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25DC829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B270EE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473B69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stolik opatrunkowy jezdny z 3 półkami.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630B6A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7340945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78B4EE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65E982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stolik zabiegowy jezdny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01199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4B5E7BA5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F88CF6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E89D35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87CEB5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1EB0152D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2BA448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EE2E15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stół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EC276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2B1E2F5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4291DC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867A77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stół roboczy do opasek gipsowych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B8F7F9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418E747D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00A65D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9F17EA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stół zabiegowy manualny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95E56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1A4E8593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117B1C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50B2AD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aktowa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877E30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20ED936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1672B0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DEB529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kartotekowa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D100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241232" w:rsidRPr="00FF521A" w14:paraId="4DA86D3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53D61C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EDC5347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na leki zamykana na klucz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7391A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615E37A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173C3B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128BF7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na leki zamykana na klucz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460C9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42DF23B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689D50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20BFA70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</w:t>
            </w:r>
            <w:proofErr w:type="spellStart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skrytkowa</w:t>
            </w:r>
            <w:proofErr w:type="spellEnd"/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dwudzielna w pionie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774D5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</w:tr>
      <w:tr w:rsidR="00241232" w:rsidRPr="00FF521A" w14:paraId="0050D618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569784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A36EA2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skrytkowa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trójdzielna w pionie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7C15E7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113682F3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831FD4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0CF881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skrytkowa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meblowa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A4615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66FE2802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34A56E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5F5BA3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skrytkowa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meblowa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F563B0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857C3FE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F51C31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EB65EE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63FFC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1F67B37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A06AD54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D34695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BA62A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54D9014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85C3C9C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58E13D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szafa ubraniowa z półkami i drążkiem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9C4A3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2678B68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412784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739C145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aktowa wisząca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5C4B5A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68911288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FFF5F7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2FE2CD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medyczna stojąca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C0A7756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7338C28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080D8B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A0731F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medyczna stojąca z komorą umywalkową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11379E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2210D67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38C6C1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88.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1D1AC81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medyczna stojąca z komorą zlewozmywakową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7A836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405448F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B00ACAE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3ED8F6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medyczna stojąca z szufladami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BA3A74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35046C81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C80428F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5F865A7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medyczna wisząca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8698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690087C9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5C3674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345D130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przyłóżkowa z wyciąganym blatem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1AF313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37</w:t>
            </w:r>
          </w:p>
        </w:tc>
      </w:tr>
      <w:tr w:rsidR="00241232" w:rsidRPr="00FF521A" w14:paraId="58AD0830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46624D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D9FA7B0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ubraniowa bhp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F10081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75117B73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120038A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4348067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ubraniowa typ l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D2EBCE5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241232" w:rsidRPr="00FF521A" w14:paraId="54D2C0E4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AB9D7F3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069E51C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szafka wisząca medyczna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2B42A98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7B2C131D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343EC31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6CF5F8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szafy aktowe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C8FFEBB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1A26BE5C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4E62ECD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6D9E64A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szafy aktowe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08785D9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241232" w:rsidRPr="00FF521A" w14:paraId="0C8922A6" w14:textId="77777777" w:rsidTr="00442FB7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B6191E2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7375" w:type="dxa"/>
            <w:shd w:val="clear" w:color="auto" w:fill="auto"/>
            <w:vAlign w:val="center"/>
            <w:hideMark/>
          </w:tcPr>
          <w:p w14:paraId="4926695C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szafy aktowe z drzwiami przesuwnymi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1A4DB97" w14:textId="77777777" w:rsidR="00241232" w:rsidRPr="00FF521A" w:rsidRDefault="00241232" w:rsidP="00442FB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5D93FCE5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402F846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00FB513A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szyna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cpm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stawu biodrowego i kolanowego jezdna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7CF99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06BCE713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159BA1B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A455A47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śmietnik pedałowy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51FAD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474A5AE9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7F9725C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7A4FE9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tablica magnetyczna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C72E5B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64EFF5B7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A8E6E3F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152812F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taboret jezdny medyczny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BA043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241232" w:rsidRPr="00FF521A" w14:paraId="0773DC0A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4B26357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A99F618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taboret tapicerowany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82C95D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</w:tr>
      <w:tr w:rsidR="00241232" w:rsidRPr="00FF521A" w14:paraId="1B11ADC9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2CD2ACD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13EFB2AC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tv 42 cale wraz z uchwytem mocującym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A62CCD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1F195532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044AE7F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5E6F3A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urządzenie wielofunkcyjne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drukarka+skaner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1D8236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317174D3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9E61125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A2C71D5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USG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17FDD4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08F7A5C5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89B8F14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CCD699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wanna do dezynfekcji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1675F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68554CB5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1F9F2C98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87E7546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hydrauliczny do przewozu chorych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5BECB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241232" w:rsidRPr="00FF521A" w14:paraId="508CFCB2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B6CA93A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02A4D80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medyczny ze stali nierdzewnej z 3 półkami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F9893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5CCD913E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BC71976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028A87F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</w:t>
            </w:r>
            <w:proofErr w:type="spellStart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nps</w:t>
            </w:r>
            <w:proofErr w:type="spellEnd"/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składany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4E7CE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241232" w:rsidRPr="00FF521A" w14:paraId="46A2952A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549D555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0C8A079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pościelowy brudny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52841A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3E58DA1C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6413D2E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FD4EE24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reanimacyjny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0D283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241232" w:rsidRPr="00FF521A" w14:paraId="1867D138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71B43AF0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A45F011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serwisowy, 2 wiadra 20 l, prasa, worek 120 l,</w:t>
            </w:r>
            <w:r w:rsidR="00934CF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chromowany,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77EC9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C3FC1B7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61D20FE8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2B92AD2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 szpitalny na bieliznę czystą 3 półki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AC9794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1FB75941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04F73EC2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1C2F519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wózek-wanna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59379D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4EFFFEBB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57E7D692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41F9593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zabudowa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A0FE0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</w:tr>
      <w:tr w:rsidR="00241232" w:rsidRPr="00FF521A" w14:paraId="5BFA48F2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4DDC3D99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1534057B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zabudowa socjalna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2EC92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241232" w:rsidRPr="00FF521A" w14:paraId="03202E46" w14:textId="77777777" w:rsidTr="00241232">
        <w:trPr>
          <w:trHeight w:val="284"/>
        </w:trPr>
        <w:tc>
          <w:tcPr>
            <w:tcW w:w="700" w:type="dxa"/>
            <w:shd w:val="clear" w:color="auto" w:fill="auto"/>
            <w:vAlign w:val="center"/>
            <w:hideMark/>
          </w:tcPr>
          <w:p w14:paraId="2BCD56B0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F83718E" w14:textId="77777777" w:rsidR="00241232" w:rsidRPr="00FF521A" w:rsidRDefault="00241232" w:rsidP="00241232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zestaw komputerowy z monitorem i myszką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849B2" w14:textId="77777777" w:rsidR="00241232" w:rsidRPr="00FF521A" w:rsidRDefault="00241232" w:rsidP="00241232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FF521A">
              <w:rPr>
                <w:rFonts w:ascii="Arial Narrow" w:hAnsi="Arial Narrow" w:cs="Calibri"/>
                <w:color w:val="000000"/>
                <w:sz w:val="20"/>
                <w:szCs w:val="20"/>
              </w:rPr>
              <w:t>33</w:t>
            </w:r>
          </w:p>
        </w:tc>
      </w:tr>
    </w:tbl>
    <w:p w14:paraId="049BE99B" w14:textId="77777777" w:rsidR="008C4821" w:rsidRPr="008C4821" w:rsidRDefault="008C4821" w:rsidP="008C4821"/>
    <w:p w14:paraId="6C5D9F4C" w14:textId="59D8AE80" w:rsidR="00A85810" w:rsidRPr="002A59DF" w:rsidRDefault="00A85810">
      <w:pPr>
        <w:spacing w:after="200" w:line="276" w:lineRule="auto"/>
        <w:jc w:val="left"/>
        <w:rPr>
          <w:rFonts w:ascii="Arial" w:hAnsi="Arial" w:cs="Arial"/>
          <w:b/>
          <w:color w:val="FF0000"/>
        </w:rPr>
      </w:pPr>
    </w:p>
    <w:sectPr w:rsidR="00A85810" w:rsidRPr="002A59DF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979E" w14:textId="77777777" w:rsidR="00600674" w:rsidRDefault="00600674" w:rsidP="00EE49A3">
      <w:r>
        <w:separator/>
      </w:r>
    </w:p>
  </w:endnote>
  <w:endnote w:type="continuationSeparator" w:id="0">
    <w:p w14:paraId="3E63BB58" w14:textId="77777777" w:rsidR="00600674" w:rsidRDefault="00600674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CE52" w14:textId="77777777" w:rsidR="00600674" w:rsidRDefault="00600674" w:rsidP="00EE49A3">
      <w:r>
        <w:separator/>
      </w:r>
    </w:p>
  </w:footnote>
  <w:footnote w:type="continuationSeparator" w:id="0">
    <w:p w14:paraId="6B01C35A" w14:textId="77777777" w:rsidR="00600674" w:rsidRDefault="00600674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ECBE" w14:textId="77777777" w:rsidR="00792FAD" w:rsidRDefault="00792FAD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2B7A"/>
    <w:multiLevelType w:val="hybridMultilevel"/>
    <w:tmpl w:val="4C20CA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73260"/>
    <w:multiLevelType w:val="hybridMultilevel"/>
    <w:tmpl w:val="A0A67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30C5C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DD72C4"/>
    <w:multiLevelType w:val="hybridMultilevel"/>
    <w:tmpl w:val="4F8C0810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77CC3"/>
    <w:multiLevelType w:val="hybridMultilevel"/>
    <w:tmpl w:val="12AC9D0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1A05DE"/>
    <w:multiLevelType w:val="hybridMultilevel"/>
    <w:tmpl w:val="A442E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C69F7"/>
    <w:multiLevelType w:val="hybridMultilevel"/>
    <w:tmpl w:val="00EA5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D026B4"/>
    <w:multiLevelType w:val="hybridMultilevel"/>
    <w:tmpl w:val="0F905B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81F9B"/>
    <w:multiLevelType w:val="hybridMultilevel"/>
    <w:tmpl w:val="7A7202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6E3BA7"/>
    <w:multiLevelType w:val="hybridMultilevel"/>
    <w:tmpl w:val="6A825F1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2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3997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87009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9725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08016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8486672">
    <w:abstractNumId w:val="24"/>
  </w:num>
  <w:num w:numId="6" w16cid:durableId="579294285">
    <w:abstractNumId w:val="12"/>
  </w:num>
  <w:num w:numId="7" w16cid:durableId="219172874">
    <w:abstractNumId w:val="23"/>
  </w:num>
  <w:num w:numId="8" w16cid:durableId="307561140">
    <w:abstractNumId w:val="2"/>
  </w:num>
  <w:num w:numId="9" w16cid:durableId="1060179253">
    <w:abstractNumId w:val="4"/>
  </w:num>
  <w:num w:numId="10" w16cid:durableId="885532059">
    <w:abstractNumId w:val="17"/>
  </w:num>
  <w:num w:numId="11" w16cid:durableId="575626331">
    <w:abstractNumId w:val="19"/>
  </w:num>
  <w:num w:numId="12" w16cid:durableId="784235324">
    <w:abstractNumId w:val="5"/>
  </w:num>
  <w:num w:numId="13" w16cid:durableId="550844777">
    <w:abstractNumId w:val="32"/>
  </w:num>
  <w:num w:numId="14" w16cid:durableId="1175194002">
    <w:abstractNumId w:val="27"/>
  </w:num>
  <w:num w:numId="15" w16cid:durableId="2020615528">
    <w:abstractNumId w:val="11"/>
  </w:num>
  <w:num w:numId="16" w16cid:durableId="371464683">
    <w:abstractNumId w:val="8"/>
  </w:num>
  <w:num w:numId="17" w16cid:durableId="978534181">
    <w:abstractNumId w:val="31"/>
  </w:num>
  <w:num w:numId="18" w16cid:durableId="377894556">
    <w:abstractNumId w:val="21"/>
  </w:num>
  <w:num w:numId="19" w16cid:durableId="1727874556">
    <w:abstractNumId w:val="26"/>
  </w:num>
  <w:num w:numId="20" w16cid:durableId="1062170837">
    <w:abstractNumId w:val="1"/>
  </w:num>
  <w:num w:numId="21" w16cid:durableId="642658852">
    <w:abstractNumId w:val="9"/>
  </w:num>
  <w:num w:numId="22" w16cid:durableId="1717658642">
    <w:abstractNumId w:val="22"/>
  </w:num>
  <w:num w:numId="23" w16cid:durableId="193690474">
    <w:abstractNumId w:val="10"/>
  </w:num>
  <w:num w:numId="24" w16cid:durableId="2008896643">
    <w:abstractNumId w:val="29"/>
  </w:num>
  <w:num w:numId="25" w16cid:durableId="1786801943">
    <w:abstractNumId w:val="15"/>
  </w:num>
  <w:num w:numId="26" w16cid:durableId="493374500">
    <w:abstractNumId w:val="20"/>
  </w:num>
  <w:num w:numId="27" w16cid:durableId="454521718">
    <w:abstractNumId w:val="3"/>
  </w:num>
  <w:num w:numId="28" w16cid:durableId="1714648500">
    <w:abstractNumId w:val="13"/>
  </w:num>
  <w:num w:numId="29" w16cid:durableId="1074820869">
    <w:abstractNumId w:val="25"/>
  </w:num>
  <w:num w:numId="30" w16cid:durableId="990717285">
    <w:abstractNumId w:val="6"/>
  </w:num>
  <w:num w:numId="31" w16cid:durableId="1925991869">
    <w:abstractNumId w:val="7"/>
  </w:num>
  <w:num w:numId="32" w16cid:durableId="1883708598">
    <w:abstractNumId w:val="0"/>
  </w:num>
  <w:num w:numId="33" w16cid:durableId="175925102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6B44"/>
    <w:rsid w:val="000211E1"/>
    <w:rsid w:val="000212EF"/>
    <w:rsid w:val="000263ED"/>
    <w:rsid w:val="00031638"/>
    <w:rsid w:val="00037F9E"/>
    <w:rsid w:val="00044651"/>
    <w:rsid w:val="00044ABD"/>
    <w:rsid w:val="00045EAA"/>
    <w:rsid w:val="00057594"/>
    <w:rsid w:val="00066DEE"/>
    <w:rsid w:val="00076215"/>
    <w:rsid w:val="000808F9"/>
    <w:rsid w:val="000900C1"/>
    <w:rsid w:val="000A043B"/>
    <w:rsid w:val="000B0819"/>
    <w:rsid w:val="000C09FF"/>
    <w:rsid w:val="000C0D3B"/>
    <w:rsid w:val="000C380C"/>
    <w:rsid w:val="000C48F0"/>
    <w:rsid w:val="000C6D37"/>
    <w:rsid w:val="000D4972"/>
    <w:rsid w:val="000D54D2"/>
    <w:rsid w:val="000E3F81"/>
    <w:rsid w:val="001012F7"/>
    <w:rsid w:val="00103A84"/>
    <w:rsid w:val="00106CAB"/>
    <w:rsid w:val="001106FF"/>
    <w:rsid w:val="0011525F"/>
    <w:rsid w:val="001160B9"/>
    <w:rsid w:val="00121568"/>
    <w:rsid w:val="0012267A"/>
    <w:rsid w:val="00123E1A"/>
    <w:rsid w:val="001258D5"/>
    <w:rsid w:val="00130C00"/>
    <w:rsid w:val="00131C14"/>
    <w:rsid w:val="00133303"/>
    <w:rsid w:val="001370DF"/>
    <w:rsid w:val="00137809"/>
    <w:rsid w:val="00140250"/>
    <w:rsid w:val="00143C8F"/>
    <w:rsid w:val="00146567"/>
    <w:rsid w:val="0014679C"/>
    <w:rsid w:val="00150805"/>
    <w:rsid w:val="00150E6A"/>
    <w:rsid w:val="00157C4F"/>
    <w:rsid w:val="00161DDA"/>
    <w:rsid w:val="00163B52"/>
    <w:rsid w:val="00164AC5"/>
    <w:rsid w:val="00167168"/>
    <w:rsid w:val="00172AD2"/>
    <w:rsid w:val="00172B42"/>
    <w:rsid w:val="0017499F"/>
    <w:rsid w:val="0017550C"/>
    <w:rsid w:val="00180336"/>
    <w:rsid w:val="00181673"/>
    <w:rsid w:val="001837D0"/>
    <w:rsid w:val="001852BA"/>
    <w:rsid w:val="001864D2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E062A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5D74"/>
    <w:rsid w:val="002316C7"/>
    <w:rsid w:val="00231752"/>
    <w:rsid w:val="00232E4A"/>
    <w:rsid w:val="0023603D"/>
    <w:rsid w:val="00241232"/>
    <w:rsid w:val="00243CF6"/>
    <w:rsid w:val="002442B1"/>
    <w:rsid w:val="00244586"/>
    <w:rsid w:val="00247081"/>
    <w:rsid w:val="00253523"/>
    <w:rsid w:val="00264E03"/>
    <w:rsid w:val="0026514D"/>
    <w:rsid w:val="00266B00"/>
    <w:rsid w:val="00270D99"/>
    <w:rsid w:val="00274FB2"/>
    <w:rsid w:val="0027530E"/>
    <w:rsid w:val="0028780C"/>
    <w:rsid w:val="00290D5F"/>
    <w:rsid w:val="00290F16"/>
    <w:rsid w:val="00291375"/>
    <w:rsid w:val="00295DE1"/>
    <w:rsid w:val="002A27C5"/>
    <w:rsid w:val="002A4CEE"/>
    <w:rsid w:val="002A59DF"/>
    <w:rsid w:val="002A716A"/>
    <w:rsid w:val="002B3C95"/>
    <w:rsid w:val="002B76B0"/>
    <w:rsid w:val="002C05A1"/>
    <w:rsid w:val="002D1D9C"/>
    <w:rsid w:val="002D2B3D"/>
    <w:rsid w:val="002D4D34"/>
    <w:rsid w:val="002E3769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C51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42FB7"/>
    <w:rsid w:val="00446046"/>
    <w:rsid w:val="004471E1"/>
    <w:rsid w:val="004650AF"/>
    <w:rsid w:val="00470AEF"/>
    <w:rsid w:val="004747A0"/>
    <w:rsid w:val="00484DD7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274E"/>
    <w:rsid w:val="004C7EA5"/>
    <w:rsid w:val="004D73E0"/>
    <w:rsid w:val="004E20D1"/>
    <w:rsid w:val="004E4036"/>
    <w:rsid w:val="004E4852"/>
    <w:rsid w:val="004F4A20"/>
    <w:rsid w:val="004F5AD3"/>
    <w:rsid w:val="005009CA"/>
    <w:rsid w:val="00503DD0"/>
    <w:rsid w:val="005059D7"/>
    <w:rsid w:val="00505F77"/>
    <w:rsid w:val="0051486C"/>
    <w:rsid w:val="00514D8D"/>
    <w:rsid w:val="0051567A"/>
    <w:rsid w:val="005162BC"/>
    <w:rsid w:val="00516AC3"/>
    <w:rsid w:val="00516DF6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2E12"/>
    <w:rsid w:val="005B45F2"/>
    <w:rsid w:val="005B566B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0674"/>
    <w:rsid w:val="00602677"/>
    <w:rsid w:val="00603334"/>
    <w:rsid w:val="00603C88"/>
    <w:rsid w:val="00603F83"/>
    <w:rsid w:val="00612BAA"/>
    <w:rsid w:val="0061454F"/>
    <w:rsid w:val="00621331"/>
    <w:rsid w:val="006265E6"/>
    <w:rsid w:val="00626D89"/>
    <w:rsid w:val="00636A9B"/>
    <w:rsid w:val="006401CB"/>
    <w:rsid w:val="00643240"/>
    <w:rsid w:val="00647FB7"/>
    <w:rsid w:val="00654E10"/>
    <w:rsid w:val="00655B3C"/>
    <w:rsid w:val="00664624"/>
    <w:rsid w:val="00665C9F"/>
    <w:rsid w:val="00672D91"/>
    <w:rsid w:val="00677613"/>
    <w:rsid w:val="00684339"/>
    <w:rsid w:val="00685CB4"/>
    <w:rsid w:val="006925F2"/>
    <w:rsid w:val="0069269F"/>
    <w:rsid w:val="006A15FC"/>
    <w:rsid w:val="006A25BA"/>
    <w:rsid w:val="006A3C5F"/>
    <w:rsid w:val="006A7871"/>
    <w:rsid w:val="006B5A98"/>
    <w:rsid w:val="006B6EBE"/>
    <w:rsid w:val="006C077A"/>
    <w:rsid w:val="006C25A0"/>
    <w:rsid w:val="006C552D"/>
    <w:rsid w:val="006C776F"/>
    <w:rsid w:val="006D0CF7"/>
    <w:rsid w:val="006D4092"/>
    <w:rsid w:val="006D5934"/>
    <w:rsid w:val="006D6EF6"/>
    <w:rsid w:val="006E0CAD"/>
    <w:rsid w:val="006E1D89"/>
    <w:rsid w:val="006E1E75"/>
    <w:rsid w:val="006E524C"/>
    <w:rsid w:val="006E6C40"/>
    <w:rsid w:val="006F2624"/>
    <w:rsid w:val="007021D8"/>
    <w:rsid w:val="00703F2B"/>
    <w:rsid w:val="00705476"/>
    <w:rsid w:val="00707900"/>
    <w:rsid w:val="00711E2E"/>
    <w:rsid w:val="00725ADE"/>
    <w:rsid w:val="00725D28"/>
    <w:rsid w:val="00726197"/>
    <w:rsid w:val="00730B3A"/>
    <w:rsid w:val="00732721"/>
    <w:rsid w:val="00737FA3"/>
    <w:rsid w:val="00740836"/>
    <w:rsid w:val="00746739"/>
    <w:rsid w:val="0074735B"/>
    <w:rsid w:val="00747855"/>
    <w:rsid w:val="00756A6E"/>
    <w:rsid w:val="00760CD4"/>
    <w:rsid w:val="00766E79"/>
    <w:rsid w:val="00787435"/>
    <w:rsid w:val="00790AE9"/>
    <w:rsid w:val="00792FAD"/>
    <w:rsid w:val="0079576F"/>
    <w:rsid w:val="0079799A"/>
    <w:rsid w:val="007A2318"/>
    <w:rsid w:val="007A33F7"/>
    <w:rsid w:val="007A4D41"/>
    <w:rsid w:val="007A645A"/>
    <w:rsid w:val="007A768C"/>
    <w:rsid w:val="007B27CE"/>
    <w:rsid w:val="007C1A78"/>
    <w:rsid w:val="007C76CE"/>
    <w:rsid w:val="007C7CC3"/>
    <w:rsid w:val="007C7F74"/>
    <w:rsid w:val="007D50C4"/>
    <w:rsid w:val="007E06B9"/>
    <w:rsid w:val="007F3427"/>
    <w:rsid w:val="007F429D"/>
    <w:rsid w:val="007F6145"/>
    <w:rsid w:val="0080256B"/>
    <w:rsid w:val="0080292D"/>
    <w:rsid w:val="0080766A"/>
    <w:rsid w:val="00807C2C"/>
    <w:rsid w:val="00810E81"/>
    <w:rsid w:val="008124C8"/>
    <w:rsid w:val="00812A6D"/>
    <w:rsid w:val="00813F65"/>
    <w:rsid w:val="00820128"/>
    <w:rsid w:val="00822741"/>
    <w:rsid w:val="00822CED"/>
    <w:rsid w:val="008236CC"/>
    <w:rsid w:val="0082386C"/>
    <w:rsid w:val="00823FCB"/>
    <w:rsid w:val="008256EB"/>
    <w:rsid w:val="00833203"/>
    <w:rsid w:val="0083422A"/>
    <w:rsid w:val="00844DEC"/>
    <w:rsid w:val="00845BE5"/>
    <w:rsid w:val="00852CAA"/>
    <w:rsid w:val="008605F1"/>
    <w:rsid w:val="00862AA0"/>
    <w:rsid w:val="00865BF3"/>
    <w:rsid w:val="008664EE"/>
    <w:rsid w:val="00870F8C"/>
    <w:rsid w:val="00873510"/>
    <w:rsid w:val="00873E7A"/>
    <w:rsid w:val="00876C0A"/>
    <w:rsid w:val="00880337"/>
    <w:rsid w:val="00880E57"/>
    <w:rsid w:val="00892C35"/>
    <w:rsid w:val="00893B49"/>
    <w:rsid w:val="0089568A"/>
    <w:rsid w:val="008A1C71"/>
    <w:rsid w:val="008A3817"/>
    <w:rsid w:val="008A643E"/>
    <w:rsid w:val="008B1432"/>
    <w:rsid w:val="008B50EB"/>
    <w:rsid w:val="008C1EFB"/>
    <w:rsid w:val="008C21BE"/>
    <w:rsid w:val="008C24C7"/>
    <w:rsid w:val="008C2FC2"/>
    <w:rsid w:val="008C3B9B"/>
    <w:rsid w:val="008C3C60"/>
    <w:rsid w:val="008C4821"/>
    <w:rsid w:val="008C6BB8"/>
    <w:rsid w:val="008C78E2"/>
    <w:rsid w:val="008C7F81"/>
    <w:rsid w:val="008D33D0"/>
    <w:rsid w:val="008D3D51"/>
    <w:rsid w:val="008E229C"/>
    <w:rsid w:val="008E2D98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0B"/>
    <w:rsid w:val="00926733"/>
    <w:rsid w:val="0093184A"/>
    <w:rsid w:val="00933715"/>
    <w:rsid w:val="0093384A"/>
    <w:rsid w:val="00934CF3"/>
    <w:rsid w:val="009357B3"/>
    <w:rsid w:val="009376F6"/>
    <w:rsid w:val="009412EC"/>
    <w:rsid w:val="00941981"/>
    <w:rsid w:val="0094522B"/>
    <w:rsid w:val="00945E40"/>
    <w:rsid w:val="00945F84"/>
    <w:rsid w:val="0094656B"/>
    <w:rsid w:val="00950CE9"/>
    <w:rsid w:val="00952A1E"/>
    <w:rsid w:val="0095571B"/>
    <w:rsid w:val="00961BA8"/>
    <w:rsid w:val="00963A93"/>
    <w:rsid w:val="00964AB6"/>
    <w:rsid w:val="0096655B"/>
    <w:rsid w:val="00972699"/>
    <w:rsid w:val="009872C6"/>
    <w:rsid w:val="00997103"/>
    <w:rsid w:val="009A03F9"/>
    <w:rsid w:val="009A59E6"/>
    <w:rsid w:val="009A61BC"/>
    <w:rsid w:val="009A6D65"/>
    <w:rsid w:val="009B7AD0"/>
    <w:rsid w:val="009D0C0E"/>
    <w:rsid w:val="009D58D7"/>
    <w:rsid w:val="009D6C54"/>
    <w:rsid w:val="009E730C"/>
    <w:rsid w:val="009F1263"/>
    <w:rsid w:val="009F61FA"/>
    <w:rsid w:val="00A06068"/>
    <w:rsid w:val="00A0739C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744"/>
    <w:rsid w:val="00A40D66"/>
    <w:rsid w:val="00A450AA"/>
    <w:rsid w:val="00A51A3A"/>
    <w:rsid w:val="00A5224C"/>
    <w:rsid w:val="00A551E7"/>
    <w:rsid w:val="00A556D9"/>
    <w:rsid w:val="00A60F1B"/>
    <w:rsid w:val="00A642C2"/>
    <w:rsid w:val="00A6637D"/>
    <w:rsid w:val="00A67754"/>
    <w:rsid w:val="00A72FE9"/>
    <w:rsid w:val="00A74B98"/>
    <w:rsid w:val="00A830D2"/>
    <w:rsid w:val="00A830FC"/>
    <w:rsid w:val="00A85345"/>
    <w:rsid w:val="00A85810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B57F1"/>
    <w:rsid w:val="00AC444E"/>
    <w:rsid w:val="00AC6F30"/>
    <w:rsid w:val="00AD0FF6"/>
    <w:rsid w:val="00AD13C8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320D"/>
    <w:rsid w:val="00B36048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3E7C"/>
    <w:rsid w:val="00B6544A"/>
    <w:rsid w:val="00B67547"/>
    <w:rsid w:val="00B70673"/>
    <w:rsid w:val="00B71005"/>
    <w:rsid w:val="00B71782"/>
    <w:rsid w:val="00B7213D"/>
    <w:rsid w:val="00B7419B"/>
    <w:rsid w:val="00B75DC2"/>
    <w:rsid w:val="00B763E8"/>
    <w:rsid w:val="00B7792B"/>
    <w:rsid w:val="00B77A59"/>
    <w:rsid w:val="00B91D63"/>
    <w:rsid w:val="00BA6CC3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12738"/>
    <w:rsid w:val="00C23943"/>
    <w:rsid w:val="00C322E6"/>
    <w:rsid w:val="00C32E61"/>
    <w:rsid w:val="00C369E8"/>
    <w:rsid w:val="00C40D0A"/>
    <w:rsid w:val="00C42F7E"/>
    <w:rsid w:val="00C547DB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1F87"/>
    <w:rsid w:val="00C879F4"/>
    <w:rsid w:val="00C87A54"/>
    <w:rsid w:val="00C93107"/>
    <w:rsid w:val="00C97EE4"/>
    <w:rsid w:val="00CB10E2"/>
    <w:rsid w:val="00CC5471"/>
    <w:rsid w:val="00CC6348"/>
    <w:rsid w:val="00CC73C5"/>
    <w:rsid w:val="00CD480C"/>
    <w:rsid w:val="00CD5873"/>
    <w:rsid w:val="00CD5D83"/>
    <w:rsid w:val="00CD7CE1"/>
    <w:rsid w:val="00CE1A33"/>
    <w:rsid w:val="00CE5605"/>
    <w:rsid w:val="00CE744B"/>
    <w:rsid w:val="00CF0102"/>
    <w:rsid w:val="00CF0F39"/>
    <w:rsid w:val="00CF5A8C"/>
    <w:rsid w:val="00D027AC"/>
    <w:rsid w:val="00D02D04"/>
    <w:rsid w:val="00D05DBB"/>
    <w:rsid w:val="00D05E14"/>
    <w:rsid w:val="00D062FE"/>
    <w:rsid w:val="00D10003"/>
    <w:rsid w:val="00D10C88"/>
    <w:rsid w:val="00D12D85"/>
    <w:rsid w:val="00D13FEB"/>
    <w:rsid w:val="00D1582B"/>
    <w:rsid w:val="00D22026"/>
    <w:rsid w:val="00D237FD"/>
    <w:rsid w:val="00D23B0E"/>
    <w:rsid w:val="00D26232"/>
    <w:rsid w:val="00D301B9"/>
    <w:rsid w:val="00D45C6B"/>
    <w:rsid w:val="00D46A4C"/>
    <w:rsid w:val="00D62778"/>
    <w:rsid w:val="00D705D4"/>
    <w:rsid w:val="00D716C6"/>
    <w:rsid w:val="00D724BC"/>
    <w:rsid w:val="00D754EF"/>
    <w:rsid w:val="00D818E8"/>
    <w:rsid w:val="00D85C76"/>
    <w:rsid w:val="00D932E6"/>
    <w:rsid w:val="00DA44B0"/>
    <w:rsid w:val="00DB0A3A"/>
    <w:rsid w:val="00DB38EB"/>
    <w:rsid w:val="00DC1BDA"/>
    <w:rsid w:val="00DC6CCC"/>
    <w:rsid w:val="00DE464F"/>
    <w:rsid w:val="00E00B35"/>
    <w:rsid w:val="00E11A39"/>
    <w:rsid w:val="00E2042B"/>
    <w:rsid w:val="00E213CD"/>
    <w:rsid w:val="00E21679"/>
    <w:rsid w:val="00E22A6B"/>
    <w:rsid w:val="00E22BB3"/>
    <w:rsid w:val="00E254A2"/>
    <w:rsid w:val="00E3628B"/>
    <w:rsid w:val="00E414BC"/>
    <w:rsid w:val="00E46C8B"/>
    <w:rsid w:val="00E51CF2"/>
    <w:rsid w:val="00E555E6"/>
    <w:rsid w:val="00E56A5C"/>
    <w:rsid w:val="00E64635"/>
    <w:rsid w:val="00E66131"/>
    <w:rsid w:val="00E667FE"/>
    <w:rsid w:val="00E70642"/>
    <w:rsid w:val="00E70699"/>
    <w:rsid w:val="00E82421"/>
    <w:rsid w:val="00E84669"/>
    <w:rsid w:val="00E876B9"/>
    <w:rsid w:val="00E95763"/>
    <w:rsid w:val="00EA0FD1"/>
    <w:rsid w:val="00EA2927"/>
    <w:rsid w:val="00EA3571"/>
    <w:rsid w:val="00EA3F92"/>
    <w:rsid w:val="00EA5D9D"/>
    <w:rsid w:val="00EB18F7"/>
    <w:rsid w:val="00EB792D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06524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2C7C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3AEB"/>
    <w:rsid w:val="00FB6257"/>
    <w:rsid w:val="00FC5667"/>
    <w:rsid w:val="00FC67B6"/>
    <w:rsid w:val="00FD56AA"/>
    <w:rsid w:val="00FE1238"/>
    <w:rsid w:val="00FE224A"/>
    <w:rsid w:val="00FE40DD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3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85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0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24123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FC69E-8A3A-424E-A795-14290529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2626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466_9659_23</dc:title>
  <dc:subject/>
  <dc:creator/>
  <cp:keywords/>
  <dc:description/>
  <cp:lastModifiedBy/>
  <cp:revision>1</cp:revision>
  <dcterms:created xsi:type="dcterms:W3CDTF">2023-02-24T11:38:00Z</dcterms:created>
  <dcterms:modified xsi:type="dcterms:W3CDTF">2023-03-06T11:08:00Z</dcterms:modified>
</cp:coreProperties>
</file>