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C5E" w14:textId="77777777" w:rsidR="002841DB" w:rsidRPr="002841DB" w:rsidRDefault="002841DB" w:rsidP="002841DB">
      <w:pPr>
        <w:jc w:val="center"/>
        <w:rPr>
          <w:rFonts w:ascii="Arial" w:hAnsi="Arial"/>
          <w:b/>
          <w:bCs/>
        </w:rPr>
      </w:pPr>
      <w:bookmarkStart w:id="0" w:name="_Hlk96931572"/>
      <w:bookmarkStart w:id="1" w:name="_Hlk130802001"/>
      <w:r w:rsidRPr="002841DB">
        <w:rPr>
          <w:rFonts w:ascii="Arial" w:hAnsi="Arial"/>
          <w:b/>
          <w:bCs/>
        </w:rPr>
        <w:t xml:space="preserve">UCHWAŁA Nr 476/ </w:t>
      </w:r>
      <w:r>
        <w:rPr>
          <w:rFonts w:ascii="Arial" w:hAnsi="Arial"/>
          <w:b/>
          <w:bCs/>
        </w:rPr>
        <w:t>9909</w:t>
      </w:r>
      <w:r w:rsidRPr="002841DB">
        <w:rPr>
          <w:rFonts w:ascii="Arial" w:hAnsi="Arial"/>
          <w:b/>
          <w:bCs/>
        </w:rPr>
        <w:t xml:space="preserve"> /23</w:t>
      </w:r>
    </w:p>
    <w:p w14:paraId="355F4894" w14:textId="77777777" w:rsidR="002841DB" w:rsidRPr="002841DB" w:rsidRDefault="002841DB" w:rsidP="002841DB">
      <w:pPr>
        <w:jc w:val="center"/>
        <w:rPr>
          <w:rFonts w:ascii="Arial" w:hAnsi="Arial"/>
          <w:b/>
          <w:bCs/>
        </w:rPr>
      </w:pPr>
      <w:r w:rsidRPr="002841DB">
        <w:rPr>
          <w:rFonts w:ascii="Arial" w:hAnsi="Arial"/>
          <w:b/>
          <w:bCs/>
        </w:rPr>
        <w:t>ZARZĄDU WOJEWÓDZTWA PODKARPACKIEGO</w:t>
      </w:r>
    </w:p>
    <w:p w14:paraId="237014DB" w14:textId="77777777" w:rsidR="002841DB" w:rsidRPr="002841DB" w:rsidRDefault="002841DB" w:rsidP="002841DB">
      <w:pPr>
        <w:jc w:val="center"/>
        <w:rPr>
          <w:rFonts w:ascii="Arial" w:hAnsi="Arial"/>
        </w:rPr>
      </w:pPr>
      <w:r w:rsidRPr="002841DB">
        <w:rPr>
          <w:rFonts w:ascii="Arial" w:hAnsi="Arial"/>
          <w:b/>
          <w:bCs/>
        </w:rPr>
        <w:t>w RZESZOWIE</w:t>
      </w:r>
    </w:p>
    <w:p w14:paraId="1DDCED27" w14:textId="77777777" w:rsidR="002841DB" w:rsidRPr="002841DB" w:rsidRDefault="002841DB" w:rsidP="002841DB">
      <w:pPr>
        <w:jc w:val="center"/>
        <w:rPr>
          <w:rFonts w:ascii="Arial" w:hAnsi="Arial"/>
        </w:rPr>
      </w:pPr>
      <w:r w:rsidRPr="002841DB">
        <w:rPr>
          <w:rFonts w:ascii="Arial" w:hAnsi="Arial"/>
        </w:rPr>
        <w:t>z dnia 4 kwietnia 2023 r.</w:t>
      </w:r>
    </w:p>
    <w:bookmarkEnd w:id="0"/>
    <w:bookmarkEnd w:id="1"/>
    <w:p w14:paraId="3F82B19B" w14:textId="77777777" w:rsidR="002841DB" w:rsidRDefault="002841DB" w:rsidP="00876ABA">
      <w:pPr>
        <w:pStyle w:val="Tytu"/>
        <w:spacing w:after="240"/>
        <w:rPr>
          <w:rFonts w:ascii="Arial" w:hAnsi="Arial" w:cs="Arial"/>
          <w:sz w:val="23"/>
          <w:szCs w:val="23"/>
        </w:rPr>
      </w:pPr>
    </w:p>
    <w:p w14:paraId="13E4693E" w14:textId="77777777" w:rsidR="00876ABA" w:rsidRPr="0036660C" w:rsidRDefault="00876ABA" w:rsidP="00876ABA">
      <w:pPr>
        <w:pStyle w:val="Tytu"/>
        <w:spacing w:after="240"/>
        <w:rPr>
          <w:rFonts w:ascii="Arial" w:hAnsi="Arial" w:cs="Arial"/>
          <w:sz w:val="24"/>
          <w:szCs w:val="24"/>
        </w:rPr>
      </w:pPr>
      <w:r w:rsidRPr="00C155A9">
        <w:rPr>
          <w:rFonts w:ascii="Arial" w:hAnsi="Arial" w:cs="Arial"/>
          <w:sz w:val="23"/>
          <w:szCs w:val="23"/>
        </w:rPr>
        <w:t>w sprawie udzielenia dotacji na realizację zadań publicznych województwa podkarpackiego w zakresie upowszechniania kultury fizycznej w 202</w:t>
      </w:r>
      <w:r w:rsidR="008B7094">
        <w:rPr>
          <w:rFonts w:ascii="Arial" w:hAnsi="Arial" w:cs="Arial"/>
          <w:sz w:val="23"/>
          <w:szCs w:val="23"/>
        </w:rPr>
        <w:t>3</w:t>
      </w:r>
      <w:r w:rsidRPr="00C155A9">
        <w:rPr>
          <w:rFonts w:ascii="Arial" w:hAnsi="Arial" w:cs="Arial"/>
          <w:sz w:val="23"/>
          <w:szCs w:val="23"/>
        </w:rPr>
        <w:t xml:space="preserve"> roku – </w:t>
      </w:r>
      <w:r>
        <w:rPr>
          <w:rFonts w:ascii="Arial" w:hAnsi="Arial" w:cs="Arial"/>
          <w:sz w:val="23"/>
          <w:szCs w:val="23"/>
        </w:rPr>
        <w:t>O</w:t>
      </w:r>
      <w:r w:rsidRPr="00C155A9">
        <w:rPr>
          <w:rFonts w:ascii="Arial" w:hAnsi="Arial" w:cs="Arial"/>
          <w:sz w:val="23"/>
          <w:szCs w:val="23"/>
        </w:rPr>
        <w:t>rganizacja imprez sportowych.</w:t>
      </w:r>
    </w:p>
    <w:p w14:paraId="3CA63283" w14:textId="77777777" w:rsidR="00876ABA" w:rsidRDefault="00876ABA" w:rsidP="00876ABA">
      <w:pPr>
        <w:spacing w:line="276" w:lineRule="auto"/>
        <w:jc w:val="both"/>
        <w:rPr>
          <w:rFonts w:ascii="Arial" w:hAnsi="Arial" w:cs="Arial"/>
          <w:sz w:val="23"/>
          <w:szCs w:val="23"/>
        </w:rPr>
      </w:pPr>
      <w:r w:rsidRPr="00C155A9">
        <w:rPr>
          <w:rFonts w:ascii="Arial" w:hAnsi="Arial" w:cs="Arial"/>
          <w:sz w:val="23"/>
          <w:szCs w:val="23"/>
        </w:rPr>
        <w:t xml:space="preserve">Działając na podstawie art. 41 ust. 1 i art. 57 ust. 5 ustawy z dnia 5 czerwca 1998 r. </w:t>
      </w:r>
      <w:r w:rsidRPr="00C155A9">
        <w:rPr>
          <w:rFonts w:ascii="Arial" w:hAnsi="Arial" w:cs="Arial"/>
          <w:sz w:val="23"/>
          <w:szCs w:val="23"/>
        </w:rPr>
        <w:br/>
        <w:t>o samorządzie województwa (Dz. U. z 20</w:t>
      </w:r>
      <w:r w:rsidR="00210843">
        <w:rPr>
          <w:rFonts w:ascii="Arial" w:hAnsi="Arial" w:cs="Arial"/>
          <w:sz w:val="23"/>
          <w:szCs w:val="23"/>
        </w:rPr>
        <w:t>22</w:t>
      </w:r>
      <w:r w:rsidRPr="00C155A9">
        <w:rPr>
          <w:rFonts w:ascii="Arial" w:hAnsi="Arial" w:cs="Arial"/>
          <w:sz w:val="23"/>
          <w:szCs w:val="23"/>
        </w:rPr>
        <w:t xml:space="preserve"> r. poz. </w:t>
      </w:r>
      <w:r w:rsidR="006D1C7A">
        <w:rPr>
          <w:rFonts w:ascii="Arial" w:hAnsi="Arial" w:cs="Arial"/>
          <w:sz w:val="23"/>
          <w:szCs w:val="23"/>
        </w:rPr>
        <w:t>2094</w:t>
      </w:r>
      <w:r w:rsidRPr="00C155A9">
        <w:rPr>
          <w:rFonts w:ascii="Arial" w:hAnsi="Arial" w:cs="Arial"/>
          <w:sz w:val="23"/>
          <w:szCs w:val="23"/>
        </w:rPr>
        <w:t>), art. 11 i 13 ustawy z dnia 24 kwietnia 2003 r. o działalności pożytku publicznego i o wolontariacie (Dz. U. z 202</w:t>
      </w:r>
      <w:r w:rsidR="006D1C7A">
        <w:rPr>
          <w:rFonts w:ascii="Arial" w:hAnsi="Arial" w:cs="Arial"/>
          <w:sz w:val="23"/>
          <w:szCs w:val="23"/>
        </w:rPr>
        <w:t>3</w:t>
      </w:r>
      <w:r w:rsidRPr="00C155A9">
        <w:rPr>
          <w:rFonts w:ascii="Arial" w:hAnsi="Arial" w:cs="Arial"/>
          <w:sz w:val="23"/>
          <w:szCs w:val="23"/>
        </w:rPr>
        <w:t xml:space="preserve"> r. poz.</w:t>
      </w:r>
      <w:r w:rsidR="006D1C7A">
        <w:rPr>
          <w:rFonts w:ascii="Arial" w:hAnsi="Arial" w:cs="Arial"/>
          <w:sz w:val="23"/>
          <w:szCs w:val="23"/>
        </w:rPr>
        <w:t xml:space="preserve"> 571</w:t>
      </w:r>
      <w:r w:rsidRPr="00C155A9">
        <w:rPr>
          <w:rFonts w:ascii="Arial" w:hAnsi="Arial" w:cs="Arial"/>
          <w:sz w:val="23"/>
          <w:szCs w:val="23"/>
        </w:rPr>
        <w:t xml:space="preserve">) </w:t>
      </w:r>
      <w:r w:rsidRPr="006F6275">
        <w:rPr>
          <w:rFonts w:ascii="Arial" w:hAnsi="Arial" w:cs="Arial"/>
          <w:sz w:val="23"/>
          <w:szCs w:val="23"/>
        </w:rPr>
        <w:t>Uchwały</w:t>
      </w:r>
      <w:r w:rsidRPr="006F6275">
        <w:rPr>
          <w:rFonts w:ascii="Arial" w:hAnsi="Arial" w:cs="Arial"/>
          <w:b/>
          <w:bCs/>
          <w:sz w:val="23"/>
          <w:szCs w:val="23"/>
        </w:rPr>
        <w:t xml:space="preserve"> </w:t>
      </w:r>
      <w:r w:rsidRPr="006F6275">
        <w:rPr>
          <w:rFonts w:ascii="Arial" w:hAnsi="Arial" w:cs="Arial"/>
          <w:sz w:val="23"/>
          <w:szCs w:val="23"/>
        </w:rPr>
        <w:t xml:space="preserve">Nr </w:t>
      </w:r>
      <w:r w:rsidR="006D1C7A">
        <w:rPr>
          <w:rFonts w:ascii="Arial" w:hAnsi="Arial" w:cs="Arial"/>
          <w:sz w:val="23"/>
          <w:szCs w:val="23"/>
        </w:rPr>
        <w:t>456</w:t>
      </w:r>
      <w:r w:rsidRPr="006F6275">
        <w:rPr>
          <w:rFonts w:ascii="Arial" w:hAnsi="Arial" w:cs="Arial"/>
          <w:sz w:val="23"/>
          <w:szCs w:val="23"/>
        </w:rPr>
        <w:t>/</w:t>
      </w:r>
      <w:r w:rsidR="006D1C7A">
        <w:rPr>
          <w:rFonts w:ascii="Arial" w:hAnsi="Arial" w:cs="Arial"/>
          <w:sz w:val="23"/>
          <w:szCs w:val="23"/>
        </w:rPr>
        <w:t>9442</w:t>
      </w:r>
      <w:r w:rsidRPr="006F6275">
        <w:rPr>
          <w:rFonts w:ascii="Arial" w:hAnsi="Arial" w:cs="Arial"/>
          <w:sz w:val="23"/>
          <w:szCs w:val="23"/>
        </w:rPr>
        <w:t>/2</w:t>
      </w:r>
      <w:r w:rsidR="006D1C7A">
        <w:rPr>
          <w:rFonts w:ascii="Arial" w:hAnsi="Arial" w:cs="Arial"/>
          <w:sz w:val="23"/>
          <w:szCs w:val="23"/>
        </w:rPr>
        <w:t>3</w:t>
      </w:r>
      <w:r w:rsidRPr="006F6275">
        <w:rPr>
          <w:rFonts w:ascii="Arial" w:hAnsi="Arial" w:cs="Arial"/>
          <w:sz w:val="23"/>
          <w:szCs w:val="23"/>
        </w:rPr>
        <w:t xml:space="preserve"> Zarządu Województwa Podkarpackiego w Rzeszowie z dnia </w:t>
      </w:r>
      <w:r w:rsidR="006D1C7A">
        <w:rPr>
          <w:rFonts w:ascii="Arial" w:hAnsi="Arial" w:cs="Arial"/>
          <w:sz w:val="23"/>
          <w:szCs w:val="23"/>
        </w:rPr>
        <w:t>24</w:t>
      </w:r>
      <w:r w:rsidRPr="006F6275">
        <w:rPr>
          <w:rFonts w:ascii="Arial" w:hAnsi="Arial" w:cs="Arial"/>
          <w:sz w:val="23"/>
          <w:szCs w:val="23"/>
        </w:rPr>
        <w:t xml:space="preserve"> </w:t>
      </w:r>
      <w:r w:rsidR="006D1C7A">
        <w:rPr>
          <w:rFonts w:ascii="Arial" w:hAnsi="Arial" w:cs="Arial"/>
          <w:sz w:val="23"/>
          <w:szCs w:val="23"/>
        </w:rPr>
        <w:t>stycznia</w:t>
      </w:r>
      <w:r w:rsidRPr="006F6275">
        <w:rPr>
          <w:rFonts w:ascii="Arial" w:hAnsi="Arial" w:cs="Arial"/>
          <w:sz w:val="23"/>
          <w:szCs w:val="23"/>
        </w:rPr>
        <w:t xml:space="preserve"> 202</w:t>
      </w:r>
      <w:r w:rsidR="006D1C7A">
        <w:rPr>
          <w:rFonts w:ascii="Arial" w:hAnsi="Arial" w:cs="Arial"/>
          <w:sz w:val="23"/>
          <w:szCs w:val="23"/>
        </w:rPr>
        <w:t>3</w:t>
      </w:r>
      <w:r w:rsidRPr="006F6275">
        <w:rPr>
          <w:rFonts w:ascii="Arial" w:hAnsi="Arial" w:cs="Arial"/>
          <w:sz w:val="23"/>
          <w:szCs w:val="23"/>
        </w:rPr>
        <w:t xml:space="preserve"> r. w sprawie ogłoszenia o otwartym konkursie ofert na realizację zadań publicznych Województwa Podkarpackiego w zakresie upowszechniania kultury fizycznej w 202</w:t>
      </w:r>
      <w:r w:rsidR="006D1C7A">
        <w:rPr>
          <w:rFonts w:ascii="Arial" w:hAnsi="Arial" w:cs="Arial"/>
          <w:sz w:val="23"/>
          <w:szCs w:val="23"/>
        </w:rPr>
        <w:t>3</w:t>
      </w:r>
      <w:r w:rsidRPr="006F6275">
        <w:rPr>
          <w:rFonts w:ascii="Arial" w:hAnsi="Arial" w:cs="Arial"/>
          <w:sz w:val="23"/>
          <w:szCs w:val="23"/>
        </w:rPr>
        <w:t xml:space="preserve"> r.- Organizacja imprez sportowych</w:t>
      </w:r>
      <w:r>
        <w:rPr>
          <w:rFonts w:ascii="Arial" w:hAnsi="Arial" w:cs="Arial"/>
          <w:sz w:val="23"/>
          <w:szCs w:val="23"/>
        </w:rPr>
        <w:t>,</w:t>
      </w:r>
    </w:p>
    <w:p w14:paraId="4EEC8DE7" w14:textId="77777777" w:rsidR="00876ABA" w:rsidRDefault="00876ABA" w:rsidP="00876ABA">
      <w:pPr>
        <w:spacing w:before="240" w:after="240" w:line="276" w:lineRule="auto"/>
        <w:jc w:val="center"/>
        <w:rPr>
          <w:rFonts w:ascii="Arial" w:hAnsi="Arial" w:cs="Arial"/>
          <w:b/>
          <w:bCs/>
          <w:sz w:val="23"/>
          <w:szCs w:val="23"/>
        </w:rPr>
      </w:pPr>
      <w:r w:rsidRPr="00140FB9">
        <w:rPr>
          <w:rFonts w:ascii="Arial" w:hAnsi="Arial" w:cs="Arial"/>
          <w:b/>
          <w:bCs/>
          <w:sz w:val="23"/>
          <w:szCs w:val="23"/>
        </w:rPr>
        <w:t>Zarząd Województwa Podkarpackiego</w:t>
      </w:r>
      <w:r>
        <w:rPr>
          <w:rFonts w:ascii="Arial" w:hAnsi="Arial" w:cs="Arial"/>
          <w:b/>
          <w:bCs/>
          <w:sz w:val="23"/>
          <w:szCs w:val="23"/>
        </w:rPr>
        <w:t xml:space="preserve"> w Rzeszowie</w:t>
      </w:r>
      <w:r>
        <w:rPr>
          <w:rFonts w:ascii="Arial" w:hAnsi="Arial" w:cs="Arial"/>
          <w:b/>
          <w:bCs/>
          <w:sz w:val="23"/>
          <w:szCs w:val="23"/>
        </w:rPr>
        <w:br/>
        <w:t>u</w:t>
      </w:r>
      <w:r w:rsidRPr="00140FB9">
        <w:rPr>
          <w:rFonts w:ascii="Arial" w:hAnsi="Arial" w:cs="Arial"/>
          <w:b/>
          <w:bCs/>
          <w:sz w:val="23"/>
          <w:szCs w:val="23"/>
        </w:rPr>
        <w:t>chwala, co następuje:</w:t>
      </w:r>
    </w:p>
    <w:p w14:paraId="640CA73D" w14:textId="77777777" w:rsidR="00876ABA" w:rsidRPr="00876ABA" w:rsidRDefault="00876ABA" w:rsidP="00876ABA">
      <w:pPr>
        <w:pStyle w:val="Nagwek2"/>
        <w:spacing w:after="100" w:afterAutospacing="1"/>
        <w:jc w:val="center"/>
        <w:rPr>
          <w:rFonts w:ascii="Arial" w:hAnsi="Arial" w:cs="Arial"/>
          <w:b/>
          <w:i/>
          <w:iCs/>
          <w:color w:val="auto"/>
          <w:sz w:val="23"/>
          <w:szCs w:val="23"/>
        </w:rPr>
      </w:pPr>
      <w:r w:rsidRPr="00876ABA">
        <w:rPr>
          <w:rFonts w:ascii="Arial" w:hAnsi="Arial" w:cs="Arial"/>
          <w:b/>
          <w:color w:val="auto"/>
          <w:sz w:val="23"/>
          <w:szCs w:val="23"/>
        </w:rPr>
        <w:t>§ 1</w:t>
      </w:r>
    </w:p>
    <w:p w14:paraId="5478C492" w14:textId="77777777" w:rsidR="00876ABA" w:rsidRPr="00140FB9" w:rsidRDefault="00876ABA" w:rsidP="006A4371">
      <w:pPr>
        <w:pStyle w:val="Tekstpodstawowy"/>
        <w:numPr>
          <w:ilvl w:val="0"/>
          <w:numId w:val="1"/>
        </w:numPr>
        <w:spacing w:line="276" w:lineRule="auto"/>
        <w:ind w:left="426"/>
        <w:jc w:val="both"/>
        <w:rPr>
          <w:rFonts w:ascii="Arial" w:hAnsi="Arial" w:cs="Arial"/>
          <w:b w:val="0"/>
          <w:bCs w:val="0"/>
          <w:sz w:val="23"/>
          <w:szCs w:val="23"/>
        </w:rPr>
      </w:pPr>
      <w:r w:rsidRPr="00140FB9">
        <w:rPr>
          <w:rFonts w:ascii="Arial" w:hAnsi="Arial" w:cs="Arial"/>
          <w:b w:val="0"/>
          <w:bCs w:val="0"/>
          <w:sz w:val="23"/>
          <w:szCs w:val="23"/>
        </w:rPr>
        <w:t xml:space="preserve">Udziela się dotacji na łączną kwotę </w:t>
      </w:r>
      <w:r w:rsidR="00C24A27">
        <w:rPr>
          <w:rFonts w:ascii="Arial" w:hAnsi="Arial" w:cs="Arial"/>
          <w:color w:val="000000"/>
          <w:sz w:val="23"/>
          <w:szCs w:val="23"/>
        </w:rPr>
        <w:t>365 497</w:t>
      </w:r>
      <w:r w:rsidRPr="00140FB9">
        <w:rPr>
          <w:rFonts w:ascii="Arial" w:hAnsi="Arial" w:cs="Arial"/>
          <w:bCs w:val="0"/>
          <w:sz w:val="23"/>
          <w:szCs w:val="23"/>
        </w:rPr>
        <w:t xml:space="preserve"> zł</w:t>
      </w:r>
      <w:r w:rsidRPr="00140FB9">
        <w:rPr>
          <w:rFonts w:ascii="Arial" w:hAnsi="Arial" w:cs="Arial"/>
          <w:b w:val="0"/>
          <w:bCs w:val="0"/>
          <w:sz w:val="23"/>
          <w:szCs w:val="23"/>
        </w:rPr>
        <w:t xml:space="preserve"> (</w:t>
      </w:r>
      <w:r w:rsidRPr="00140FB9">
        <w:rPr>
          <w:rFonts w:ascii="Arial" w:hAnsi="Arial" w:cs="Arial"/>
          <w:b w:val="0"/>
          <w:bCs w:val="0"/>
          <w:iCs/>
          <w:sz w:val="23"/>
          <w:szCs w:val="23"/>
        </w:rPr>
        <w:t xml:space="preserve">słownie: </w:t>
      </w:r>
      <w:r w:rsidR="00C24A27">
        <w:rPr>
          <w:rFonts w:ascii="Arial" w:hAnsi="Arial" w:cs="Arial"/>
          <w:b w:val="0"/>
          <w:bCs w:val="0"/>
          <w:iCs/>
          <w:sz w:val="23"/>
          <w:szCs w:val="23"/>
        </w:rPr>
        <w:t xml:space="preserve">trzysta sześćdziesiąt pięć tysięcy </w:t>
      </w:r>
      <w:r>
        <w:rPr>
          <w:rFonts w:ascii="Arial" w:hAnsi="Arial" w:cs="Arial"/>
          <w:b w:val="0"/>
          <w:bCs w:val="0"/>
          <w:iCs/>
          <w:sz w:val="23"/>
          <w:szCs w:val="23"/>
        </w:rPr>
        <w:t>czter</w:t>
      </w:r>
      <w:r w:rsidR="00C24A27">
        <w:rPr>
          <w:rFonts w:ascii="Arial" w:hAnsi="Arial" w:cs="Arial"/>
          <w:b w:val="0"/>
          <w:bCs w:val="0"/>
          <w:iCs/>
          <w:sz w:val="23"/>
          <w:szCs w:val="23"/>
        </w:rPr>
        <w:t>ysta</w:t>
      </w:r>
      <w:r>
        <w:rPr>
          <w:rFonts w:ascii="Arial" w:hAnsi="Arial" w:cs="Arial"/>
          <w:b w:val="0"/>
          <w:bCs w:val="0"/>
          <w:iCs/>
          <w:sz w:val="23"/>
          <w:szCs w:val="23"/>
        </w:rPr>
        <w:t xml:space="preserve"> </w:t>
      </w:r>
      <w:r w:rsidR="00392FEE">
        <w:rPr>
          <w:rFonts w:ascii="Arial" w:hAnsi="Arial" w:cs="Arial"/>
          <w:b w:val="0"/>
          <w:bCs w:val="0"/>
          <w:iCs/>
          <w:sz w:val="23"/>
          <w:szCs w:val="23"/>
        </w:rPr>
        <w:t>dziewięć</w:t>
      </w:r>
      <w:r w:rsidR="00C24A27">
        <w:rPr>
          <w:rFonts w:ascii="Arial" w:hAnsi="Arial" w:cs="Arial"/>
          <w:b w:val="0"/>
          <w:bCs w:val="0"/>
          <w:iCs/>
          <w:sz w:val="23"/>
          <w:szCs w:val="23"/>
        </w:rPr>
        <w:t xml:space="preserve">dziesiąt </w:t>
      </w:r>
      <w:r>
        <w:rPr>
          <w:rFonts w:ascii="Arial" w:hAnsi="Arial" w:cs="Arial"/>
          <w:b w:val="0"/>
          <w:bCs w:val="0"/>
          <w:iCs/>
          <w:sz w:val="23"/>
          <w:szCs w:val="23"/>
        </w:rPr>
        <w:t>siede</w:t>
      </w:r>
      <w:r w:rsidR="00C24A27">
        <w:rPr>
          <w:rFonts w:ascii="Arial" w:hAnsi="Arial" w:cs="Arial"/>
          <w:b w:val="0"/>
          <w:bCs w:val="0"/>
          <w:iCs/>
          <w:sz w:val="23"/>
          <w:szCs w:val="23"/>
        </w:rPr>
        <w:t xml:space="preserve">m </w:t>
      </w:r>
      <w:r>
        <w:rPr>
          <w:rFonts w:ascii="Arial" w:hAnsi="Arial" w:cs="Arial"/>
          <w:b w:val="0"/>
          <w:bCs w:val="0"/>
          <w:iCs/>
          <w:sz w:val="23"/>
          <w:szCs w:val="23"/>
        </w:rPr>
        <w:t>złot</w:t>
      </w:r>
      <w:r w:rsidR="00392FEE">
        <w:rPr>
          <w:rFonts w:ascii="Arial" w:hAnsi="Arial" w:cs="Arial"/>
          <w:b w:val="0"/>
          <w:bCs w:val="0"/>
          <w:iCs/>
          <w:sz w:val="23"/>
          <w:szCs w:val="23"/>
        </w:rPr>
        <w:t>ych</w:t>
      </w:r>
      <w:r w:rsidRPr="00140FB9">
        <w:rPr>
          <w:rFonts w:ascii="Arial" w:hAnsi="Arial" w:cs="Arial"/>
          <w:b w:val="0"/>
          <w:bCs w:val="0"/>
          <w:sz w:val="23"/>
          <w:szCs w:val="23"/>
        </w:rPr>
        <w:t>).</w:t>
      </w:r>
    </w:p>
    <w:p w14:paraId="381A0715" w14:textId="77777777" w:rsidR="00876ABA" w:rsidRPr="00140FB9" w:rsidRDefault="00876ABA" w:rsidP="006A4371">
      <w:pPr>
        <w:pStyle w:val="Tekstpodstawowy"/>
        <w:numPr>
          <w:ilvl w:val="0"/>
          <w:numId w:val="1"/>
        </w:numPr>
        <w:spacing w:line="276" w:lineRule="auto"/>
        <w:ind w:left="426"/>
        <w:jc w:val="both"/>
        <w:rPr>
          <w:rFonts w:ascii="Arial" w:hAnsi="Arial" w:cs="Arial"/>
          <w:b w:val="0"/>
          <w:bCs w:val="0"/>
          <w:sz w:val="23"/>
          <w:szCs w:val="23"/>
        </w:rPr>
      </w:pPr>
      <w:r w:rsidRPr="00140FB9">
        <w:rPr>
          <w:rFonts w:ascii="Arial" w:hAnsi="Arial" w:cs="Arial"/>
          <w:b w:val="0"/>
          <w:bCs w:val="0"/>
          <w:sz w:val="23"/>
          <w:szCs w:val="23"/>
        </w:rPr>
        <w:t xml:space="preserve">Wykaz zadań i podmiotów którym udziela się dotacji stanowi Załącznik Nr 1 do niniejszej uchwały. </w:t>
      </w:r>
    </w:p>
    <w:p w14:paraId="598E75A3" w14:textId="77777777" w:rsidR="00876ABA" w:rsidRPr="00140FB9" w:rsidRDefault="00876ABA" w:rsidP="006A4371">
      <w:pPr>
        <w:pStyle w:val="Tekstpodstawowy"/>
        <w:numPr>
          <w:ilvl w:val="0"/>
          <w:numId w:val="1"/>
        </w:numPr>
        <w:spacing w:after="240" w:line="276" w:lineRule="auto"/>
        <w:ind w:left="425" w:hanging="357"/>
        <w:jc w:val="both"/>
        <w:rPr>
          <w:b w:val="0"/>
          <w:bCs w:val="0"/>
        </w:rPr>
      </w:pPr>
      <w:r w:rsidRPr="00140FB9">
        <w:rPr>
          <w:rFonts w:ascii="Arial" w:hAnsi="Arial" w:cs="Arial"/>
          <w:b w:val="0"/>
          <w:bCs w:val="0"/>
          <w:sz w:val="23"/>
          <w:szCs w:val="23"/>
        </w:rPr>
        <w:t>Wykaz zadań i podmiotów, którym nie udziela się dotacji stanowi Załącznik Nr 2 do niniejszej uchwały.</w:t>
      </w:r>
    </w:p>
    <w:p w14:paraId="4943D338" w14:textId="77777777" w:rsidR="00876ABA" w:rsidRPr="00876ABA" w:rsidRDefault="00876ABA" w:rsidP="00876ABA">
      <w:pPr>
        <w:pStyle w:val="Nagwek2"/>
        <w:spacing w:after="100" w:afterAutospacing="1"/>
        <w:jc w:val="center"/>
        <w:rPr>
          <w:rFonts w:ascii="Arial" w:hAnsi="Arial" w:cs="Arial"/>
          <w:b/>
          <w:i/>
          <w:iCs/>
          <w:color w:val="auto"/>
          <w:sz w:val="23"/>
          <w:szCs w:val="23"/>
        </w:rPr>
      </w:pPr>
      <w:r w:rsidRPr="00876ABA">
        <w:rPr>
          <w:rFonts w:ascii="Arial" w:hAnsi="Arial" w:cs="Arial"/>
          <w:b/>
          <w:color w:val="auto"/>
          <w:sz w:val="23"/>
          <w:szCs w:val="23"/>
        </w:rPr>
        <w:t>§ 2</w:t>
      </w:r>
    </w:p>
    <w:p w14:paraId="4A0ADF7D" w14:textId="77777777" w:rsidR="00876ABA" w:rsidRPr="00140FB9" w:rsidRDefault="00876ABA" w:rsidP="00876ABA">
      <w:pPr>
        <w:pStyle w:val="Tekstpodstawowy3"/>
        <w:spacing w:after="120" w:line="240" w:lineRule="auto"/>
        <w:rPr>
          <w:sz w:val="23"/>
          <w:szCs w:val="23"/>
        </w:rPr>
      </w:pPr>
      <w:r w:rsidRPr="00140FB9">
        <w:rPr>
          <w:sz w:val="23"/>
          <w:szCs w:val="23"/>
        </w:rPr>
        <w:t>Wykonanie uchwały powierza się dyrektorowi Departamentu Edukacji, Nauki i Sportu.</w:t>
      </w:r>
    </w:p>
    <w:p w14:paraId="1E2C9794" w14:textId="77777777" w:rsidR="00876ABA" w:rsidRPr="00876ABA" w:rsidRDefault="00876ABA" w:rsidP="00876ABA">
      <w:pPr>
        <w:pStyle w:val="Nagwek2"/>
        <w:spacing w:after="100" w:afterAutospacing="1"/>
        <w:jc w:val="center"/>
        <w:rPr>
          <w:rFonts w:ascii="Arial" w:hAnsi="Arial" w:cs="Arial"/>
          <w:b/>
          <w:color w:val="auto"/>
          <w:sz w:val="23"/>
          <w:szCs w:val="23"/>
        </w:rPr>
      </w:pPr>
      <w:r w:rsidRPr="00876ABA">
        <w:rPr>
          <w:rFonts w:ascii="Arial" w:hAnsi="Arial" w:cs="Arial"/>
          <w:b/>
          <w:color w:val="auto"/>
          <w:sz w:val="23"/>
          <w:szCs w:val="23"/>
        </w:rPr>
        <w:t>§ 3</w:t>
      </w:r>
    </w:p>
    <w:p w14:paraId="2FBFC216" w14:textId="77777777" w:rsidR="00876ABA" w:rsidRDefault="00876ABA" w:rsidP="00876ABA">
      <w:pPr>
        <w:rPr>
          <w:rFonts w:ascii="Arial" w:hAnsi="Arial" w:cs="Arial"/>
          <w:sz w:val="23"/>
          <w:szCs w:val="23"/>
        </w:rPr>
      </w:pPr>
      <w:r w:rsidRPr="00140FB9">
        <w:rPr>
          <w:rFonts w:ascii="Arial" w:hAnsi="Arial" w:cs="Arial"/>
          <w:sz w:val="23"/>
          <w:szCs w:val="23"/>
        </w:rPr>
        <w:t>Uchwała wchodzi w życie z dniem podjęcia</w:t>
      </w:r>
    </w:p>
    <w:p w14:paraId="469DA49C" w14:textId="77777777" w:rsidR="00B3139B" w:rsidRDefault="00B3139B" w:rsidP="00876ABA">
      <w:pPr>
        <w:rPr>
          <w:rFonts w:ascii="Arial" w:hAnsi="Arial" w:cs="Arial"/>
          <w:sz w:val="23"/>
          <w:szCs w:val="23"/>
        </w:rPr>
      </w:pPr>
    </w:p>
    <w:p w14:paraId="70049FE5" w14:textId="77777777" w:rsidR="00B3139B" w:rsidRPr="0095748E" w:rsidRDefault="00B3139B" w:rsidP="00B3139B">
      <w:pPr>
        <w:rPr>
          <w:rFonts w:ascii="Arial" w:eastAsia="Calibri" w:hAnsi="Arial" w:cs="Arial"/>
          <w:sz w:val="23"/>
          <w:szCs w:val="23"/>
        </w:rPr>
      </w:pPr>
      <w:r w:rsidRPr="0095748E">
        <w:rPr>
          <w:rFonts w:ascii="Arial" w:eastAsia="Calibri" w:hAnsi="Arial" w:cs="Arial"/>
          <w:i/>
          <w:iCs/>
          <w:sz w:val="23"/>
          <w:szCs w:val="23"/>
        </w:rPr>
        <w:t xml:space="preserve">Podpisała: </w:t>
      </w:r>
    </w:p>
    <w:p w14:paraId="7C76FBD0" w14:textId="77777777" w:rsidR="00B3139B" w:rsidRPr="0095748E" w:rsidRDefault="00B3139B" w:rsidP="00B3139B">
      <w:pPr>
        <w:rPr>
          <w:rFonts w:ascii="Arial" w:eastAsiaTheme="minorEastAsia" w:hAnsi="Arial" w:cs="Arial"/>
          <w:sz w:val="22"/>
        </w:rPr>
      </w:pPr>
      <w:r w:rsidRPr="0095748E">
        <w:rPr>
          <w:rFonts w:ascii="Arial" w:eastAsia="Calibri" w:hAnsi="Arial" w:cs="Arial"/>
          <w:i/>
          <w:iCs/>
          <w:sz w:val="23"/>
          <w:szCs w:val="23"/>
        </w:rPr>
        <w:t>Ewa Draus – Wicemarszałek Województwa Podkarpackiego</w:t>
      </w:r>
    </w:p>
    <w:p w14:paraId="0569642A" w14:textId="77777777" w:rsidR="00B3139B" w:rsidRPr="00140FB9" w:rsidRDefault="00B3139B" w:rsidP="00876ABA">
      <w:pPr>
        <w:rPr>
          <w:rFonts w:ascii="Arial" w:hAnsi="Arial" w:cs="Arial"/>
          <w:sz w:val="23"/>
          <w:szCs w:val="23"/>
        </w:rPr>
      </w:pPr>
    </w:p>
    <w:p w14:paraId="6A859E1B" w14:textId="77777777" w:rsidR="00876ABA" w:rsidRPr="00140FB9" w:rsidRDefault="00876ABA" w:rsidP="00876ABA">
      <w:pPr>
        <w:pStyle w:val="Tekstpodstawowy"/>
        <w:ind w:firstLine="720"/>
        <w:jc w:val="both"/>
        <w:rPr>
          <w:i/>
          <w:iCs/>
          <w:sz w:val="23"/>
          <w:szCs w:val="23"/>
        </w:rPr>
      </w:pPr>
      <w:r w:rsidRPr="00140FB9">
        <w:rPr>
          <w:sz w:val="23"/>
          <w:szCs w:val="23"/>
        </w:rPr>
        <w:br w:type="page"/>
      </w:r>
    </w:p>
    <w:p w14:paraId="230F6307" w14:textId="77777777" w:rsidR="002841DB" w:rsidRPr="002841DB" w:rsidRDefault="002841DB" w:rsidP="002841DB">
      <w:pPr>
        <w:spacing w:line="276" w:lineRule="auto"/>
        <w:jc w:val="right"/>
        <w:rPr>
          <w:rFonts w:ascii="Arial" w:hAnsi="Arial" w:cs="Arial"/>
          <w:bCs/>
          <w:sz w:val="20"/>
          <w:szCs w:val="20"/>
        </w:rPr>
      </w:pPr>
      <w:bookmarkStart w:id="2" w:name="_Hlk99369595"/>
      <w:r w:rsidRPr="002841DB">
        <w:rPr>
          <w:rFonts w:ascii="Arial" w:hAnsi="Arial" w:cs="Arial"/>
          <w:bCs/>
          <w:sz w:val="20"/>
          <w:szCs w:val="20"/>
        </w:rPr>
        <w:lastRenderedPageBreak/>
        <w:t>Załącznik Nr 1 do Uchwały Nr 476/9909/23</w:t>
      </w:r>
    </w:p>
    <w:p w14:paraId="2056C8A1" w14:textId="77777777" w:rsidR="002841DB" w:rsidRPr="002841DB" w:rsidRDefault="002841DB" w:rsidP="002841DB">
      <w:pPr>
        <w:spacing w:line="276" w:lineRule="auto"/>
        <w:jc w:val="right"/>
        <w:rPr>
          <w:rFonts w:ascii="Arial" w:hAnsi="Arial" w:cs="Arial"/>
          <w:bCs/>
          <w:sz w:val="20"/>
          <w:szCs w:val="20"/>
        </w:rPr>
      </w:pPr>
      <w:r w:rsidRPr="002841DB">
        <w:rPr>
          <w:rFonts w:ascii="Arial" w:hAnsi="Arial" w:cs="Arial"/>
          <w:bCs/>
          <w:sz w:val="20"/>
          <w:szCs w:val="20"/>
        </w:rPr>
        <w:t>Zarządu Województwa Podkarpackiego</w:t>
      </w:r>
    </w:p>
    <w:p w14:paraId="3C5B8E19" w14:textId="77777777" w:rsidR="002841DB" w:rsidRPr="002841DB" w:rsidRDefault="002841DB" w:rsidP="002841DB">
      <w:pPr>
        <w:spacing w:line="276" w:lineRule="auto"/>
        <w:jc w:val="right"/>
        <w:rPr>
          <w:rFonts w:ascii="Arial" w:hAnsi="Arial" w:cs="Arial"/>
          <w:bCs/>
          <w:sz w:val="20"/>
          <w:szCs w:val="20"/>
        </w:rPr>
      </w:pPr>
      <w:r w:rsidRPr="002841DB">
        <w:rPr>
          <w:rFonts w:ascii="Arial" w:hAnsi="Arial" w:cs="Arial"/>
          <w:bCs/>
          <w:sz w:val="20"/>
          <w:szCs w:val="20"/>
        </w:rPr>
        <w:t>w Rzeszowie</w:t>
      </w:r>
    </w:p>
    <w:p w14:paraId="1F67251C" w14:textId="77777777" w:rsidR="002841DB" w:rsidRPr="002841DB" w:rsidRDefault="002841DB" w:rsidP="002841DB">
      <w:pPr>
        <w:spacing w:line="276" w:lineRule="auto"/>
        <w:jc w:val="right"/>
        <w:rPr>
          <w:rFonts w:ascii="Arial" w:hAnsi="Arial" w:cs="Arial"/>
          <w:bCs/>
          <w:sz w:val="20"/>
          <w:szCs w:val="20"/>
        </w:rPr>
      </w:pPr>
      <w:r w:rsidRPr="002841DB">
        <w:rPr>
          <w:rFonts w:ascii="Arial" w:hAnsi="Arial" w:cs="Arial"/>
          <w:bCs/>
          <w:sz w:val="20"/>
          <w:szCs w:val="20"/>
        </w:rPr>
        <w:t xml:space="preserve">z dnia </w:t>
      </w:r>
      <w:r w:rsidRPr="002841DB">
        <w:rPr>
          <w:rFonts w:ascii="Arial" w:hAnsi="Arial"/>
          <w:sz w:val="20"/>
          <w:szCs w:val="20"/>
        </w:rPr>
        <w:t xml:space="preserve">4 kwietnia 2023 </w:t>
      </w:r>
      <w:r w:rsidRPr="002841DB">
        <w:rPr>
          <w:rFonts w:ascii="Arial" w:hAnsi="Arial" w:cs="Arial"/>
          <w:bCs/>
          <w:sz w:val="20"/>
          <w:szCs w:val="20"/>
        </w:rPr>
        <w:t>r.</w:t>
      </w:r>
      <w:bookmarkEnd w:id="2"/>
    </w:p>
    <w:p w14:paraId="53075659" w14:textId="77777777" w:rsidR="00876ABA" w:rsidRDefault="00876ABA" w:rsidP="00876ABA">
      <w:pPr>
        <w:pStyle w:val="Tytu"/>
        <w:spacing w:before="360" w:after="100" w:afterAutospacing="1"/>
        <w:rPr>
          <w:rFonts w:ascii="Arial" w:hAnsi="Arial" w:cs="Arial"/>
          <w:smallCaps/>
          <w:sz w:val="24"/>
          <w:szCs w:val="24"/>
        </w:rPr>
      </w:pPr>
      <w:r>
        <w:rPr>
          <w:rFonts w:ascii="Arial" w:hAnsi="Arial" w:cs="Arial"/>
          <w:smallCaps/>
          <w:sz w:val="24"/>
          <w:szCs w:val="24"/>
        </w:rPr>
        <w:t xml:space="preserve">WYKAZ ZADAŃ I PODMIOTÓW, KTÓRYM UDZIELA SIĘ DOTACJI </w:t>
      </w:r>
      <w:r>
        <w:rPr>
          <w:rFonts w:ascii="Arial" w:hAnsi="Arial" w:cs="Arial"/>
          <w:smallCaps/>
          <w:sz w:val="24"/>
          <w:szCs w:val="24"/>
        </w:rPr>
        <w:br/>
        <w:t xml:space="preserve"> NA REALIZACJĘ ZADAŃ </w:t>
      </w:r>
      <w:r>
        <w:rPr>
          <w:rFonts w:ascii="Arial" w:hAnsi="Arial" w:cs="Arial"/>
          <w:sz w:val="24"/>
          <w:szCs w:val="24"/>
        </w:rPr>
        <w:t>W ZAKRESIE UPOWSZECHNIANIA KULTURY FIZYCZNEJ W 202</w:t>
      </w:r>
      <w:r w:rsidR="00211256">
        <w:rPr>
          <w:rFonts w:ascii="Arial" w:hAnsi="Arial" w:cs="Arial"/>
          <w:sz w:val="24"/>
          <w:szCs w:val="24"/>
        </w:rPr>
        <w:t>3</w:t>
      </w:r>
      <w:r>
        <w:rPr>
          <w:rFonts w:ascii="Arial" w:hAnsi="Arial" w:cs="Arial"/>
          <w:sz w:val="24"/>
          <w:szCs w:val="24"/>
        </w:rPr>
        <w:t xml:space="preserve"> ROKU – ORGANIZACJA IMPREZ SPORTOWYCH</w:t>
      </w:r>
    </w:p>
    <w:tbl>
      <w:tblPr>
        <w:tblStyle w:val="Tabela-Siatka"/>
        <w:tblW w:w="10348" w:type="dxa"/>
        <w:jc w:val="center"/>
        <w:tblLook w:val="04A0" w:firstRow="1" w:lastRow="0" w:firstColumn="1" w:lastColumn="0" w:noHBand="0" w:noVBand="1"/>
        <w:tblCaption w:val="Załącznik nr 1"/>
        <w:tblDescription w:val="Wykaz zadań i podmiotów, którym udziela się dotacji na realizację zadań w zakresie upowszechniania kultury fizycznej w 2023 roku - organizacja imprez sportowych"/>
      </w:tblPr>
      <w:tblGrid>
        <w:gridCol w:w="516"/>
        <w:gridCol w:w="3178"/>
        <w:gridCol w:w="3864"/>
        <w:gridCol w:w="1573"/>
        <w:gridCol w:w="1217"/>
      </w:tblGrid>
      <w:tr w:rsidR="00876ABA" w:rsidRPr="0091153E" w14:paraId="1DDC5DFE" w14:textId="77777777" w:rsidTr="002A2AD8">
        <w:trPr>
          <w:trHeight w:val="1019"/>
          <w:jc w:val="center"/>
        </w:trPr>
        <w:tc>
          <w:tcPr>
            <w:tcW w:w="440" w:type="dxa"/>
            <w:noWrap/>
            <w:hideMark/>
          </w:tcPr>
          <w:p w14:paraId="5B88707E" w14:textId="77777777" w:rsidR="00876ABA" w:rsidRPr="0091153E" w:rsidRDefault="00CD6DB4" w:rsidP="003B7E13">
            <w:pPr>
              <w:jc w:val="center"/>
              <w:rPr>
                <w:rFonts w:ascii="Arial" w:hAnsi="Arial" w:cs="Arial"/>
                <w:b/>
                <w:bCs/>
                <w:color w:val="000000"/>
                <w:sz w:val="20"/>
                <w:szCs w:val="20"/>
              </w:rPr>
            </w:pPr>
            <w:r>
              <w:rPr>
                <w:rFonts w:ascii="Arial" w:hAnsi="Arial" w:cs="Arial"/>
                <w:b/>
                <w:bCs/>
                <w:color w:val="000000"/>
                <w:sz w:val="20"/>
                <w:szCs w:val="20"/>
              </w:rPr>
              <w:t>L</w:t>
            </w:r>
            <w:r w:rsidR="00876ABA" w:rsidRPr="0091153E">
              <w:rPr>
                <w:rFonts w:ascii="Arial" w:hAnsi="Arial" w:cs="Arial"/>
                <w:b/>
                <w:bCs/>
                <w:color w:val="000000"/>
                <w:sz w:val="20"/>
                <w:szCs w:val="20"/>
              </w:rPr>
              <w:t>p.</w:t>
            </w:r>
          </w:p>
        </w:tc>
        <w:tc>
          <w:tcPr>
            <w:tcW w:w="3242" w:type="dxa"/>
            <w:hideMark/>
          </w:tcPr>
          <w:p w14:paraId="1C507BA6" w14:textId="77777777" w:rsidR="00876ABA" w:rsidRPr="0091153E" w:rsidRDefault="00876ABA" w:rsidP="003B7E13">
            <w:pPr>
              <w:jc w:val="center"/>
              <w:rPr>
                <w:rFonts w:ascii="Arial" w:hAnsi="Arial" w:cs="Arial"/>
                <w:b/>
                <w:bCs/>
                <w:color w:val="000000"/>
                <w:sz w:val="20"/>
                <w:szCs w:val="20"/>
              </w:rPr>
            </w:pPr>
            <w:r w:rsidRPr="0091153E">
              <w:rPr>
                <w:rFonts w:ascii="Arial" w:hAnsi="Arial" w:cs="Arial"/>
                <w:b/>
                <w:bCs/>
                <w:color w:val="000000"/>
                <w:sz w:val="20"/>
                <w:szCs w:val="20"/>
              </w:rPr>
              <w:t>Nazwa oferenta</w:t>
            </w:r>
          </w:p>
        </w:tc>
        <w:tc>
          <w:tcPr>
            <w:tcW w:w="3959" w:type="dxa"/>
            <w:hideMark/>
          </w:tcPr>
          <w:p w14:paraId="56A45C08" w14:textId="77777777" w:rsidR="00876ABA" w:rsidRPr="0091153E" w:rsidRDefault="00876ABA" w:rsidP="003B7E13">
            <w:pPr>
              <w:jc w:val="center"/>
              <w:rPr>
                <w:rFonts w:ascii="Arial" w:hAnsi="Arial" w:cs="Arial"/>
                <w:b/>
                <w:bCs/>
                <w:color w:val="000000"/>
                <w:sz w:val="20"/>
                <w:szCs w:val="20"/>
              </w:rPr>
            </w:pPr>
            <w:r w:rsidRPr="0091153E">
              <w:rPr>
                <w:rFonts w:ascii="Arial" w:hAnsi="Arial" w:cs="Arial"/>
                <w:b/>
                <w:bCs/>
                <w:color w:val="000000"/>
                <w:sz w:val="20"/>
                <w:szCs w:val="20"/>
              </w:rPr>
              <w:t>Tytuł zadania</w:t>
            </w:r>
          </w:p>
        </w:tc>
        <w:tc>
          <w:tcPr>
            <w:tcW w:w="1573" w:type="dxa"/>
            <w:tcBorders>
              <w:bottom w:val="single" w:sz="4" w:space="0" w:color="000000"/>
            </w:tcBorders>
            <w:hideMark/>
          </w:tcPr>
          <w:p w14:paraId="7A6B78BE" w14:textId="77777777" w:rsidR="00876ABA" w:rsidRPr="0091153E" w:rsidRDefault="00876ABA" w:rsidP="003B7E13">
            <w:pPr>
              <w:jc w:val="center"/>
              <w:rPr>
                <w:rFonts w:ascii="Arial" w:hAnsi="Arial" w:cs="Arial"/>
                <w:b/>
                <w:bCs/>
                <w:color w:val="000000"/>
                <w:sz w:val="20"/>
                <w:szCs w:val="20"/>
              </w:rPr>
            </w:pPr>
            <w:r>
              <w:rPr>
                <w:rFonts w:ascii="Arial" w:hAnsi="Arial" w:cs="Arial"/>
                <w:b/>
                <w:bCs/>
                <w:color w:val="000000"/>
                <w:sz w:val="20"/>
                <w:szCs w:val="20"/>
              </w:rPr>
              <w:t xml:space="preserve">Liczba punktów uzyskanych </w:t>
            </w:r>
            <w:r>
              <w:rPr>
                <w:rFonts w:ascii="Arial" w:hAnsi="Arial" w:cs="Arial"/>
                <w:b/>
                <w:bCs/>
                <w:color w:val="000000"/>
                <w:sz w:val="20"/>
                <w:szCs w:val="20"/>
              </w:rPr>
              <w:br/>
              <w:t>z oceny merytorycznej</w:t>
            </w:r>
          </w:p>
        </w:tc>
        <w:tc>
          <w:tcPr>
            <w:tcW w:w="1134" w:type="dxa"/>
            <w:hideMark/>
          </w:tcPr>
          <w:p w14:paraId="08040910" w14:textId="77777777" w:rsidR="00876ABA" w:rsidRPr="0091153E" w:rsidRDefault="00876ABA" w:rsidP="003B7E13">
            <w:pPr>
              <w:jc w:val="center"/>
              <w:rPr>
                <w:rFonts w:ascii="Arial" w:hAnsi="Arial" w:cs="Arial"/>
                <w:b/>
                <w:bCs/>
                <w:color w:val="000000"/>
                <w:sz w:val="20"/>
                <w:szCs w:val="20"/>
              </w:rPr>
            </w:pPr>
            <w:r>
              <w:rPr>
                <w:rFonts w:ascii="Arial" w:hAnsi="Arial" w:cs="Arial"/>
                <w:b/>
                <w:bCs/>
                <w:color w:val="000000"/>
                <w:sz w:val="20"/>
                <w:szCs w:val="20"/>
              </w:rPr>
              <w:t xml:space="preserve">Kwota dotacji </w:t>
            </w:r>
            <w:r>
              <w:rPr>
                <w:rFonts w:ascii="Arial" w:hAnsi="Arial" w:cs="Arial"/>
                <w:b/>
                <w:bCs/>
                <w:color w:val="000000"/>
                <w:sz w:val="20"/>
                <w:szCs w:val="20"/>
              </w:rPr>
              <w:br/>
              <w:t>(w zł)</w:t>
            </w:r>
          </w:p>
        </w:tc>
      </w:tr>
      <w:tr w:rsidR="002A2AD8" w:rsidRPr="0091153E" w14:paraId="2B135D01" w14:textId="77777777" w:rsidTr="002A2AD8">
        <w:trPr>
          <w:trHeight w:val="570"/>
          <w:jc w:val="center"/>
        </w:trPr>
        <w:tc>
          <w:tcPr>
            <w:tcW w:w="440" w:type="dxa"/>
            <w:noWrap/>
            <w:hideMark/>
          </w:tcPr>
          <w:p w14:paraId="2A0E8F13"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38F6B" w14:textId="77777777" w:rsidR="002A2AD8" w:rsidRDefault="002A2AD8" w:rsidP="002A2AD8">
            <w:pPr>
              <w:rPr>
                <w:rFonts w:ascii="Arial" w:hAnsi="Arial" w:cs="Arial"/>
                <w:color w:val="000000"/>
                <w:sz w:val="20"/>
                <w:szCs w:val="20"/>
              </w:rPr>
            </w:pPr>
            <w:r>
              <w:rPr>
                <w:rFonts w:ascii="Arial" w:hAnsi="Arial" w:cs="Arial"/>
                <w:color w:val="000000"/>
                <w:sz w:val="20"/>
                <w:szCs w:val="20"/>
              </w:rPr>
              <w:t>Jarosławska Grupa Biegowa Sokół</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14:paraId="36F1A23C" w14:textId="77777777" w:rsidR="002A2AD8" w:rsidRDefault="002A2AD8" w:rsidP="002A2AD8">
            <w:pPr>
              <w:rPr>
                <w:rFonts w:ascii="Arial" w:hAnsi="Arial" w:cs="Arial"/>
                <w:color w:val="000000"/>
                <w:sz w:val="20"/>
                <w:szCs w:val="20"/>
              </w:rPr>
            </w:pPr>
            <w:proofErr w:type="spellStart"/>
            <w:r>
              <w:rPr>
                <w:rFonts w:ascii="Arial" w:hAnsi="Arial" w:cs="Arial"/>
                <w:color w:val="000000"/>
                <w:sz w:val="20"/>
                <w:szCs w:val="20"/>
              </w:rPr>
              <w:t>Galicya</w:t>
            </w:r>
            <w:proofErr w:type="spellEnd"/>
            <w:r>
              <w:rPr>
                <w:rFonts w:ascii="Arial" w:hAnsi="Arial" w:cs="Arial"/>
                <w:color w:val="000000"/>
                <w:sz w:val="20"/>
                <w:szCs w:val="20"/>
              </w:rPr>
              <w:t xml:space="preserve"> </w:t>
            </w:r>
            <w:proofErr w:type="spellStart"/>
            <w:r>
              <w:rPr>
                <w:rFonts w:ascii="Arial" w:hAnsi="Arial" w:cs="Arial"/>
                <w:color w:val="000000"/>
                <w:sz w:val="20"/>
                <w:szCs w:val="20"/>
              </w:rPr>
              <w:t>Trail</w:t>
            </w:r>
            <w:proofErr w:type="spellEnd"/>
            <w:r>
              <w:rPr>
                <w:rFonts w:ascii="Arial" w:hAnsi="Arial" w:cs="Arial"/>
                <w:color w:val="000000"/>
                <w:sz w:val="20"/>
                <w:szCs w:val="20"/>
              </w:rPr>
              <w:t xml:space="preserve"> 2023</w:t>
            </w:r>
          </w:p>
        </w:tc>
        <w:tc>
          <w:tcPr>
            <w:tcW w:w="157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6EE9B1A2"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8BE4"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51B9843F" w14:textId="77777777" w:rsidTr="002A2AD8">
        <w:trPr>
          <w:trHeight w:val="573"/>
          <w:jc w:val="center"/>
        </w:trPr>
        <w:tc>
          <w:tcPr>
            <w:tcW w:w="440" w:type="dxa"/>
            <w:noWrap/>
            <w:hideMark/>
          </w:tcPr>
          <w:p w14:paraId="20E3CB87"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2</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5E03BD8D" w14:textId="77777777" w:rsidR="002A2AD8" w:rsidRDefault="002A2AD8" w:rsidP="002A2AD8">
            <w:pPr>
              <w:rPr>
                <w:rFonts w:ascii="Arial" w:hAnsi="Arial" w:cs="Arial"/>
                <w:color w:val="000000"/>
                <w:sz w:val="20"/>
                <w:szCs w:val="20"/>
              </w:rPr>
            </w:pPr>
            <w:r>
              <w:rPr>
                <w:rFonts w:ascii="Arial" w:hAnsi="Arial" w:cs="Arial"/>
                <w:color w:val="000000"/>
                <w:sz w:val="20"/>
                <w:szCs w:val="20"/>
              </w:rPr>
              <w:t>Międzyszkolny Uczniowski Klub Sportowy Przeworsk</w:t>
            </w:r>
          </w:p>
        </w:tc>
        <w:tc>
          <w:tcPr>
            <w:tcW w:w="3959" w:type="dxa"/>
            <w:tcBorders>
              <w:top w:val="nil"/>
              <w:left w:val="nil"/>
              <w:bottom w:val="single" w:sz="4" w:space="0" w:color="auto"/>
              <w:right w:val="single" w:sz="4" w:space="0" w:color="auto"/>
            </w:tcBorders>
            <w:shd w:val="clear" w:color="auto" w:fill="auto"/>
            <w:vAlign w:val="center"/>
            <w:hideMark/>
          </w:tcPr>
          <w:p w14:paraId="508BBD50" w14:textId="77777777" w:rsidR="002A2AD8" w:rsidRDefault="002A2AD8" w:rsidP="002A2AD8">
            <w:pPr>
              <w:rPr>
                <w:rFonts w:ascii="Arial" w:hAnsi="Arial" w:cs="Arial"/>
                <w:color w:val="000000"/>
                <w:sz w:val="20"/>
                <w:szCs w:val="20"/>
              </w:rPr>
            </w:pPr>
            <w:r>
              <w:rPr>
                <w:rFonts w:ascii="Arial" w:hAnsi="Arial" w:cs="Arial"/>
                <w:color w:val="000000"/>
                <w:sz w:val="20"/>
                <w:szCs w:val="20"/>
              </w:rPr>
              <w:t xml:space="preserve">Cykl otwartych zawodów </w:t>
            </w:r>
            <w:proofErr w:type="spellStart"/>
            <w:r>
              <w:rPr>
                <w:rFonts w:ascii="Arial" w:hAnsi="Arial" w:cs="Arial"/>
                <w:color w:val="000000"/>
                <w:sz w:val="20"/>
                <w:szCs w:val="20"/>
              </w:rPr>
              <w:t>międzypowiatowych</w:t>
            </w:r>
            <w:proofErr w:type="spellEnd"/>
            <w:r>
              <w:rPr>
                <w:rFonts w:ascii="Arial" w:hAnsi="Arial" w:cs="Arial"/>
                <w:color w:val="000000"/>
                <w:sz w:val="20"/>
                <w:szCs w:val="20"/>
              </w:rPr>
              <w:t xml:space="preserve"> w badmintonie dla dzieci</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7FE7"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399298"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48BF283E" w14:textId="77777777" w:rsidTr="002A2AD8">
        <w:trPr>
          <w:trHeight w:val="573"/>
          <w:jc w:val="center"/>
        </w:trPr>
        <w:tc>
          <w:tcPr>
            <w:tcW w:w="440" w:type="dxa"/>
            <w:noWrap/>
            <w:hideMark/>
          </w:tcPr>
          <w:p w14:paraId="5513331C"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3</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5C9CAB49" w14:textId="77777777" w:rsidR="002A2AD8" w:rsidRDefault="002A2AD8" w:rsidP="002A2AD8">
            <w:pPr>
              <w:rPr>
                <w:rFonts w:ascii="Arial" w:hAnsi="Arial" w:cs="Arial"/>
                <w:color w:val="000000"/>
                <w:sz w:val="20"/>
                <w:szCs w:val="20"/>
              </w:rPr>
            </w:pPr>
            <w:r>
              <w:rPr>
                <w:rFonts w:ascii="Arial" w:hAnsi="Arial" w:cs="Arial"/>
                <w:color w:val="000000"/>
                <w:sz w:val="20"/>
                <w:szCs w:val="20"/>
              </w:rPr>
              <w:t>Akademia Umiejętności Technicznych LEONARDO</w:t>
            </w:r>
          </w:p>
        </w:tc>
        <w:tc>
          <w:tcPr>
            <w:tcW w:w="3959" w:type="dxa"/>
            <w:tcBorders>
              <w:top w:val="nil"/>
              <w:left w:val="nil"/>
              <w:bottom w:val="single" w:sz="4" w:space="0" w:color="auto"/>
              <w:right w:val="single" w:sz="4" w:space="0" w:color="auto"/>
            </w:tcBorders>
            <w:shd w:val="clear" w:color="auto" w:fill="auto"/>
            <w:vAlign w:val="center"/>
            <w:hideMark/>
          </w:tcPr>
          <w:p w14:paraId="016401DD" w14:textId="77777777" w:rsidR="002A2AD8" w:rsidRDefault="002A2AD8" w:rsidP="002A2AD8">
            <w:pPr>
              <w:rPr>
                <w:rFonts w:ascii="Arial" w:hAnsi="Arial" w:cs="Arial"/>
                <w:color w:val="000000"/>
                <w:sz w:val="20"/>
                <w:szCs w:val="20"/>
              </w:rPr>
            </w:pPr>
            <w:r>
              <w:rPr>
                <w:rFonts w:ascii="Arial" w:hAnsi="Arial" w:cs="Arial"/>
                <w:color w:val="000000"/>
                <w:sz w:val="20"/>
                <w:szCs w:val="20"/>
              </w:rPr>
              <w:t>Podkarpackie Zawody Sportowych Modeli Rakiet i Halowych Sportowych Modeli Szybowców o Puchar Marszałka Województwa Podkarpackiego</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35CD"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56,5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24F45A"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570DF0C0" w14:textId="77777777" w:rsidTr="002A2AD8">
        <w:trPr>
          <w:trHeight w:val="573"/>
          <w:jc w:val="center"/>
        </w:trPr>
        <w:tc>
          <w:tcPr>
            <w:tcW w:w="440" w:type="dxa"/>
            <w:noWrap/>
            <w:hideMark/>
          </w:tcPr>
          <w:p w14:paraId="68779CA0"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4</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FC0989D" w14:textId="77777777" w:rsidR="002A2AD8" w:rsidRDefault="002A2AD8" w:rsidP="002A2AD8">
            <w:pPr>
              <w:rPr>
                <w:rFonts w:ascii="Arial" w:hAnsi="Arial" w:cs="Arial"/>
                <w:color w:val="000000"/>
                <w:sz w:val="20"/>
                <w:szCs w:val="20"/>
              </w:rPr>
            </w:pPr>
            <w:r>
              <w:rPr>
                <w:rFonts w:ascii="Arial" w:hAnsi="Arial" w:cs="Arial"/>
                <w:color w:val="000000"/>
                <w:sz w:val="20"/>
                <w:szCs w:val="20"/>
              </w:rPr>
              <w:t>Towarzystwo Miłośników Lubatowej</w:t>
            </w:r>
          </w:p>
        </w:tc>
        <w:tc>
          <w:tcPr>
            <w:tcW w:w="3959" w:type="dxa"/>
            <w:tcBorders>
              <w:top w:val="nil"/>
              <w:left w:val="nil"/>
              <w:bottom w:val="single" w:sz="4" w:space="0" w:color="auto"/>
              <w:right w:val="single" w:sz="4" w:space="0" w:color="auto"/>
            </w:tcBorders>
            <w:shd w:val="clear" w:color="auto" w:fill="auto"/>
            <w:vAlign w:val="center"/>
            <w:hideMark/>
          </w:tcPr>
          <w:p w14:paraId="2AABADDB" w14:textId="77777777" w:rsidR="002A2AD8" w:rsidRDefault="002A2AD8" w:rsidP="002A2AD8">
            <w:pPr>
              <w:rPr>
                <w:rFonts w:ascii="Arial" w:hAnsi="Arial" w:cs="Arial"/>
                <w:color w:val="000000"/>
                <w:sz w:val="20"/>
                <w:szCs w:val="20"/>
              </w:rPr>
            </w:pPr>
            <w:r>
              <w:rPr>
                <w:rFonts w:ascii="Arial" w:hAnsi="Arial" w:cs="Arial"/>
                <w:color w:val="000000"/>
                <w:sz w:val="20"/>
                <w:szCs w:val="20"/>
              </w:rPr>
              <w:t>XIX Bieg "Szlakiem Partyzantów z Lubatowej"</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76D7"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90C623"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38B49F2B" w14:textId="77777777" w:rsidTr="002A2AD8">
        <w:trPr>
          <w:trHeight w:val="573"/>
          <w:jc w:val="center"/>
        </w:trPr>
        <w:tc>
          <w:tcPr>
            <w:tcW w:w="440" w:type="dxa"/>
            <w:noWrap/>
            <w:hideMark/>
          </w:tcPr>
          <w:p w14:paraId="4CD9CCE4"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5</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5A962A2F"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Łańcucki Uniwersytet Trzeciego Wieku</w:t>
            </w:r>
          </w:p>
        </w:tc>
        <w:tc>
          <w:tcPr>
            <w:tcW w:w="3959" w:type="dxa"/>
            <w:tcBorders>
              <w:top w:val="nil"/>
              <w:left w:val="nil"/>
              <w:bottom w:val="single" w:sz="4" w:space="0" w:color="auto"/>
              <w:right w:val="single" w:sz="4" w:space="0" w:color="auto"/>
            </w:tcBorders>
            <w:shd w:val="clear" w:color="auto" w:fill="auto"/>
            <w:vAlign w:val="center"/>
            <w:hideMark/>
          </w:tcPr>
          <w:p w14:paraId="4DDD215E" w14:textId="77777777" w:rsidR="002A2AD8" w:rsidRDefault="002A2AD8" w:rsidP="002A2AD8">
            <w:pPr>
              <w:rPr>
                <w:rFonts w:ascii="Arial" w:hAnsi="Arial" w:cs="Arial"/>
                <w:color w:val="000000"/>
                <w:sz w:val="20"/>
                <w:szCs w:val="20"/>
              </w:rPr>
            </w:pPr>
            <w:r>
              <w:rPr>
                <w:rFonts w:ascii="Arial" w:hAnsi="Arial" w:cs="Arial"/>
                <w:color w:val="000000"/>
                <w:sz w:val="20"/>
                <w:szCs w:val="20"/>
              </w:rPr>
              <w:t>X Spartakiada 60+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FA40"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6E40B0"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2B06AF91" w14:textId="77777777" w:rsidTr="002A2AD8">
        <w:trPr>
          <w:trHeight w:val="573"/>
          <w:jc w:val="center"/>
        </w:trPr>
        <w:tc>
          <w:tcPr>
            <w:tcW w:w="440" w:type="dxa"/>
            <w:noWrap/>
            <w:hideMark/>
          </w:tcPr>
          <w:p w14:paraId="044AF896"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6</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B2F3C4D"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"Błysk Jarosław"</w:t>
            </w:r>
          </w:p>
        </w:tc>
        <w:tc>
          <w:tcPr>
            <w:tcW w:w="3959" w:type="dxa"/>
            <w:tcBorders>
              <w:top w:val="nil"/>
              <w:left w:val="nil"/>
              <w:bottom w:val="single" w:sz="4" w:space="0" w:color="auto"/>
              <w:right w:val="single" w:sz="4" w:space="0" w:color="auto"/>
            </w:tcBorders>
            <w:shd w:val="clear" w:color="auto" w:fill="auto"/>
            <w:vAlign w:val="center"/>
            <w:hideMark/>
          </w:tcPr>
          <w:p w14:paraId="6E293D72" w14:textId="77777777" w:rsidR="002A2AD8" w:rsidRDefault="002A2AD8" w:rsidP="002A2AD8">
            <w:pPr>
              <w:rPr>
                <w:rFonts w:ascii="Arial" w:hAnsi="Arial" w:cs="Arial"/>
                <w:color w:val="000000"/>
                <w:sz w:val="20"/>
                <w:szCs w:val="20"/>
              </w:rPr>
            </w:pPr>
            <w:r>
              <w:rPr>
                <w:rFonts w:ascii="Arial" w:hAnsi="Arial" w:cs="Arial"/>
                <w:color w:val="000000"/>
                <w:sz w:val="20"/>
                <w:szCs w:val="20"/>
              </w:rPr>
              <w:t>Liga Maratonów Pływackich</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38B3"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B6EF49"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14 200,00</w:t>
            </w:r>
          </w:p>
        </w:tc>
      </w:tr>
      <w:tr w:rsidR="002A2AD8" w:rsidRPr="0091153E" w14:paraId="24D74B82" w14:textId="77777777" w:rsidTr="002A2AD8">
        <w:trPr>
          <w:trHeight w:val="573"/>
          <w:jc w:val="center"/>
        </w:trPr>
        <w:tc>
          <w:tcPr>
            <w:tcW w:w="440" w:type="dxa"/>
            <w:noWrap/>
            <w:hideMark/>
          </w:tcPr>
          <w:p w14:paraId="3A8A24AB"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7</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60AD898A" w14:textId="77777777" w:rsidR="002A2AD8" w:rsidRDefault="002A2AD8" w:rsidP="002A2AD8">
            <w:pPr>
              <w:rPr>
                <w:rFonts w:ascii="Arial" w:hAnsi="Arial" w:cs="Arial"/>
                <w:color w:val="000000"/>
                <w:sz w:val="20"/>
                <w:szCs w:val="20"/>
              </w:rPr>
            </w:pPr>
            <w:r>
              <w:rPr>
                <w:rFonts w:ascii="Arial" w:hAnsi="Arial" w:cs="Arial"/>
                <w:color w:val="000000"/>
                <w:sz w:val="20"/>
                <w:szCs w:val="20"/>
              </w:rPr>
              <w:t>Fundacja "Na Fali"</w:t>
            </w:r>
          </w:p>
        </w:tc>
        <w:tc>
          <w:tcPr>
            <w:tcW w:w="3959" w:type="dxa"/>
            <w:tcBorders>
              <w:top w:val="nil"/>
              <w:left w:val="nil"/>
              <w:bottom w:val="single" w:sz="4" w:space="0" w:color="auto"/>
              <w:right w:val="single" w:sz="4" w:space="0" w:color="auto"/>
            </w:tcBorders>
            <w:shd w:val="clear" w:color="auto" w:fill="auto"/>
            <w:vAlign w:val="center"/>
            <w:hideMark/>
          </w:tcPr>
          <w:p w14:paraId="7C824FAA" w14:textId="77777777" w:rsidR="002A2AD8" w:rsidRDefault="002A2AD8" w:rsidP="002A2AD8">
            <w:pPr>
              <w:rPr>
                <w:rFonts w:ascii="Arial" w:hAnsi="Arial" w:cs="Arial"/>
                <w:color w:val="000000"/>
                <w:sz w:val="20"/>
                <w:szCs w:val="20"/>
              </w:rPr>
            </w:pPr>
            <w:r>
              <w:rPr>
                <w:rFonts w:ascii="Arial" w:hAnsi="Arial" w:cs="Arial"/>
                <w:color w:val="000000"/>
                <w:sz w:val="20"/>
                <w:szCs w:val="20"/>
              </w:rPr>
              <w:t>Bieszczadzka Liga Żeglarska</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3979"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7A4B598"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72F29CF5" w14:textId="77777777" w:rsidTr="002A2AD8">
        <w:trPr>
          <w:trHeight w:val="573"/>
          <w:jc w:val="center"/>
        </w:trPr>
        <w:tc>
          <w:tcPr>
            <w:tcW w:w="440" w:type="dxa"/>
            <w:noWrap/>
            <w:hideMark/>
          </w:tcPr>
          <w:p w14:paraId="7278720C"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8</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11BC1C91"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Rozwoju Wsi Munina</w:t>
            </w:r>
          </w:p>
        </w:tc>
        <w:tc>
          <w:tcPr>
            <w:tcW w:w="3959" w:type="dxa"/>
            <w:tcBorders>
              <w:top w:val="nil"/>
              <w:left w:val="nil"/>
              <w:bottom w:val="single" w:sz="4" w:space="0" w:color="auto"/>
              <w:right w:val="single" w:sz="4" w:space="0" w:color="auto"/>
            </w:tcBorders>
            <w:shd w:val="clear" w:color="auto" w:fill="auto"/>
            <w:vAlign w:val="center"/>
            <w:hideMark/>
          </w:tcPr>
          <w:p w14:paraId="78A090DB" w14:textId="77777777" w:rsidR="002A2AD8" w:rsidRDefault="002A2AD8" w:rsidP="002A2AD8">
            <w:pPr>
              <w:rPr>
                <w:rFonts w:ascii="Arial" w:hAnsi="Arial" w:cs="Arial"/>
                <w:color w:val="000000"/>
                <w:sz w:val="20"/>
                <w:szCs w:val="20"/>
              </w:rPr>
            </w:pPr>
            <w:r>
              <w:rPr>
                <w:rFonts w:ascii="Arial" w:hAnsi="Arial" w:cs="Arial"/>
                <w:color w:val="000000"/>
                <w:sz w:val="20"/>
                <w:szCs w:val="20"/>
              </w:rPr>
              <w:t>IX Bieg Czterolistnej Koniczynki</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2BE0"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BA1633"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2B136DCC" w14:textId="77777777" w:rsidTr="002A2AD8">
        <w:trPr>
          <w:trHeight w:val="573"/>
          <w:jc w:val="center"/>
        </w:trPr>
        <w:tc>
          <w:tcPr>
            <w:tcW w:w="440" w:type="dxa"/>
            <w:noWrap/>
            <w:hideMark/>
          </w:tcPr>
          <w:p w14:paraId="607C5BB6"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9</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1DD746F0"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Kolbuszowski Klub Sportowy "Kolbuszowianka"</w:t>
            </w:r>
          </w:p>
        </w:tc>
        <w:tc>
          <w:tcPr>
            <w:tcW w:w="3959" w:type="dxa"/>
            <w:tcBorders>
              <w:top w:val="nil"/>
              <w:left w:val="nil"/>
              <w:bottom w:val="single" w:sz="4" w:space="0" w:color="auto"/>
              <w:right w:val="single" w:sz="4" w:space="0" w:color="auto"/>
            </w:tcBorders>
            <w:shd w:val="clear" w:color="auto" w:fill="auto"/>
            <w:vAlign w:val="center"/>
            <w:hideMark/>
          </w:tcPr>
          <w:p w14:paraId="66C9154A" w14:textId="77777777" w:rsidR="002A2AD8" w:rsidRDefault="002A2AD8" w:rsidP="002A2AD8">
            <w:pPr>
              <w:rPr>
                <w:rFonts w:ascii="Arial" w:hAnsi="Arial" w:cs="Arial"/>
                <w:color w:val="000000"/>
                <w:sz w:val="20"/>
                <w:szCs w:val="20"/>
              </w:rPr>
            </w:pPr>
            <w:r>
              <w:rPr>
                <w:rFonts w:ascii="Arial" w:hAnsi="Arial" w:cs="Arial"/>
                <w:color w:val="000000"/>
                <w:sz w:val="20"/>
                <w:szCs w:val="20"/>
              </w:rPr>
              <w:t>Nuda się nie uda - organizacja turniejów piłki nożnej dla dzieci klas 0-III</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A940"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63CF45"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10 230,00</w:t>
            </w:r>
          </w:p>
        </w:tc>
      </w:tr>
      <w:tr w:rsidR="002A2AD8" w:rsidRPr="0091153E" w14:paraId="601F5E4A" w14:textId="77777777" w:rsidTr="002A2AD8">
        <w:trPr>
          <w:trHeight w:val="573"/>
          <w:jc w:val="center"/>
        </w:trPr>
        <w:tc>
          <w:tcPr>
            <w:tcW w:w="440" w:type="dxa"/>
            <w:noWrap/>
            <w:hideMark/>
          </w:tcPr>
          <w:p w14:paraId="2367FBE2"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10</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6736DF98" w14:textId="77777777" w:rsidR="002A2AD8" w:rsidRDefault="002A2AD8" w:rsidP="002A2AD8">
            <w:pPr>
              <w:rPr>
                <w:rFonts w:ascii="Arial" w:hAnsi="Arial" w:cs="Arial"/>
                <w:color w:val="000000"/>
                <w:sz w:val="20"/>
                <w:szCs w:val="20"/>
              </w:rPr>
            </w:pPr>
            <w:proofErr w:type="spellStart"/>
            <w:r>
              <w:rPr>
                <w:rFonts w:ascii="Arial" w:hAnsi="Arial" w:cs="Arial"/>
                <w:color w:val="000000"/>
                <w:sz w:val="20"/>
                <w:szCs w:val="20"/>
              </w:rPr>
              <w:t>Juventus</w:t>
            </w:r>
            <w:proofErr w:type="spellEnd"/>
            <w:r>
              <w:rPr>
                <w:rFonts w:ascii="Arial" w:hAnsi="Arial" w:cs="Arial"/>
                <w:color w:val="000000"/>
                <w:sz w:val="20"/>
                <w:szCs w:val="20"/>
              </w:rPr>
              <w:t xml:space="preserve"> </w:t>
            </w:r>
            <w:proofErr w:type="spellStart"/>
            <w:r>
              <w:rPr>
                <w:rFonts w:ascii="Arial" w:hAnsi="Arial" w:cs="Arial"/>
                <w:color w:val="000000"/>
                <w:sz w:val="20"/>
                <w:szCs w:val="20"/>
              </w:rPr>
              <w:t>Academy</w:t>
            </w:r>
            <w:proofErr w:type="spellEnd"/>
            <w:r>
              <w:rPr>
                <w:rFonts w:ascii="Arial" w:hAnsi="Arial" w:cs="Arial"/>
                <w:color w:val="000000"/>
                <w:sz w:val="20"/>
                <w:szCs w:val="20"/>
              </w:rPr>
              <w:t xml:space="preserve"> Rzeszów Kamil Zalewski</w:t>
            </w:r>
          </w:p>
        </w:tc>
        <w:tc>
          <w:tcPr>
            <w:tcW w:w="3959" w:type="dxa"/>
            <w:tcBorders>
              <w:top w:val="nil"/>
              <w:left w:val="nil"/>
              <w:bottom w:val="single" w:sz="4" w:space="0" w:color="auto"/>
              <w:right w:val="single" w:sz="4" w:space="0" w:color="auto"/>
            </w:tcBorders>
            <w:shd w:val="clear" w:color="auto" w:fill="auto"/>
            <w:vAlign w:val="center"/>
            <w:hideMark/>
          </w:tcPr>
          <w:p w14:paraId="3F2CC9E6" w14:textId="77777777" w:rsidR="002A2AD8" w:rsidRDefault="002A2AD8" w:rsidP="002A2AD8">
            <w:pPr>
              <w:rPr>
                <w:rFonts w:ascii="Arial" w:hAnsi="Arial" w:cs="Arial"/>
                <w:color w:val="000000"/>
                <w:sz w:val="20"/>
                <w:szCs w:val="20"/>
              </w:rPr>
            </w:pPr>
            <w:r>
              <w:rPr>
                <w:rFonts w:ascii="Arial" w:hAnsi="Arial" w:cs="Arial"/>
                <w:color w:val="000000"/>
                <w:sz w:val="20"/>
                <w:szCs w:val="20"/>
              </w:rPr>
              <w:t>I Podkarpacki turniej integracyjny w piłkę nożną z gwiazdami sportu</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43D0"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50,5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85270"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9 500,00</w:t>
            </w:r>
          </w:p>
        </w:tc>
      </w:tr>
      <w:tr w:rsidR="002A2AD8" w:rsidRPr="0091153E" w14:paraId="33CEB415" w14:textId="77777777" w:rsidTr="002A2AD8">
        <w:trPr>
          <w:trHeight w:val="855"/>
          <w:jc w:val="center"/>
        </w:trPr>
        <w:tc>
          <w:tcPr>
            <w:tcW w:w="440" w:type="dxa"/>
            <w:noWrap/>
            <w:hideMark/>
          </w:tcPr>
          <w:p w14:paraId="2E71214A"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11</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516D6A5" w14:textId="77777777" w:rsidR="002A2AD8" w:rsidRDefault="002A2AD8" w:rsidP="002A2AD8">
            <w:pPr>
              <w:rPr>
                <w:rFonts w:ascii="Arial" w:hAnsi="Arial" w:cs="Arial"/>
                <w:color w:val="000000"/>
                <w:sz w:val="20"/>
                <w:szCs w:val="20"/>
              </w:rPr>
            </w:pPr>
            <w:r>
              <w:rPr>
                <w:rFonts w:ascii="Arial" w:hAnsi="Arial" w:cs="Arial"/>
                <w:color w:val="000000"/>
                <w:sz w:val="20"/>
                <w:szCs w:val="20"/>
              </w:rPr>
              <w:t>Rzeszowski Klub Wysokogórski</w:t>
            </w:r>
          </w:p>
        </w:tc>
        <w:tc>
          <w:tcPr>
            <w:tcW w:w="3959" w:type="dxa"/>
            <w:tcBorders>
              <w:top w:val="nil"/>
              <w:left w:val="nil"/>
              <w:bottom w:val="single" w:sz="4" w:space="0" w:color="auto"/>
              <w:right w:val="single" w:sz="4" w:space="0" w:color="auto"/>
            </w:tcBorders>
            <w:shd w:val="clear" w:color="auto" w:fill="auto"/>
            <w:vAlign w:val="center"/>
            <w:hideMark/>
          </w:tcPr>
          <w:p w14:paraId="18354BB7" w14:textId="77777777" w:rsidR="002A2AD8" w:rsidRDefault="002A2AD8" w:rsidP="002A2AD8">
            <w:pPr>
              <w:rPr>
                <w:rFonts w:ascii="Arial" w:hAnsi="Arial" w:cs="Arial"/>
                <w:color w:val="000000"/>
                <w:sz w:val="20"/>
                <w:szCs w:val="20"/>
              </w:rPr>
            </w:pPr>
            <w:r>
              <w:rPr>
                <w:rFonts w:ascii="Arial" w:hAnsi="Arial" w:cs="Arial"/>
                <w:color w:val="000000"/>
                <w:sz w:val="20"/>
                <w:szCs w:val="20"/>
              </w:rPr>
              <w:t>Wspinaczkowe Podkarpacie</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61CE"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02E9C3"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31C250FA" w14:textId="77777777" w:rsidTr="002A2AD8">
        <w:trPr>
          <w:trHeight w:val="573"/>
          <w:jc w:val="center"/>
        </w:trPr>
        <w:tc>
          <w:tcPr>
            <w:tcW w:w="440" w:type="dxa"/>
            <w:noWrap/>
            <w:hideMark/>
          </w:tcPr>
          <w:p w14:paraId="1BDF6618"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12</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645C5FBD" w14:textId="77777777" w:rsidR="002A2AD8" w:rsidRDefault="002A2AD8" w:rsidP="002A2AD8">
            <w:pPr>
              <w:rPr>
                <w:rFonts w:ascii="Arial" w:hAnsi="Arial" w:cs="Arial"/>
                <w:color w:val="000000"/>
                <w:sz w:val="20"/>
                <w:szCs w:val="20"/>
              </w:rPr>
            </w:pPr>
            <w:r>
              <w:rPr>
                <w:rFonts w:ascii="Arial" w:hAnsi="Arial" w:cs="Arial"/>
                <w:color w:val="000000"/>
                <w:sz w:val="20"/>
                <w:szCs w:val="20"/>
              </w:rPr>
              <w:t>Podkarpacki Okręgowy Związek Warcabowy</w:t>
            </w:r>
          </w:p>
        </w:tc>
        <w:tc>
          <w:tcPr>
            <w:tcW w:w="3959" w:type="dxa"/>
            <w:tcBorders>
              <w:top w:val="nil"/>
              <w:left w:val="nil"/>
              <w:bottom w:val="single" w:sz="4" w:space="0" w:color="auto"/>
              <w:right w:val="single" w:sz="4" w:space="0" w:color="auto"/>
            </w:tcBorders>
            <w:shd w:val="clear" w:color="auto" w:fill="auto"/>
            <w:vAlign w:val="center"/>
            <w:hideMark/>
          </w:tcPr>
          <w:p w14:paraId="46D1B844" w14:textId="77777777" w:rsidR="002A2AD8" w:rsidRDefault="002A2AD8" w:rsidP="002A2AD8">
            <w:pPr>
              <w:rPr>
                <w:rFonts w:ascii="Arial" w:hAnsi="Arial" w:cs="Arial"/>
                <w:color w:val="000000"/>
                <w:sz w:val="20"/>
                <w:szCs w:val="20"/>
              </w:rPr>
            </w:pPr>
            <w:r>
              <w:rPr>
                <w:rFonts w:ascii="Arial" w:hAnsi="Arial" w:cs="Arial"/>
                <w:color w:val="000000"/>
                <w:sz w:val="20"/>
                <w:szCs w:val="20"/>
              </w:rPr>
              <w:t>Podkarpacki Festiwal Warcabowy</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E40A"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B73D96" w14:textId="77777777" w:rsidR="002A2AD8" w:rsidRDefault="002A2AD8" w:rsidP="002A2AD8">
            <w:pPr>
              <w:jc w:val="right"/>
              <w:rPr>
                <w:rFonts w:ascii="Arial" w:hAnsi="Arial" w:cs="Arial"/>
                <w:sz w:val="20"/>
                <w:szCs w:val="20"/>
              </w:rPr>
            </w:pPr>
            <w:r>
              <w:rPr>
                <w:rFonts w:ascii="Arial" w:hAnsi="Arial" w:cs="Arial"/>
                <w:sz w:val="20"/>
                <w:szCs w:val="20"/>
              </w:rPr>
              <w:t>6 190,00</w:t>
            </w:r>
          </w:p>
        </w:tc>
      </w:tr>
      <w:tr w:rsidR="002A2AD8" w:rsidRPr="0091153E" w14:paraId="46D2FA42" w14:textId="77777777" w:rsidTr="002A2AD8">
        <w:trPr>
          <w:trHeight w:val="573"/>
          <w:jc w:val="center"/>
        </w:trPr>
        <w:tc>
          <w:tcPr>
            <w:tcW w:w="440" w:type="dxa"/>
            <w:noWrap/>
            <w:hideMark/>
          </w:tcPr>
          <w:p w14:paraId="06A9441E"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13</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26A6D657" w14:textId="77777777" w:rsidR="002A2AD8" w:rsidRDefault="002A2AD8" w:rsidP="002A2AD8">
            <w:pPr>
              <w:rPr>
                <w:rFonts w:ascii="Arial" w:hAnsi="Arial" w:cs="Arial"/>
                <w:color w:val="000000"/>
                <w:sz w:val="20"/>
                <w:szCs w:val="20"/>
              </w:rPr>
            </w:pPr>
            <w:r>
              <w:rPr>
                <w:rFonts w:ascii="Arial" w:hAnsi="Arial" w:cs="Arial"/>
                <w:color w:val="000000"/>
                <w:sz w:val="20"/>
                <w:szCs w:val="20"/>
              </w:rPr>
              <w:t>Katolickie Stowarzyszenie Młodzieży Diecezji Rzeszowskiej</w:t>
            </w:r>
          </w:p>
        </w:tc>
        <w:tc>
          <w:tcPr>
            <w:tcW w:w="3959" w:type="dxa"/>
            <w:tcBorders>
              <w:top w:val="nil"/>
              <w:left w:val="nil"/>
              <w:bottom w:val="single" w:sz="4" w:space="0" w:color="auto"/>
              <w:right w:val="single" w:sz="4" w:space="0" w:color="auto"/>
            </w:tcBorders>
            <w:shd w:val="clear" w:color="auto" w:fill="auto"/>
            <w:vAlign w:val="center"/>
            <w:hideMark/>
          </w:tcPr>
          <w:p w14:paraId="69799E38" w14:textId="77777777" w:rsidR="002A2AD8" w:rsidRDefault="002A2AD8" w:rsidP="002A2AD8">
            <w:pPr>
              <w:rPr>
                <w:rFonts w:ascii="Arial" w:hAnsi="Arial" w:cs="Arial"/>
                <w:color w:val="000000"/>
                <w:sz w:val="20"/>
                <w:szCs w:val="20"/>
              </w:rPr>
            </w:pPr>
            <w:r>
              <w:rPr>
                <w:rFonts w:ascii="Arial" w:hAnsi="Arial" w:cs="Arial"/>
                <w:color w:val="000000"/>
                <w:sz w:val="20"/>
                <w:szCs w:val="20"/>
              </w:rPr>
              <w:t>Wędrówka szlakami Podkarpacia - Złaziska KSM (edycja wiosenna i jesienna)</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7C9A5"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BFB016"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3E02015B" w14:textId="77777777" w:rsidTr="002A2AD8">
        <w:trPr>
          <w:trHeight w:val="573"/>
          <w:jc w:val="center"/>
        </w:trPr>
        <w:tc>
          <w:tcPr>
            <w:tcW w:w="440" w:type="dxa"/>
            <w:noWrap/>
            <w:hideMark/>
          </w:tcPr>
          <w:p w14:paraId="26D78DA5"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14</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3661BA59"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Sportowe SWIM TRI RZESZÓW</w:t>
            </w:r>
          </w:p>
        </w:tc>
        <w:tc>
          <w:tcPr>
            <w:tcW w:w="3959" w:type="dxa"/>
            <w:tcBorders>
              <w:top w:val="nil"/>
              <w:left w:val="nil"/>
              <w:bottom w:val="single" w:sz="4" w:space="0" w:color="auto"/>
              <w:right w:val="single" w:sz="4" w:space="0" w:color="auto"/>
            </w:tcBorders>
            <w:shd w:val="clear" w:color="auto" w:fill="auto"/>
            <w:vAlign w:val="center"/>
            <w:hideMark/>
          </w:tcPr>
          <w:p w14:paraId="5E36C624" w14:textId="77777777" w:rsidR="002A2AD8" w:rsidRDefault="002A2AD8" w:rsidP="002A2AD8">
            <w:pPr>
              <w:rPr>
                <w:rFonts w:ascii="Arial" w:hAnsi="Arial" w:cs="Arial"/>
                <w:color w:val="000000"/>
                <w:sz w:val="20"/>
                <w:szCs w:val="20"/>
              </w:rPr>
            </w:pPr>
            <w:proofErr w:type="spellStart"/>
            <w:r>
              <w:rPr>
                <w:rFonts w:ascii="Arial" w:hAnsi="Arial" w:cs="Arial"/>
                <w:color w:val="000000"/>
                <w:sz w:val="20"/>
                <w:szCs w:val="20"/>
              </w:rPr>
              <w:t>Aqua</w:t>
            </w:r>
            <w:proofErr w:type="spellEnd"/>
            <w:r>
              <w:rPr>
                <w:rFonts w:ascii="Arial" w:hAnsi="Arial" w:cs="Arial"/>
                <w:color w:val="000000"/>
                <w:sz w:val="20"/>
                <w:szCs w:val="20"/>
              </w:rPr>
              <w:t xml:space="preserve"> Kids - Triathlon Rzeszów 2023</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3CCD"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9569A0"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5D0069DE" w14:textId="77777777" w:rsidTr="002A2AD8">
        <w:trPr>
          <w:trHeight w:val="573"/>
          <w:jc w:val="center"/>
        </w:trPr>
        <w:tc>
          <w:tcPr>
            <w:tcW w:w="440" w:type="dxa"/>
            <w:noWrap/>
            <w:hideMark/>
          </w:tcPr>
          <w:p w14:paraId="6DFADEEA"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15</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C46B590" w14:textId="77777777" w:rsidR="002A2AD8" w:rsidRDefault="002A2AD8" w:rsidP="002A2AD8">
            <w:pPr>
              <w:rPr>
                <w:rFonts w:ascii="Arial" w:hAnsi="Arial" w:cs="Arial"/>
                <w:color w:val="000000"/>
                <w:sz w:val="20"/>
                <w:szCs w:val="20"/>
              </w:rPr>
            </w:pPr>
            <w:r>
              <w:rPr>
                <w:rFonts w:ascii="Arial" w:hAnsi="Arial" w:cs="Arial"/>
                <w:color w:val="000000"/>
                <w:sz w:val="20"/>
                <w:szCs w:val="20"/>
              </w:rPr>
              <w:t>Uczniowski Klub Sportowy "UKS Młode Wilki" w Nizinach</w:t>
            </w:r>
          </w:p>
        </w:tc>
        <w:tc>
          <w:tcPr>
            <w:tcW w:w="3959" w:type="dxa"/>
            <w:tcBorders>
              <w:top w:val="nil"/>
              <w:left w:val="nil"/>
              <w:bottom w:val="single" w:sz="4" w:space="0" w:color="auto"/>
              <w:right w:val="single" w:sz="4" w:space="0" w:color="auto"/>
            </w:tcBorders>
            <w:shd w:val="clear" w:color="auto" w:fill="auto"/>
            <w:vAlign w:val="center"/>
            <w:hideMark/>
          </w:tcPr>
          <w:p w14:paraId="4FB02735" w14:textId="77777777" w:rsidR="002A2AD8" w:rsidRDefault="002A2AD8" w:rsidP="002A2AD8">
            <w:pPr>
              <w:rPr>
                <w:rFonts w:ascii="Arial" w:hAnsi="Arial" w:cs="Arial"/>
                <w:color w:val="000000"/>
                <w:sz w:val="20"/>
                <w:szCs w:val="20"/>
              </w:rPr>
            </w:pPr>
            <w:r>
              <w:rPr>
                <w:rFonts w:ascii="Arial" w:hAnsi="Arial" w:cs="Arial"/>
                <w:color w:val="000000"/>
                <w:sz w:val="20"/>
                <w:szCs w:val="20"/>
              </w:rPr>
              <w:t>Piłkarski Turniej Drużyn Podwórkowych w Nizinach</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D0A8D"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EA8516"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5B55425D" w14:textId="77777777" w:rsidTr="00CD6DB4">
        <w:trPr>
          <w:trHeight w:val="910"/>
          <w:jc w:val="center"/>
        </w:trPr>
        <w:tc>
          <w:tcPr>
            <w:tcW w:w="440" w:type="dxa"/>
            <w:noWrap/>
            <w:hideMark/>
          </w:tcPr>
          <w:p w14:paraId="73EA516C"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lastRenderedPageBreak/>
              <w:t>16</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7F428C06" w14:textId="77777777" w:rsidR="002A2AD8" w:rsidRDefault="002A2AD8" w:rsidP="002A2AD8">
            <w:pPr>
              <w:rPr>
                <w:rFonts w:ascii="Arial" w:hAnsi="Arial" w:cs="Arial"/>
                <w:color w:val="000000"/>
                <w:sz w:val="20"/>
                <w:szCs w:val="20"/>
              </w:rPr>
            </w:pPr>
            <w:r>
              <w:rPr>
                <w:rFonts w:ascii="Arial" w:hAnsi="Arial" w:cs="Arial"/>
                <w:color w:val="000000"/>
                <w:sz w:val="20"/>
                <w:szCs w:val="20"/>
              </w:rPr>
              <w:t>Towarzystwo Gimnastyczne "Sokół" w Mielcu</w:t>
            </w:r>
          </w:p>
        </w:tc>
        <w:tc>
          <w:tcPr>
            <w:tcW w:w="3959" w:type="dxa"/>
            <w:tcBorders>
              <w:top w:val="nil"/>
              <w:left w:val="nil"/>
              <w:bottom w:val="single" w:sz="4" w:space="0" w:color="auto"/>
              <w:right w:val="single" w:sz="4" w:space="0" w:color="auto"/>
            </w:tcBorders>
            <w:shd w:val="clear" w:color="auto" w:fill="auto"/>
            <w:vAlign w:val="center"/>
            <w:hideMark/>
          </w:tcPr>
          <w:p w14:paraId="3702C2AF" w14:textId="77777777" w:rsidR="002A2AD8" w:rsidRDefault="002A2AD8" w:rsidP="002A2AD8">
            <w:pPr>
              <w:rPr>
                <w:rFonts w:ascii="Arial" w:hAnsi="Arial" w:cs="Arial"/>
                <w:color w:val="000000"/>
                <w:sz w:val="20"/>
                <w:szCs w:val="20"/>
              </w:rPr>
            </w:pPr>
            <w:r>
              <w:rPr>
                <w:rFonts w:ascii="Arial" w:hAnsi="Arial" w:cs="Arial"/>
                <w:color w:val="000000"/>
                <w:sz w:val="20"/>
                <w:szCs w:val="20"/>
              </w:rPr>
              <w:t>Organizacja XXIX Międzynarodowego Turnieju Szachowego "Sierpień 2023"</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7AD4"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BC0D41"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6 330,00</w:t>
            </w:r>
          </w:p>
        </w:tc>
      </w:tr>
      <w:tr w:rsidR="002A2AD8" w:rsidRPr="0091153E" w14:paraId="44D956BD" w14:textId="77777777" w:rsidTr="00CD6DB4">
        <w:trPr>
          <w:trHeight w:val="573"/>
          <w:jc w:val="center"/>
        </w:trPr>
        <w:tc>
          <w:tcPr>
            <w:tcW w:w="440" w:type="dxa"/>
            <w:noWrap/>
            <w:hideMark/>
          </w:tcPr>
          <w:p w14:paraId="70DFDC20"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17</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9882" w14:textId="77777777" w:rsidR="002A2AD8" w:rsidRDefault="002A2AD8" w:rsidP="002A2AD8">
            <w:pPr>
              <w:rPr>
                <w:rFonts w:ascii="Arial" w:hAnsi="Arial" w:cs="Arial"/>
                <w:color w:val="000000"/>
                <w:sz w:val="20"/>
                <w:szCs w:val="20"/>
              </w:rPr>
            </w:pPr>
            <w:r>
              <w:rPr>
                <w:rFonts w:ascii="Arial" w:hAnsi="Arial" w:cs="Arial"/>
                <w:color w:val="000000"/>
                <w:sz w:val="20"/>
                <w:szCs w:val="20"/>
              </w:rPr>
              <w:t xml:space="preserve">Stowarzyszenie Sportowe Kolbuszowski Klub </w:t>
            </w:r>
            <w:proofErr w:type="spellStart"/>
            <w:r>
              <w:rPr>
                <w:rFonts w:ascii="Arial" w:hAnsi="Arial" w:cs="Arial"/>
                <w:color w:val="000000"/>
                <w:sz w:val="20"/>
                <w:szCs w:val="20"/>
              </w:rPr>
              <w:t>Nordic</w:t>
            </w:r>
            <w:proofErr w:type="spellEnd"/>
            <w:r>
              <w:rPr>
                <w:rFonts w:ascii="Arial" w:hAnsi="Arial" w:cs="Arial"/>
                <w:color w:val="000000"/>
                <w:sz w:val="20"/>
                <w:szCs w:val="20"/>
              </w:rPr>
              <w:t xml:space="preserve"> </w:t>
            </w:r>
            <w:proofErr w:type="spellStart"/>
            <w:r>
              <w:rPr>
                <w:rFonts w:ascii="Arial" w:hAnsi="Arial" w:cs="Arial"/>
                <w:color w:val="000000"/>
                <w:sz w:val="20"/>
                <w:szCs w:val="20"/>
              </w:rPr>
              <w:t>Walking</w:t>
            </w:r>
            <w:proofErr w:type="spellEnd"/>
          </w:p>
        </w:tc>
        <w:tc>
          <w:tcPr>
            <w:tcW w:w="3959" w:type="dxa"/>
            <w:tcBorders>
              <w:top w:val="single" w:sz="4" w:space="0" w:color="auto"/>
              <w:left w:val="nil"/>
              <w:bottom w:val="single" w:sz="4" w:space="0" w:color="auto"/>
              <w:right w:val="single" w:sz="4" w:space="0" w:color="auto"/>
            </w:tcBorders>
            <w:shd w:val="clear" w:color="auto" w:fill="auto"/>
            <w:vAlign w:val="center"/>
            <w:hideMark/>
          </w:tcPr>
          <w:p w14:paraId="194387D3" w14:textId="77777777" w:rsidR="002A2AD8" w:rsidRDefault="002A2AD8" w:rsidP="002A2AD8">
            <w:pPr>
              <w:rPr>
                <w:rFonts w:ascii="Arial" w:hAnsi="Arial" w:cs="Arial"/>
                <w:color w:val="000000"/>
                <w:sz w:val="20"/>
                <w:szCs w:val="20"/>
              </w:rPr>
            </w:pPr>
            <w:r>
              <w:rPr>
                <w:rFonts w:ascii="Arial" w:hAnsi="Arial" w:cs="Arial"/>
                <w:color w:val="000000"/>
                <w:sz w:val="20"/>
                <w:szCs w:val="20"/>
              </w:rPr>
              <w:t xml:space="preserve">Regionalny Puchar </w:t>
            </w:r>
            <w:proofErr w:type="spellStart"/>
            <w:r>
              <w:rPr>
                <w:rFonts w:ascii="Arial" w:hAnsi="Arial" w:cs="Arial"/>
                <w:color w:val="000000"/>
                <w:sz w:val="20"/>
                <w:szCs w:val="20"/>
              </w:rPr>
              <w:t>Nordic</w:t>
            </w:r>
            <w:proofErr w:type="spellEnd"/>
            <w:r>
              <w:rPr>
                <w:rFonts w:ascii="Arial" w:hAnsi="Arial" w:cs="Arial"/>
                <w:color w:val="000000"/>
                <w:sz w:val="20"/>
                <w:szCs w:val="20"/>
              </w:rPr>
              <w:t xml:space="preserve"> </w:t>
            </w:r>
            <w:proofErr w:type="spellStart"/>
            <w:r>
              <w:rPr>
                <w:rFonts w:ascii="Arial" w:hAnsi="Arial" w:cs="Arial"/>
                <w:color w:val="000000"/>
                <w:sz w:val="20"/>
                <w:szCs w:val="20"/>
              </w:rPr>
              <w:t>Walking</w:t>
            </w:r>
            <w:proofErr w:type="spellEnd"/>
            <w:r>
              <w:rPr>
                <w:rFonts w:ascii="Arial" w:hAnsi="Arial" w:cs="Arial"/>
                <w:color w:val="000000"/>
                <w:sz w:val="20"/>
                <w:szCs w:val="20"/>
              </w:rPr>
              <w:t xml:space="preserve"> w Kolbuszowej i Budach Głogowskich</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5FE6"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E7DF"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13 500,00</w:t>
            </w:r>
          </w:p>
        </w:tc>
      </w:tr>
      <w:tr w:rsidR="002A2AD8" w:rsidRPr="0091153E" w14:paraId="0809EA84" w14:textId="77777777" w:rsidTr="002A2AD8">
        <w:trPr>
          <w:trHeight w:val="573"/>
          <w:jc w:val="center"/>
        </w:trPr>
        <w:tc>
          <w:tcPr>
            <w:tcW w:w="440" w:type="dxa"/>
            <w:noWrap/>
            <w:hideMark/>
          </w:tcPr>
          <w:p w14:paraId="60E16CE5"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18</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31B7E09"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Przyjaciół Caryńskiej</w:t>
            </w:r>
          </w:p>
        </w:tc>
        <w:tc>
          <w:tcPr>
            <w:tcW w:w="3959" w:type="dxa"/>
            <w:tcBorders>
              <w:top w:val="nil"/>
              <w:left w:val="nil"/>
              <w:bottom w:val="single" w:sz="4" w:space="0" w:color="auto"/>
              <w:right w:val="single" w:sz="4" w:space="0" w:color="auto"/>
            </w:tcBorders>
            <w:shd w:val="clear" w:color="auto" w:fill="auto"/>
            <w:vAlign w:val="center"/>
            <w:hideMark/>
          </w:tcPr>
          <w:p w14:paraId="10BEE7E1" w14:textId="77777777" w:rsidR="002A2AD8" w:rsidRDefault="002A2AD8" w:rsidP="002A2AD8">
            <w:pPr>
              <w:rPr>
                <w:rFonts w:ascii="Arial" w:hAnsi="Arial" w:cs="Arial"/>
                <w:color w:val="000000"/>
                <w:sz w:val="20"/>
                <w:szCs w:val="20"/>
              </w:rPr>
            </w:pPr>
            <w:r>
              <w:rPr>
                <w:rFonts w:ascii="Arial" w:hAnsi="Arial" w:cs="Arial"/>
                <w:color w:val="000000"/>
                <w:sz w:val="20"/>
                <w:szCs w:val="20"/>
              </w:rPr>
              <w:t>Kajakami po Solinie</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25698"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50AD01"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3B474BE5" w14:textId="77777777" w:rsidTr="002A2AD8">
        <w:trPr>
          <w:trHeight w:val="573"/>
          <w:jc w:val="center"/>
        </w:trPr>
        <w:tc>
          <w:tcPr>
            <w:tcW w:w="440" w:type="dxa"/>
            <w:noWrap/>
            <w:hideMark/>
          </w:tcPr>
          <w:p w14:paraId="7F7673AF"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19</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7E410771" w14:textId="77777777" w:rsidR="002A2AD8" w:rsidRDefault="002A2AD8" w:rsidP="002A2AD8">
            <w:pPr>
              <w:rPr>
                <w:rFonts w:ascii="Arial" w:hAnsi="Arial" w:cs="Arial"/>
                <w:color w:val="000000"/>
                <w:sz w:val="20"/>
                <w:szCs w:val="20"/>
              </w:rPr>
            </w:pPr>
            <w:r>
              <w:rPr>
                <w:rFonts w:ascii="Arial" w:hAnsi="Arial" w:cs="Arial"/>
                <w:color w:val="000000"/>
                <w:sz w:val="20"/>
                <w:szCs w:val="20"/>
              </w:rPr>
              <w:t>Amatorski Klub Sportowy "Kolbuszowianka-</w:t>
            </w:r>
            <w:proofErr w:type="spellStart"/>
            <w:r>
              <w:rPr>
                <w:rFonts w:ascii="Arial" w:hAnsi="Arial" w:cs="Arial"/>
                <w:color w:val="000000"/>
                <w:sz w:val="20"/>
                <w:szCs w:val="20"/>
              </w:rPr>
              <w:t>Oldboy's</w:t>
            </w:r>
            <w:proofErr w:type="spellEnd"/>
            <w:r>
              <w:rPr>
                <w:rFonts w:ascii="Arial" w:hAnsi="Arial" w:cs="Arial"/>
                <w:color w:val="000000"/>
                <w:sz w:val="20"/>
                <w:szCs w:val="20"/>
              </w:rPr>
              <w:t>" w Kolbuszowej</w:t>
            </w:r>
          </w:p>
        </w:tc>
        <w:tc>
          <w:tcPr>
            <w:tcW w:w="3959" w:type="dxa"/>
            <w:tcBorders>
              <w:top w:val="nil"/>
              <w:left w:val="nil"/>
              <w:bottom w:val="single" w:sz="4" w:space="0" w:color="auto"/>
              <w:right w:val="single" w:sz="4" w:space="0" w:color="auto"/>
            </w:tcBorders>
            <w:shd w:val="clear" w:color="auto" w:fill="auto"/>
            <w:vAlign w:val="center"/>
            <w:hideMark/>
          </w:tcPr>
          <w:p w14:paraId="1FC77875" w14:textId="77777777" w:rsidR="002A2AD8" w:rsidRDefault="002A2AD8" w:rsidP="002A2AD8">
            <w:pPr>
              <w:rPr>
                <w:rFonts w:ascii="Arial" w:hAnsi="Arial" w:cs="Arial"/>
                <w:color w:val="000000"/>
                <w:sz w:val="20"/>
                <w:szCs w:val="20"/>
              </w:rPr>
            </w:pPr>
            <w:r>
              <w:rPr>
                <w:rFonts w:ascii="Arial" w:hAnsi="Arial" w:cs="Arial"/>
                <w:color w:val="000000"/>
                <w:sz w:val="20"/>
                <w:szCs w:val="20"/>
              </w:rPr>
              <w:t>Esencja sportowego życia - organizacja turniejów piłki nożnej dla oldbojów</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E477"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9D7968"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496858CD" w14:textId="77777777" w:rsidTr="002A2AD8">
        <w:trPr>
          <w:trHeight w:val="573"/>
          <w:jc w:val="center"/>
        </w:trPr>
        <w:tc>
          <w:tcPr>
            <w:tcW w:w="440" w:type="dxa"/>
            <w:noWrap/>
            <w:hideMark/>
          </w:tcPr>
          <w:p w14:paraId="3937641D"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20</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1D0870CC" w14:textId="77777777" w:rsidR="002A2AD8" w:rsidRDefault="002A2AD8" w:rsidP="002A2AD8">
            <w:pPr>
              <w:rPr>
                <w:rFonts w:ascii="Arial" w:hAnsi="Arial" w:cs="Arial"/>
                <w:color w:val="000000"/>
                <w:sz w:val="20"/>
                <w:szCs w:val="20"/>
              </w:rPr>
            </w:pPr>
            <w:r>
              <w:rPr>
                <w:rFonts w:ascii="Arial" w:hAnsi="Arial" w:cs="Arial"/>
                <w:color w:val="000000"/>
                <w:sz w:val="20"/>
                <w:szCs w:val="20"/>
              </w:rPr>
              <w:t>Podkarpacki Okręgowy Związek Orientacji Sportowej</w:t>
            </w:r>
          </w:p>
        </w:tc>
        <w:tc>
          <w:tcPr>
            <w:tcW w:w="3959" w:type="dxa"/>
            <w:tcBorders>
              <w:top w:val="nil"/>
              <w:left w:val="nil"/>
              <w:bottom w:val="single" w:sz="4" w:space="0" w:color="auto"/>
              <w:right w:val="single" w:sz="4" w:space="0" w:color="auto"/>
            </w:tcBorders>
            <w:shd w:val="clear" w:color="auto" w:fill="auto"/>
            <w:vAlign w:val="center"/>
            <w:hideMark/>
          </w:tcPr>
          <w:p w14:paraId="67DC07CA" w14:textId="77777777" w:rsidR="002A2AD8" w:rsidRDefault="002A2AD8" w:rsidP="002A2AD8">
            <w:pPr>
              <w:rPr>
                <w:rFonts w:ascii="Arial" w:hAnsi="Arial" w:cs="Arial"/>
                <w:color w:val="000000"/>
                <w:sz w:val="20"/>
                <w:szCs w:val="20"/>
              </w:rPr>
            </w:pPr>
            <w:r>
              <w:rPr>
                <w:rFonts w:ascii="Arial" w:hAnsi="Arial" w:cs="Arial"/>
                <w:color w:val="000000"/>
                <w:sz w:val="20"/>
                <w:szCs w:val="20"/>
              </w:rPr>
              <w:t>Biegamy z mapą po Podkarpaciu</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CDBC"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46,5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98A115"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9 760,00</w:t>
            </w:r>
          </w:p>
        </w:tc>
      </w:tr>
      <w:tr w:rsidR="002A2AD8" w:rsidRPr="0091153E" w14:paraId="2BEE4651" w14:textId="77777777" w:rsidTr="002A2AD8">
        <w:trPr>
          <w:trHeight w:val="573"/>
          <w:jc w:val="center"/>
        </w:trPr>
        <w:tc>
          <w:tcPr>
            <w:tcW w:w="440" w:type="dxa"/>
            <w:noWrap/>
            <w:hideMark/>
          </w:tcPr>
          <w:p w14:paraId="432396D3"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21</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75DFB23" w14:textId="77777777" w:rsidR="002A2AD8" w:rsidRDefault="002A2AD8" w:rsidP="002A2AD8">
            <w:pPr>
              <w:rPr>
                <w:rFonts w:ascii="Arial" w:hAnsi="Arial" w:cs="Arial"/>
                <w:color w:val="000000"/>
                <w:sz w:val="20"/>
                <w:szCs w:val="20"/>
              </w:rPr>
            </w:pPr>
            <w:r>
              <w:rPr>
                <w:rFonts w:ascii="Arial" w:hAnsi="Arial" w:cs="Arial"/>
                <w:color w:val="000000"/>
                <w:sz w:val="20"/>
                <w:szCs w:val="20"/>
              </w:rPr>
              <w:t>Stowarzyszenie Teraz Dębica</w:t>
            </w:r>
          </w:p>
        </w:tc>
        <w:tc>
          <w:tcPr>
            <w:tcW w:w="3959" w:type="dxa"/>
            <w:tcBorders>
              <w:top w:val="nil"/>
              <w:left w:val="nil"/>
              <w:bottom w:val="single" w:sz="4" w:space="0" w:color="auto"/>
              <w:right w:val="single" w:sz="4" w:space="0" w:color="auto"/>
            </w:tcBorders>
            <w:shd w:val="clear" w:color="auto" w:fill="auto"/>
            <w:vAlign w:val="center"/>
            <w:hideMark/>
          </w:tcPr>
          <w:p w14:paraId="7B78496C" w14:textId="77777777" w:rsidR="002A2AD8" w:rsidRDefault="002A2AD8" w:rsidP="002A2AD8">
            <w:pPr>
              <w:rPr>
                <w:rFonts w:ascii="Arial" w:hAnsi="Arial" w:cs="Arial"/>
                <w:color w:val="000000"/>
                <w:sz w:val="20"/>
                <w:szCs w:val="20"/>
              </w:rPr>
            </w:pPr>
            <w:r>
              <w:rPr>
                <w:rFonts w:ascii="Arial" w:hAnsi="Arial" w:cs="Arial"/>
                <w:color w:val="000000"/>
                <w:sz w:val="20"/>
                <w:szCs w:val="20"/>
              </w:rPr>
              <w:t xml:space="preserve">Dębicki </w:t>
            </w:r>
            <w:proofErr w:type="spellStart"/>
            <w:r>
              <w:rPr>
                <w:rFonts w:ascii="Arial" w:hAnsi="Arial" w:cs="Arial"/>
                <w:color w:val="000000"/>
                <w:sz w:val="20"/>
                <w:szCs w:val="20"/>
              </w:rPr>
              <w:t>Streetball</w:t>
            </w:r>
            <w:proofErr w:type="spellEnd"/>
            <w:r>
              <w:rPr>
                <w:rFonts w:ascii="Arial" w:hAnsi="Arial" w:cs="Arial"/>
                <w:color w:val="000000"/>
                <w:sz w:val="20"/>
                <w:szCs w:val="20"/>
              </w:rPr>
              <w:t xml:space="preserve"> 3x3</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5C106"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EAE8B6"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2A2AD8" w:rsidRPr="0091153E" w14:paraId="7FA4D060" w14:textId="77777777" w:rsidTr="00CD6DB4">
        <w:trPr>
          <w:trHeight w:val="573"/>
          <w:jc w:val="center"/>
        </w:trPr>
        <w:tc>
          <w:tcPr>
            <w:tcW w:w="440" w:type="dxa"/>
            <w:tcBorders>
              <w:bottom w:val="single" w:sz="4" w:space="0" w:color="auto"/>
            </w:tcBorders>
            <w:noWrap/>
            <w:hideMark/>
          </w:tcPr>
          <w:p w14:paraId="6F0C4DBE" w14:textId="77777777" w:rsidR="002A2AD8" w:rsidRPr="0091153E" w:rsidRDefault="002A2AD8" w:rsidP="002A2AD8">
            <w:pPr>
              <w:jc w:val="center"/>
              <w:rPr>
                <w:rFonts w:ascii="Arial" w:hAnsi="Arial" w:cs="Arial"/>
                <w:color w:val="000000"/>
                <w:sz w:val="20"/>
                <w:szCs w:val="20"/>
              </w:rPr>
            </w:pPr>
            <w:r w:rsidRPr="0091153E">
              <w:rPr>
                <w:rFonts w:ascii="Arial" w:hAnsi="Arial" w:cs="Arial"/>
                <w:color w:val="000000"/>
                <w:sz w:val="20"/>
                <w:szCs w:val="20"/>
              </w:rPr>
              <w:t>22</w:t>
            </w:r>
          </w:p>
        </w:tc>
        <w:tc>
          <w:tcPr>
            <w:tcW w:w="3242" w:type="dxa"/>
            <w:tcBorders>
              <w:top w:val="nil"/>
              <w:left w:val="single" w:sz="4" w:space="0" w:color="auto"/>
              <w:bottom w:val="single" w:sz="4" w:space="0" w:color="auto"/>
              <w:right w:val="single" w:sz="4" w:space="0" w:color="auto"/>
            </w:tcBorders>
            <w:shd w:val="clear" w:color="auto" w:fill="auto"/>
            <w:vAlign w:val="center"/>
            <w:hideMark/>
          </w:tcPr>
          <w:p w14:paraId="460F6B55" w14:textId="77777777" w:rsidR="002A2AD8" w:rsidRDefault="002A2AD8" w:rsidP="002A2AD8">
            <w:pPr>
              <w:rPr>
                <w:rFonts w:ascii="Arial" w:hAnsi="Arial" w:cs="Arial"/>
                <w:color w:val="000000"/>
                <w:sz w:val="20"/>
                <w:szCs w:val="20"/>
              </w:rPr>
            </w:pPr>
            <w:r>
              <w:rPr>
                <w:rFonts w:ascii="Arial" w:hAnsi="Arial" w:cs="Arial"/>
                <w:color w:val="000000"/>
                <w:sz w:val="20"/>
                <w:szCs w:val="20"/>
              </w:rPr>
              <w:t>Lekkoatletyczny Klub Sportowy Stal Mielec</w:t>
            </w:r>
          </w:p>
        </w:tc>
        <w:tc>
          <w:tcPr>
            <w:tcW w:w="3959" w:type="dxa"/>
            <w:tcBorders>
              <w:top w:val="nil"/>
              <w:left w:val="nil"/>
              <w:bottom w:val="single" w:sz="4" w:space="0" w:color="auto"/>
              <w:right w:val="single" w:sz="4" w:space="0" w:color="auto"/>
            </w:tcBorders>
            <w:shd w:val="clear" w:color="auto" w:fill="auto"/>
            <w:vAlign w:val="center"/>
            <w:hideMark/>
          </w:tcPr>
          <w:p w14:paraId="589578B7" w14:textId="77777777" w:rsidR="002A2AD8" w:rsidRDefault="002A2AD8" w:rsidP="002A2AD8">
            <w:pPr>
              <w:rPr>
                <w:rFonts w:ascii="Arial" w:hAnsi="Arial" w:cs="Arial"/>
                <w:color w:val="000000"/>
                <w:sz w:val="20"/>
                <w:szCs w:val="20"/>
              </w:rPr>
            </w:pPr>
            <w:r>
              <w:rPr>
                <w:rFonts w:ascii="Arial" w:hAnsi="Arial" w:cs="Arial"/>
                <w:color w:val="000000"/>
                <w:sz w:val="20"/>
                <w:szCs w:val="20"/>
              </w:rPr>
              <w:t>27. Ogólnopolskie biegi uliczne</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4E057" w14:textId="77777777" w:rsidR="002A2AD8" w:rsidRDefault="002A2AD8" w:rsidP="002A2AD8">
            <w:pPr>
              <w:jc w:val="center"/>
              <w:rPr>
                <w:rFonts w:ascii="Arial" w:hAnsi="Arial" w:cs="Arial"/>
                <w:b/>
                <w:bCs/>
                <w:color w:val="000000"/>
                <w:sz w:val="20"/>
                <w:szCs w:val="20"/>
              </w:rPr>
            </w:pPr>
            <w:r>
              <w:rPr>
                <w:rFonts w:ascii="Arial" w:hAnsi="Arial" w:cs="Arial"/>
                <w:b/>
                <w:bCs/>
                <w:color w:val="000000"/>
                <w:sz w:val="20"/>
                <w:szCs w:val="20"/>
              </w:rPr>
              <w:t>45,5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5F5DF8" w14:textId="77777777" w:rsidR="002A2AD8" w:rsidRDefault="002A2AD8" w:rsidP="002A2AD8">
            <w:pPr>
              <w:jc w:val="right"/>
              <w:rPr>
                <w:rFonts w:ascii="Arial" w:hAnsi="Arial" w:cs="Arial"/>
                <w:color w:val="000000"/>
                <w:sz w:val="20"/>
                <w:szCs w:val="20"/>
              </w:rPr>
            </w:pPr>
            <w:r>
              <w:rPr>
                <w:rFonts w:ascii="Arial" w:hAnsi="Arial" w:cs="Arial"/>
                <w:color w:val="000000"/>
                <w:sz w:val="20"/>
                <w:szCs w:val="20"/>
              </w:rPr>
              <w:t>10 000,00</w:t>
            </w:r>
          </w:p>
        </w:tc>
      </w:tr>
      <w:tr w:rsidR="00A667A2" w:rsidRPr="0091153E" w14:paraId="169F12E5" w14:textId="77777777" w:rsidTr="00CD6DB4">
        <w:trPr>
          <w:trHeight w:val="573"/>
          <w:jc w:val="center"/>
        </w:trPr>
        <w:tc>
          <w:tcPr>
            <w:tcW w:w="440" w:type="dxa"/>
            <w:tcBorders>
              <w:bottom w:val="single" w:sz="4" w:space="0" w:color="auto"/>
            </w:tcBorders>
            <w:noWrap/>
          </w:tcPr>
          <w:p w14:paraId="70DAF88B" w14:textId="77777777" w:rsidR="00A667A2" w:rsidRPr="0091153E" w:rsidRDefault="00A667A2" w:rsidP="002A2AD8">
            <w:pPr>
              <w:jc w:val="center"/>
              <w:rPr>
                <w:rFonts w:ascii="Arial" w:hAnsi="Arial" w:cs="Arial"/>
                <w:color w:val="000000"/>
                <w:sz w:val="20"/>
                <w:szCs w:val="20"/>
              </w:rPr>
            </w:pPr>
            <w:r>
              <w:rPr>
                <w:rFonts w:ascii="Arial" w:hAnsi="Arial" w:cs="Arial"/>
                <w:color w:val="000000"/>
                <w:sz w:val="20"/>
                <w:szCs w:val="20"/>
              </w:rPr>
              <w:t>23</w:t>
            </w:r>
          </w:p>
        </w:tc>
        <w:tc>
          <w:tcPr>
            <w:tcW w:w="3242" w:type="dxa"/>
            <w:tcBorders>
              <w:top w:val="nil"/>
              <w:left w:val="single" w:sz="4" w:space="0" w:color="auto"/>
              <w:bottom w:val="single" w:sz="4" w:space="0" w:color="auto"/>
              <w:right w:val="single" w:sz="4" w:space="0" w:color="auto"/>
            </w:tcBorders>
            <w:shd w:val="clear" w:color="auto" w:fill="auto"/>
            <w:vAlign w:val="center"/>
          </w:tcPr>
          <w:p w14:paraId="1B7DEE80" w14:textId="77777777" w:rsidR="00A667A2" w:rsidRDefault="00A667A2" w:rsidP="002A2AD8">
            <w:pPr>
              <w:rPr>
                <w:rFonts w:ascii="Arial" w:hAnsi="Arial" w:cs="Arial"/>
                <w:color w:val="000000"/>
                <w:sz w:val="20"/>
                <w:szCs w:val="20"/>
              </w:rPr>
            </w:pPr>
            <w:r>
              <w:rPr>
                <w:rFonts w:ascii="Arial" w:hAnsi="Arial" w:cs="Arial"/>
                <w:color w:val="000000"/>
                <w:sz w:val="20"/>
                <w:szCs w:val="20"/>
              </w:rPr>
              <w:t>Klub Sportowy "Szachownica" Rzeszów</w:t>
            </w:r>
          </w:p>
        </w:tc>
        <w:tc>
          <w:tcPr>
            <w:tcW w:w="3959" w:type="dxa"/>
            <w:tcBorders>
              <w:top w:val="nil"/>
              <w:left w:val="nil"/>
              <w:bottom w:val="single" w:sz="4" w:space="0" w:color="auto"/>
              <w:right w:val="single" w:sz="4" w:space="0" w:color="auto"/>
            </w:tcBorders>
            <w:shd w:val="clear" w:color="auto" w:fill="auto"/>
            <w:vAlign w:val="center"/>
          </w:tcPr>
          <w:p w14:paraId="49335DAC" w14:textId="77777777" w:rsidR="00A667A2" w:rsidRDefault="00A667A2" w:rsidP="002A2AD8">
            <w:pPr>
              <w:rPr>
                <w:rFonts w:ascii="Arial" w:hAnsi="Arial" w:cs="Arial"/>
                <w:color w:val="000000"/>
                <w:sz w:val="20"/>
                <w:szCs w:val="20"/>
              </w:rPr>
            </w:pPr>
            <w:r>
              <w:rPr>
                <w:rFonts w:ascii="Arial" w:hAnsi="Arial" w:cs="Arial"/>
                <w:color w:val="000000"/>
                <w:sz w:val="20"/>
                <w:szCs w:val="20"/>
              </w:rPr>
              <w:t>III Otwarty Turniej Szachowy o Puchar Marszałka Województwa Podkarpackiego</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D59AA" w14:textId="77777777" w:rsidR="00A667A2" w:rsidRDefault="00A667A2" w:rsidP="002A2AD8">
            <w:pPr>
              <w:jc w:val="center"/>
              <w:rPr>
                <w:rFonts w:ascii="Arial" w:hAnsi="Arial" w:cs="Arial"/>
                <w:b/>
                <w:bCs/>
                <w:color w:val="000000"/>
                <w:sz w:val="20"/>
                <w:szCs w:val="20"/>
              </w:rPr>
            </w:pPr>
            <w:r>
              <w:rPr>
                <w:rFonts w:ascii="Arial" w:hAnsi="Arial" w:cs="Arial"/>
                <w:b/>
                <w:bCs/>
                <w:color w:val="000000"/>
                <w:sz w:val="20"/>
                <w:szCs w:val="20"/>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85A1DA" w14:textId="77777777" w:rsidR="00A667A2" w:rsidRDefault="00A667A2" w:rsidP="002A2AD8">
            <w:pPr>
              <w:jc w:val="right"/>
              <w:rPr>
                <w:rFonts w:ascii="Arial" w:hAnsi="Arial" w:cs="Arial"/>
                <w:color w:val="000000"/>
                <w:sz w:val="20"/>
                <w:szCs w:val="20"/>
              </w:rPr>
            </w:pPr>
            <w:r>
              <w:rPr>
                <w:rFonts w:ascii="Arial" w:hAnsi="Arial" w:cs="Arial"/>
                <w:color w:val="000000"/>
                <w:sz w:val="20"/>
                <w:szCs w:val="20"/>
              </w:rPr>
              <w:t>3 346,00</w:t>
            </w:r>
          </w:p>
        </w:tc>
      </w:tr>
      <w:tr w:rsidR="00A667A2" w:rsidRPr="0091153E" w14:paraId="01841CA9" w14:textId="77777777" w:rsidTr="00CD6DB4">
        <w:trPr>
          <w:trHeight w:val="573"/>
          <w:jc w:val="center"/>
        </w:trPr>
        <w:tc>
          <w:tcPr>
            <w:tcW w:w="440" w:type="dxa"/>
            <w:tcBorders>
              <w:bottom w:val="single" w:sz="4" w:space="0" w:color="auto"/>
            </w:tcBorders>
            <w:noWrap/>
          </w:tcPr>
          <w:p w14:paraId="6FA4A7D7"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24</w:t>
            </w:r>
          </w:p>
        </w:tc>
        <w:tc>
          <w:tcPr>
            <w:tcW w:w="3242" w:type="dxa"/>
            <w:tcBorders>
              <w:top w:val="nil"/>
              <w:left w:val="single" w:sz="4" w:space="0" w:color="auto"/>
              <w:bottom w:val="single" w:sz="4" w:space="0" w:color="auto"/>
              <w:right w:val="single" w:sz="4" w:space="0" w:color="auto"/>
            </w:tcBorders>
            <w:shd w:val="clear" w:color="auto" w:fill="auto"/>
            <w:vAlign w:val="center"/>
          </w:tcPr>
          <w:p w14:paraId="1AC7DC58" w14:textId="77777777" w:rsidR="00A667A2" w:rsidRDefault="00BB6CDF" w:rsidP="002A2AD8">
            <w:pPr>
              <w:rPr>
                <w:rFonts w:ascii="Arial" w:hAnsi="Arial" w:cs="Arial"/>
                <w:color w:val="000000"/>
                <w:sz w:val="20"/>
                <w:szCs w:val="20"/>
              </w:rPr>
            </w:pPr>
            <w:r>
              <w:rPr>
                <w:rFonts w:ascii="Arial" w:hAnsi="Arial" w:cs="Arial"/>
                <w:color w:val="000000"/>
                <w:sz w:val="20"/>
                <w:szCs w:val="20"/>
              </w:rPr>
              <w:t xml:space="preserve">Przemyski Klub Sportu i Rekreacji Niewidomych </w:t>
            </w:r>
            <w:r>
              <w:rPr>
                <w:rFonts w:ascii="Arial" w:hAnsi="Arial" w:cs="Arial"/>
                <w:color w:val="000000"/>
                <w:sz w:val="20"/>
                <w:szCs w:val="20"/>
              </w:rPr>
              <w:br/>
              <w:t>i Słabowidzących "Podkarpacie"</w:t>
            </w:r>
          </w:p>
        </w:tc>
        <w:tc>
          <w:tcPr>
            <w:tcW w:w="3959" w:type="dxa"/>
            <w:tcBorders>
              <w:top w:val="nil"/>
              <w:left w:val="nil"/>
              <w:bottom w:val="single" w:sz="4" w:space="0" w:color="auto"/>
              <w:right w:val="single" w:sz="4" w:space="0" w:color="auto"/>
            </w:tcBorders>
            <w:shd w:val="clear" w:color="auto" w:fill="auto"/>
            <w:vAlign w:val="center"/>
          </w:tcPr>
          <w:p w14:paraId="005CCB8D" w14:textId="77777777" w:rsidR="00A667A2" w:rsidRDefault="00BB6CDF" w:rsidP="002A2AD8">
            <w:pPr>
              <w:rPr>
                <w:rFonts w:ascii="Arial" w:hAnsi="Arial" w:cs="Arial"/>
                <w:color w:val="000000"/>
                <w:sz w:val="20"/>
                <w:szCs w:val="20"/>
              </w:rPr>
            </w:pPr>
            <w:r>
              <w:rPr>
                <w:rFonts w:ascii="Arial" w:hAnsi="Arial" w:cs="Arial"/>
                <w:color w:val="000000"/>
                <w:sz w:val="20"/>
                <w:szCs w:val="20"/>
              </w:rPr>
              <w:t>Puchar Podkarpacia niewidomych i słabowidzących</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9A0D1" w14:textId="77777777" w:rsidR="00A667A2" w:rsidRDefault="00BB6CDF" w:rsidP="002A2AD8">
            <w:pPr>
              <w:jc w:val="center"/>
              <w:rPr>
                <w:rFonts w:ascii="Arial" w:hAnsi="Arial" w:cs="Arial"/>
                <w:b/>
                <w:bCs/>
                <w:color w:val="000000"/>
                <w:sz w:val="20"/>
                <w:szCs w:val="20"/>
              </w:rPr>
            </w:pPr>
            <w:r>
              <w:rPr>
                <w:rFonts w:ascii="Arial" w:hAnsi="Arial" w:cs="Arial"/>
                <w:b/>
                <w:bCs/>
                <w:color w:val="000000"/>
                <w:sz w:val="20"/>
                <w:szCs w:val="20"/>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9B1512" w14:textId="77777777" w:rsidR="00A667A2" w:rsidRDefault="00BB6CDF" w:rsidP="002A2AD8">
            <w:pPr>
              <w:jc w:val="right"/>
              <w:rPr>
                <w:rFonts w:ascii="Arial" w:hAnsi="Arial" w:cs="Arial"/>
                <w:color w:val="000000"/>
                <w:sz w:val="20"/>
                <w:szCs w:val="20"/>
              </w:rPr>
            </w:pPr>
            <w:r>
              <w:rPr>
                <w:rFonts w:ascii="Arial" w:hAnsi="Arial" w:cs="Arial"/>
                <w:color w:val="000000"/>
                <w:sz w:val="20"/>
                <w:szCs w:val="20"/>
              </w:rPr>
              <w:t>15 000,00</w:t>
            </w:r>
          </w:p>
        </w:tc>
      </w:tr>
      <w:tr w:rsidR="00A667A2" w:rsidRPr="0091153E" w14:paraId="3A6265BA" w14:textId="77777777" w:rsidTr="00CD6DB4">
        <w:trPr>
          <w:trHeight w:val="573"/>
          <w:jc w:val="center"/>
        </w:trPr>
        <w:tc>
          <w:tcPr>
            <w:tcW w:w="440" w:type="dxa"/>
            <w:tcBorders>
              <w:bottom w:val="single" w:sz="4" w:space="0" w:color="auto"/>
            </w:tcBorders>
            <w:noWrap/>
          </w:tcPr>
          <w:p w14:paraId="444C3DBC"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25</w:t>
            </w:r>
          </w:p>
        </w:tc>
        <w:tc>
          <w:tcPr>
            <w:tcW w:w="3242" w:type="dxa"/>
            <w:tcBorders>
              <w:top w:val="nil"/>
              <w:left w:val="single" w:sz="4" w:space="0" w:color="auto"/>
              <w:bottom w:val="single" w:sz="4" w:space="0" w:color="auto"/>
              <w:right w:val="single" w:sz="4" w:space="0" w:color="auto"/>
            </w:tcBorders>
            <w:shd w:val="clear" w:color="auto" w:fill="auto"/>
            <w:vAlign w:val="center"/>
          </w:tcPr>
          <w:p w14:paraId="3BE933EF" w14:textId="77777777" w:rsidR="00A667A2" w:rsidRDefault="00152454" w:rsidP="002A2AD8">
            <w:pPr>
              <w:rPr>
                <w:rFonts w:ascii="Arial" w:hAnsi="Arial" w:cs="Arial"/>
                <w:color w:val="000000"/>
                <w:sz w:val="20"/>
                <w:szCs w:val="20"/>
              </w:rPr>
            </w:pPr>
            <w:r>
              <w:rPr>
                <w:rFonts w:ascii="Arial" w:hAnsi="Arial" w:cs="Arial"/>
                <w:color w:val="000000"/>
                <w:sz w:val="20"/>
                <w:szCs w:val="20"/>
              </w:rPr>
              <w:t>Międzyszkolny Uczniowski Klub Sportowy "PODKARPACIE"</w:t>
            </w:r>
          </w:p>
        </w:tc>
        <w:tc>
          <w:tcPr>
            <w:tcW w:w="3959" w:type="dxa"/>
            <w:tcBorders>
              <w:top w:val="nil"/>
              <w:left w:val="nil"/>
              <w:bottom w:val="single" w:sz="4" w:space="0" w:color="auto"/>
              <w:right w:val="single" w:sz="4" w:space="0" w:color="auto"/>
            </w:tcBorders>
            <w:shd w:val="clear" w:color="auto" w:fill="auto"/>
            <w:vAlign w:val="center"/>
          </w:tcPr>
          <w:p w14:paraId="7C7A2692" w14:textId="77777777" w:rsidR="00A667A2" w:rsidRDefault="00152454" w:rsidP="002A2AD8">
            <w:pPr>
              <w:rPr>
                <w:rFonts w:ascii="Arial" w:hAnsi="Arial" w:cs="Arial"/>
                <w:color w:val="000000"/>
                <w:sz w:val="20"/>
                <w:szCs w:val="20"/>
              </w:rPr>
            </w:pPr>
            <w:r>
              <w:rPr>
                <w:rFonts w:ascii="Arial" w:hAnsi="Arial" w:cs="Arial"/>
                <w:color w:val="000000"/>
                <w:sz w:val="20"/>
                <w:szCs w:val="20"/>
              </w:rPr>
              <w:t>Ogólnopolskie Zawody w Biegach na Nartorolkach</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AB91" w14:textId="77777777" w:rsidR="00A667A2" w:rsidRDefault="00152454" w:rsidP="002A2AD8">
            <w:pPr>
              <w:jc w:val="center"/>
              <w:rPr>
                <w:rFonts w:ascii="Arial" w:hAnsi="Arial" w:cs="Arial"/>
                <w:b/>
                <w:bCs/>
                <w:color w:val="000000"/>
                <w:sz w:val="20"/>
                <w:szCs w:val="20"/>
              </w:rPr>
            </w:pPr>
            <w:r>
              <w:rPr>
                <w:rFonts w:ascii="Arial" w:hAnsi="Arial" w:cs="Arial"/>
                <w:b/>
                <w:bCs/>
                <w:color w:val="000000"/>
                <w:sz w:val="20"/>
                <w:szCs w:val="20"/>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790D5AE" w14:textId="77777777" w:rsidR="00A667A2" w:rsidRDefault="00152454" w:rsidP="002A2AD8">
            <w:pPr>
              <w:jc w:val="right"/>
              <w:rPr>
                <w:rFonts w:ascii="Arial" w:hAnsi="Arial" w:cs="Arial"/>
                <w:color w:val="000000"/>
                <w:sz w:val="20"/>
                <w:szCs w:val="20"/>
              </w:rPr>
            </w:pPr>
            <w:r>
              <w:rPr>
                <w:rFonts w:ascii="Arial" w:hAnsi="Arial" w:cs="Arial"/>
                <w:color w:val="000000"/>
                <w:sz w:val="20"/>
                <w:szCs w:val="20"/>
              </w:rPr>
              <w:t>10 000,00</w:t>
            </w:r>
          </w:p>
        </w:tc>
      </w:tr>
      <w:tr w:rsidR="00A667A2" w:rsidRPr="0091153E" w14:paraId="1881B887" w14:textId="77777777" w:rsidTr="00CD6DB4">
        <w:trPr>
          <w:trHeight w:val="573"/>
          <w:jc w:val="center"/>
        </w:trPr>
        <w:tc>
          <w:tcPr>
            <w:tcW w:w="440" w:type="dxa"/>
            <w:tcBorders>
              <w:bottom w:val="single" w:sz="4" w:space="0" w:color="auto"/>
            </w:tcBorders>
            <w:noWrap/>
          </w:tcPr>
          <w:p w14:paraId="6BE57186"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26</w:t>
            </w:r>
          </w:p>
        </w:tc>
        <w:tc>
          <w:tcPr>
            <w:tcW w:w="3242" w:type="dxa"/>
            <w:tcBorders>
              <w:top w:val="nil"/>
              <w:left w:val="single" w:sz="4" w:space="0" w:color="auto"/>
              <w:bottom w:val="single" w:sz="4" w:space="0" w:color="auto"/>
              <w:right w:val="single" w:sz="4" w:space="0" w:color="auto"/>
            </w:tcBorders>
            <w:shd w:val="clear" w:color="auto" w:fill="auto"/>
            <w:vAlign w:val="center"/>
          </w:tcPr>
          <w:p w14:paraId="5C412387" w14:textId="77777777" w:rsidR="00A667A2" w:rsidRDefault="00866304" w:rsidP="002A2AD8">
            <w:pPr>
              <w:rPr>
                <w:rFonts w:ascii="Arial" w:hAnsi="Arial" w:cs="Arial"/>
                <w:color w:val="000000"/>
                <w:sz w:val="20"/>
                <w:szCs w:val="20"/>
              </w:rPr>
            </w:pPr>
            <w:r>
              <w:rPr>
                <w:rFonts w:ascii="Arial" w:hAnsi="Arial" w:cs="Arial"/>
                <w:color w:val="000000"/>
                <w:sz w:val="20"/>
                <w:szCs w:val="20"/>
              </w:rPr>
              <w:t>Klub Tenisa Stołowego w Tarnobrzegu</w:t>
            </w:r>
          </w:p>
        </w:tc>
        <w:tc>
          <w:tcPr>
            <w:tcW w:w="3959" w:type="dxa"/>
            <w:tcBorders>
              <w:top w:val="nil"/>
              <w:left w:val="nil"/>
              <w:bottom w:val="single" w:sz="4" w:space="0" w:color="auto"/>
              <w:right w:val="single" w:sz="4" w:space="0" w:color="auto"/>
            </w:tcBorders>
            <w:shd w:val="clear" w:color="auto" w:fill="auto"/>
            <w:vAlign w:val="center"/>
          </w:tcPr>
          <w:p w14:paraId="49FCEA01" w14:textId="77777777" w:rsidR="00A667A2" w:rsidRDefault="00866304" w:rsidP="002A2AD8">
            <w:pPr>
              <w:rPr>
                <w:rFonts w:ascii="Arial" w:hAnsi="Arial" w:cs="Arial"/>
                <w:color w:val="000000"/>
                <w:sz w:val="20"/>
                <w:szCs w:val="20"/>
              </w:rPr>
            </w:pPr>
            <w:r>
              <w:rPr>
                <w:rFonts w:ascii="Arial" w:hAnsi="Arial" w:cs="Arial"/>
                <w:color w:val="000000"/>
                <w:sz w:val="20"/>
                <w:szCs w:val="20"/>
              </w:rPr>
              <w:t>4. Mikołajkowy Rodzinny Turniej Tenisa Stołowego - 1. Memoriał Romana Kulczyckiego</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9FACA" w14:textId="77777777" w:rsidR="00A667A2" w:rsidRDefault="00866304" w:rsidP="002A2AD8">
            <w:pPr>
              <w:jc w:val="center"/>
              <w:rPr>
                <w:rFonts w:ascii="Arial" w:hAnsi="Arial" w:cs="Arial"/>
                <w:b/>
                <w:bCs/>
                <w:color w:val="000000"/>
                <w:sz w:val="20"/>
                <w:szCs w:val="20"/>
              </w:rPr>
            </w:pPr>
            <w:r>
              <w:rPr>
                <w:rFonts w:ascii="Arial" w:hAnsi="Arial" w:cs="Arial"/>
                <w:b/>
                <w:bCs/>
                <w:color w:val="000000"/>
                <w:sz w:val="20"/>
                <w:szCs w:val="20"/>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206C35E" w14:textId="77777777" w:rsidR="00A667A2" w:rsidRDefault="00866304" w:rsidP="002A2AD8">
            <w:pPr>
              <w:jc w:val="right"/>
              <w:rPr>
                <w:rFonts w:ascii="Arial" w:hAnsi="Arial" w:cs="Arial"/>
                <w:color w:val="000000"/>
                <w:sz w:val="20"/>
                <w:szCs w:val="20"/>
              </w:rPr>
            </w:pPr>
            <w:r>
              <w:rPr>
                <w:rFonts w:ascii="Arial" w:hAnsi="Arial" w:cs="Arial"/>
                <w:color w:val="000000"/>
                <w:sz w:val="20"/>
                <w:szCs w:val="20"/>
              </w:rPr>
              <w:t>10 000,00</w:t>
            </w:r>
          </w:p>
        </w:tc>
      </w:tr>
      <w:tr w:rsidR="00A667A2" w:rsidRPr="0091153E" w14:paraId="34F92938" w14:textId="77777777" w:rsidTr="00CD6DB4">
        <w:trPr>
          <w:trHeight w:val="573"/>
          <w:jc w:val="center"/>
        </w:trPr>
        <w:tc>
          <w:tcPr>
            <w:tcW w:w="440" w:type="dxa"/>
            <w:tcBorders>
              <w:bottom w:val="single" w:sz="4" w:space="0" w:color="auto"/>
            </w:tcBorders>
            <w:noWrap/>
          </w:tcPr>
          <w:p w14:paraId="4390E28B"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27</w:t>
            </w:r>
          </w:p>
        </w:tc>
        <w:tc>
          <w:tcPr>
            <w:tcW w:w="3242" w:type="dxa"/>
            <w:tcBorders>
              <w:top w:val="nil"/>
              <w:left w:val="single" w:sz="4" w:space="0" w:color="auto"/>
              <w:bottom w:val="single" w:sz="4" w:space="0" w:color="auto"/>
              <w:right w:val="single" w:sz="4" w:space="0" w:color="auto"/>
            </w:tcBorders>
            <w:shd w:val="clear" w:color="auto" w:fill="auto"/>
            <w:vAlign w:val="center"/>
          </w:tcPr>
          <w:p w14:paraId="284FBD9F" w14:textId="77777777" w:rsidR="00A667A2" w:rsidRDefault="003B75B8" w:rsidP="002A2AD8">
            <w:pPr>
              <w:rPr>
                <w:rFonts w:ascii="Arial" w:hAnsi="Arial" w:cs="Arial"/>
                <w:color w:val="000000"/>
                <w:sz w:val="20"/>
                <w:szCs w:val="20"/>
              </w:rPr>
            </w:pPr>
            <w:r>
              <w:rPr>
                <w:rFonts w:ascii="Arial" w:hAnsi="Arial" w:cs="Arial"/>
                <w:color w:val="000000"/>
                <w:sz w:val="20"/>
                <w:szCs w:val="20"/>
              </w:rPr>
              <w:t>Ludowy Klub Sportowy "</w:t>
            </w:r>
            <w:proofErr w:type="spellStart"/>
            <w:r>
              <w:rPr>
                <w:rFonts w:ascii="Arial" w:hAnsi="Arial" w:cs="Arial"/>
                <w:color w:val="000000"/>
                <w:sz w:val="20"/>
                <w:szCs w:val="20"/>
              </w:rPr>
              <w:t>Wisłoczanka</w:t>
            </w:r>
            <w:proofErr w:type="spellEnd"/>
            <w:r>
              <w:rPr>
                <w:rFonts w:ascii="Arial" w:hAnsi="Arial" w:cs="Arial"/>
                <w:color w:val="000000"/>
                <w:sz w:val="20"/>
                <w:szCs w:val="20"/>
              </w:rPr>
              <w:t>" w Tryńczy</w:t>
            </w:r>
          </w:p>
        </w:tc>
        <w:tc>
          <w:tcPr>
            <w:tcW w:w="3959" w:type="dxa"/>
            <w:tcBorders>
              <w:top w:val="nil"/>
              <w:left w:val="nil"/>
              <w:bottom w:val="single" w:sz="4" w:space="0" w:color="auto"/>
              <w:right w:val="single" w:sz="4" w:space="0" w:color="auto"/>
            </w:tcBorders>
            <w:shd w:val="clear" w:color="auto" w:fill="auto"/>
            <w:vAlign w:val="center"/>
          </w:tcPr>
          <w:p w14:paraId="162A4F69" w14:textId="77777777" w:rsidR="00A667A2" w:rsidRDefault="003B75B8" w:rsidP="002A2AD8">
            <w:pPr>
              <w:rPr>
                <w:rFonts w:ascii="Arial" w:hAnsi="Arial" w:cs="Arial"/>
                <w:color w:val="000000"/>
                <w:sz w:val="20"/>
                <w:szCs w:val="20"/>
              </w:rPr>
            </w:pPr>
            <w:r>
              <w:rPr>
                <w:rFonts w:ascii="Arial" w:hAnsi="Arial" w:cs="Arial"/>
                <w:color w:val="000000"/>
                <w:sz w:val="20"/>
                <w:szCs w:val="20"/>
              </w:rPr>
              <w:t>Sportowa Majówka w Gminie Tryńcza</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3008" w14:textId="77777777" w:rsidR="00A667A2" w:rsidRDefault="003B75B8" w:rsidP="002A2AD8">
            <w:pPr>
              <w:jc w:val="center"/>
              <w:rPr>
                <w:rFonts w:ascii="Arial" w:hAnsi="Arial" w:cs="Arial"/>
                <w:b/>
                <w:bCs/>
                <w:color w:val="000000"/>
                <w:sz w:val="20"/>
                <w:szCs w:val="20"/>
              </w:rPr>
            </w:pPr>
            <w:r>
              <w:rPr>
                <w:rFonts w:ascii="Arial" w:hAnsi="Arial" w:cs="Arial"/>
                <w:b/>
                <w:bCs/>
                <w:color w:val="000000"/>
                <w:sz w:val="20"/>
                <w:szCs w:val="20"/>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3808849" w14:textId="77777777" w:rsidR="00A667A2" w:rsidRDefault="003B75B8" w:rsidP="002A2AD8">
            <w:pPr>
              <w:jc w:val="right"/>
              <w:rPr>
                <w:rFonts w:ascii="Arial" w:hAnsi="Arial" w:cs="Arial"/>
                <w:color w:val="000000"/>
                <w:sz w:val="20"/>
                <w:szCs w:val="20"/>
              </w:rPr>
            </w:pPr>
            <w:r>
              <w:rPr>
                <w:rFonts w:ascii="Arial" w:hAnsi="Arial" w:cs="Arial"/>
                <w:color w:val="000000"/>
                <w:sz w:val="20"/>
                <w:szCs w:val="20"/>
              </w:rPr>
              <w:t>9 900,00</w:t>
            </w:r>
          </w:p>
        </w:tc>
      </w:tr>
      <w:tr w:rsidR="00A667A2" w:rsidRPr="0091153E" w14:paraId="22FC2063" w14:textId="77777777" w:rsidTr="00CD6DB4">
        <w:trPr>
          <w:trHeight w:val="573"/>
          <w:jc w:val="center"/>
        </w:trPr>
        <w:tc>
          <w:tcPr>
            <w:tcW w:w="440" w:type="dxa"/>
            <w:tcBorders>
              <w:bottom w:val="single" w:sz="4" w:space="0" w:color="auto"/>
            </w:tcBorders>
            <w:noWrap/>
          </w:tcPr>
          <w:p w14:paraId="55AF14DF"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28</w:t>
            </w:r>
          </w:p>
        </w:tc>
        <w:tc>
          <w:tcPr>
            <w:tcW w:w="3242" w:type="dxa"/>
            <w:tcBorders>
              <w:top w:val="nil"/>
              <w:left w:val="single" w:sz="4" w:space="0" w:color="auto"/>
              <w:bottom w:val="single" w:sz="4" w:space="0" w:color="auto"/>
              <w:right w:val="single" w:sz="4" w:space="0" w:color="auto"/>
            </w:tcBorders>
            <w:shd w:val="clear" w:color="auto" w:fill="auto"/>
            <w:vAlign w:val="center"/>
          </w:tcPr>
          <w:p w14:paraId="38C08C73" w14:textId="77777777" w:rsidR="00A667A2" w:rsidRDefault="007D7503" w:rsidP="002A2AD8">
            <w:pPr>
              <w:rPr>
                <w:rFonts w:ascii="Arial" w:hAnsi="Arial" w:cs="Arial"/>
                <w:color w:val="000000"/>
                <w:sz w:val="20"/>
                <w:szCs w:val="20"/>
              </w:rPr>
            </w:pPr>
            <w:r>
              <w:rPr>
                <w:rFonts w:ascii="Arial" w:hAnsi="Arial" w:cs="Arial"/>
                <w:color w:val="000000"/>
                <w:sz w:val="20"/>
                <w:szCs w:val="20"/>
              </w:rPr>
              <w:t>Stowarzyszenie Piłki Ręcznej Stal Mielec w Mielcu</w:t>
            </w:r>
          </w:p>
        </w:tc>
        <w:tc>
          <w:tcPr>
            <w:tcW w:w="3959" w:type="dxa"/>
            <w:tcBorders>
              <w:top w:val="nil"/>
              <w:left w:val="nil"/>
              <w:bottom w:val="single" w:sz="4" w:space="0" w:color="auto"/>
              <w:right w:val="single" w:sz="4" w:space="0" w:color="auto"/>
            </w:tcBorders>
            <w:shd w:val="clear" w:color="auto" w:fill="auto"/>
            <w:vAlign w:val="center"/>
          </w:tcPr>
          <w:p w14:paraId="4DD8DEA9" w14:textId="77777777" w:rsidR="00A667A2" w:rsidRDefault="007D7503" w:rsidP="002A2AD8">
            <w:pPr>
              <w:rPr>
                <w:rFonts w:ascii="Arial" w:hAnsi="Arial" w:cs="Arial"/>
                <w:color w:val="000000"/>
                <w:sz w:val="20"/>
                <w:szCs w:val="20"/>
              </w:rPr>
            </w:pPr>
            <w:r>
              <w:rPr>
                <w:rFonts w:ascii="Arial" w:hAnsi="Arial" w:cs="Arial"/>
                <w:color w:val="000000"/>
                <w:sz w:val="20"/>
                <w:szCs w:val="20"/>
              </w:rPr>
              <w:t>Podkarpacka Liga Młodzieżowa 2023</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2CCCB" w14:textId="77777777" w:rsidR="00A667A2" w:rsidRDefault="007D7503" w:rsidP="002A2AD8">
            <w:pPr>
              <w:jc w:val="center"/>
              <w:rPr>
                <w:rFonts w:ascii="Arial" w:hAnsi="Arial" w:cs="Arial"/>
                <w:b/>
                <w:bCs/>
                <w:color w:val="000000"/>
                <w:sz w:val="20"/>
                <w:szCs w:val="20"/>
              </w:rPr>
            </w:pPr>
            <w:r>
              <w:rPr>
                <w:rFonts w:ascii="Arial" w:hAnsi="Arial" w:cs="Arial"/>
                <w:b/>
                <w:bCs/>
                <w:color w:val="000000"/>
                <w:sz w:val="20"/>
                <w:szCs w:val="20"/>
              </w:rPr>
              <w:t>44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D74196" w14:textId="77777777" w:rsidR="00A667A2" w:rsidRDefault="007D7503" w:rsidP="002A2AD8">
            <w:pPr>
              <w:jc w:val="right"/>
              <w:rPr>
                <w:rFonts w:ascii="Arial" w:hAnsi="Arial" w:cs="Arial"/>
                <w:color w:val="000000"/>
                <w:sz w:val="20"/>
                <w:szCs w:val="20"/>
              </w:rPr>
            </w:pPr>
            <w:r>
              <w:rPr>
                <w:rFonts w:ascii="Arial" w:hAnsi="Arial" w:cs="Arial"/>
                <w:color w:val="000000"/>
                <w:sz w:val="20"/>
                <w:szCs w:val="20"/>
              </w:rPr>
              <w:t>15 000,00</w:t>
            </w:r>
          </w:p>
        </w:tc>
      </w:tr>
      <w:tr w:rsidR="00A667A2" w:rsidRPr="0091153E" w14:paraId="1EF94D74" w14:textId="77777777" w:rsidTr="00CD6DB4">
        <w:trPr>
          <w:trHeight w:val="573"/>
          <w:jc w:val="center"/>
        </w:trPr>
        <w:tc>
          <w:tcPr>
            <w:tcW w:w="440" w:type="dxa"/>
            <w:tcBorders>
              <w:bottom w:val="single" w:sz="4" w:space="0" w:color="auto"/>
            </w:tcBorders>
            <w:noWrap/>
          </w:tcPr>
          <w:p w14:paraId="3D734A69"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29</w:t>
            </w:r>
          </w:p>
        </w:tc>
        <w:tc>
          <w:tcPr>
            <w:tcW w:w="3242" w:type="dxa"/>
            <w:tcBorders>
              <w:top w:val="nil"/>
              <w:left w:val="single" w:sz="4" w:space="0" w:color="auto"/>
              <w:bottom w:val="single" w:sz="4" w:space="0" w:color="auto"/>
              <w:right w:val="single" w:sz="4" w:space="0" w:color="auto"/>
            </w:tcBorders>
            <w:shd w:val="clear" w:color="auto" w:fill="auto"/>
            <w:vAlign w:val="center"/>
          </w:tcPr>
          <w:p w14:paraId="0AFA6CD3" w14:textId="77777777" w:rsidR="00A667A2" w:rsidRDefault="00211439" w:rsidP="002A2AD8">
            <w:pPr>
              <w:rPr>
                <w:rFonts w:ascii="Arial" w:hAnsi="Arial" w:cs="Arial"/>
                <w:color w:val="000000"/>
                <w:sz w:val="20"/>
                <w:szCs w:val="20"/>
              </w:rPr>
            </w:pPr>
            <w:r>
              <w:rPr>
                <w:rFonts w:ascii="Arial" w:hAnsi="Arial" w:cs="Arial"/>
                <w:color w:val="000000"/>
                <w:sz w:val="20"/>
                <w:szCs w:val="20"/>
              </w:rPr>
              <w:t>Ludowy Klub Sportowy "Błażowianka" w Błażowej</w:t>
            </w:r>
          </w:p>
        </w:tc>
        <w:tc>
          <w:tcPr>
            <w:tcW w:w="3959" w:type="dxa"/>
            <w:tcBorders>
              <w:top w:val="nil"/>
              <w:left w:val="nil"/>
              <w:bottom w:val="single" w:sz="4" w:space="0" w:color="auto"/>
              <w:right w:val="single" w:sz="4" w:space="0" w:color="auto"/>
            </w:tcBorders>
            <w:shd w:val="clear" w:color="auto" w:fill="auto"/>
            <w:vAlign w:val="center"/>
          </w:tcPr>
          <w:p w14:paraId="442D837D" w14:textId="77777777" w:rsidR="00A667A2" w:rsidRDefault="00211439" w:rsidP="002A2AD8">
            <w:pPr>
              <w:rPr>
                <w:rFonts w:ascii="Arial" w:hAnsi="Arial" w:cs="Arial"/>
                <w:color w:val="000000"/>
                <w:sz w:val="20"/>
                <w:szCs w:val="20"/>
              </w:rPr>
            </w:pPr>
            <w:r>
              <w:rPr>
                <w:rFonts w:ascii="Arial" w:hAnsi="Arial" w:cs="Arial"/>
                <w:color w:val="000000"/>
                <w:sz w:val="20"/>
                <w:szCs w:val="20"/>
              </w:rPr>
              <w:t>Wakacyjne turnieje piłkarskie z Błażowianką z okazji jubileuszu 100 Lat Klubu</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2C07" w14:textId="77777777" w:rsidR="00A667A2" w:rsidRDefault="007113F3" w:rsidP="002A2AD8">
            <w:pPr>
              <w:jc w:val="center"/>
              <w:rPr>
                <w:rFonts w:ascii="Arial" w:hAnsi="Arial" w:cs="Arial"/>
                <w:b/>
                <w:bCs/>
                <w:color w:val="000000"/>
                <w:sz w:val="20"/>
                <w:szCs w:val="20"/>
              </w:rPr>
            </w:pPr>
            <w:r>
              <w:rPr>
                <w:rFonts w:ascii="Arial" w:hAnsi="Arial" w:cs="Arial"/>
                <w:b/>
                <w:bCs/>
                <w:color w:val="000000"/>
                <w:sz w:val="20"/>
                <w:szCs w:val="20"/>
              </w:rPr>
              <w:t>43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17C550" w14:textId="77777777" w:rsidR="00A667A2" w:rsidRDefault="007113F3" w:rsidP="002A2AD8">
            <w:pPr>
              <w:jc w:val="right"/>
              <w:rPr>
                <w:rFonts w:ascii="Arial" w:hAnsi="Arial" w:cs="Arial"/>
                <w:color w:val="000000"/>
                <w:sz w:val="20"/>
                <w:szCs w:val="20"/>
              </w:rPr>
            </w:pPr>
            <w:r>
              <w:rPr>
                <w:rFonts w:ascii="Arial" w:hAnsi="Arial" w:cs="Arial"/>
                <w:color w:val="000000"/>
                <w:sz w:val="20"/>
                <w:szCs w:val="20"/>
              </w:rPr>
              <w:t>13 589,00</w:t>
            </w:r>
          </w:p>
        </w:tc>
      </w:tr>
      <w:tr w:rsidR="00A667A2" w:rsidRPr="0091153E" w14:paraId="2DFFE748" w14:textId="77777777" w:rsidTr="00CD6DB4">
        <w:trPr>
          <w:trHeight w:val="573"/>
          <w:jc w:val="center"/>
        </w:trPr>
        <w:tc>
          <w:tcPr>
            <w:tcW w:w="440" w:type="dxa"/>
            <w:tcBorders>
              <w:bottom w:val="single" w:sz="4" w:space="0" w:color="auto"/>
            </w:tcBorders>
            <w:noWrap/>
          </w:tcPr>
          <w:p w14:paraId="5D1D283E"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30</w:t>
            </w:r>
          </w:p>
        </w:tc>
        <w:tc>
          <w:tcPr>
            <w:tcW w:w="3242" w:type="dxa"/>
            <w:tcBorders>
              <w:top w:val="nil"/>
              <w:left w:val="single" w:sz="4" w:space="0" w:color="auto"/>
              <w:bottom w:val="single" w:sz="4" w:space="0" w:color="auto"/>
              <w:right w:val="single" w:sz="4" w:space="0" w:color="auto"/>
            </w:tcBorders>
            <w:shd w:val="clear" w:color="auto" w:fill="auto"/>
            <w:vAlign w:val="center"/>
          </w:tcPr>
          <w:p w14:paraId="429DA8D7" w14:textId="77777777" w:rsidR="00A667A2" w:rsidRDefault="002F09A3" w:rsidP="002A2AD8">
            <w:pPr>
              <w:rPr>
                <w:rFonts w:ascii="Arial" w:hAnsi="Arial" w:cs="Arial"/>
                <w:color w:val="000000"/>
                <w:sz w:val="20"/>
                <w:szCs w:val="20"/>
              </w:rPr>
            </w:pPr>
            <w:r>
              <w:rPr>
                <w:rFonts w:ascii="Arial" w:hAnsi="Arial" w:cs="Arial"/>
                <w:color w:val="000000"/>
                <w:sz w:val="20"/>
                <w:szCs w:val="20"/>
              </w:rPr>
              <w:t>Stowarzyszenie Aktywny Dynów</w:t>
            </w:r>
          </w:p>
        </w:tc>
        <w:tc>
          <w:tcPr>
            <w:tcW w:w="3959" w:type="dxa"/>
            <w:tcBorders>
              <w:top w:val="nil"/>
              <w:left w:val="nil"/>
              <w:bottom w:val="single" w:sz="4" w:space="0" w:color="auto"/>
              <w:right w:val="single" w:sz="4" w:space="0" w:color="auto"/>
            </w:tcBorders>
            <w:shd w:val="clear" w:color="auto" w:fill="auto"/>
            <w:vAlign w:val="center"/>
          </w:tcPr>
          <w:p w14:paraId="35632389" w14:textId="77777777" w:rsidR="00A667A2" w:rsidRDefault="002F09A3" w:rsidP="002A2AD8">
            <w:pPr>
              <w:rPr>
                <w:rFonts w:ascii="Arial" w:hAnsi="Arial" w:cs="Arial"/>
                <w:color w:val="000000"/>
                <w:sz w:val="20"/>
                <w:szCs w:val="20"/>
              </w:rPr>
            </w:pPr>
            <w:r>
              <w:rPr>
                <w:rFonts w:ascii="Arial" w:hAnsi="Arial" w:cs="Arial"/>
                <w:color w:val="000000"/>
                <w:sz w:val="20"/>
                <w:szCs w:val="20"/>
              </w:rPr>
              <w:t>Dynów Biega - 6. Bieg Mikołajkowy</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1A08" w14:textId="77777777" w:rsidR="00A667A2" w:rsidRDefault="002F09A3" w:rsidP="002A2AD8">
            <w:pPr>
              <w:jc w:val="center"/>
              <w:rPr>
                <w:rFonts w:ascii="Arial" w:hAnsi="Arial" w:cs="Arial"/>
                <w:b/>
                <w:bCs/>
                <w:color w:val="000000"/>
                <w:sz w:val="20"/>
                <w:szCs w:val="20"/>
              </w:rPr>
            </w:pPr>
            <w:r>
              <w:rPr>
                <w:rFonts w:ascii="Arial" w:hAnsi="Arial" w:cs="Arial"/>
                <w:b/>
                <w:bCs/>
                <w:color w:val="000000"/>
                <w:sz w:val="20"/>
                <w:szCs w:val="20"/>
              </w:rPr>
              <w:t>43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8E87E3" w14:textId="77777777" w:rsidR="00A667A2" w:rsidRDefault="002F09A3" w:rsidP="002A2AD8">
            <w:pPr>
              <w:jc w:val="right"/>
              <w:rPr>
                <w:rFonts w:ascii="Arial" w:hAnsi="Arial" w:cs="Arial"/>
                <w:color w:val="000000"/>
                <w:sz w:val="20"/>
                <w:szCs w:val="20"/>
              </w:rPr>
            </w:pPr>
            <w:r>
              <w:rPr>
                <w:rFonts w:ascii="Arial" w:hAnsi="Arial" w:cs="Arial"/>
                <w:color w:val="000000"/>
                <w:sz w:val="20"/>
                <w:szCs w:val="20"/>
              </w:rPr>
              <w:t>9 000,00</w:t>
            </w:r>
          </w:p>
        </w:tc>
      </w:tr>
      <w:tr w:rsidR="00A667A2" w:rsidRPr="0091153E" w14:paraId="79B5ECB0" w14:textId="77777777" w:rsidTr="00CD6DB4">
        <w:trPr>
          <w:trHeight w:val="573"/>
          <w:jc w:val="center"/>
        </w:trPr>
        <w:tc>
          <w:tcPr>
            <w:tcW w:w="440" w:type="dxa"/>
            <w:tcBorders>
              <w:bottom w:val="single" w:sz="4" w:space="0" w:color="auto"/>
            </w:tcBorders>
            <w:noWrap/>
          </w:tcPr>
          <w:p w14:paraId="4D588A80"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31</w:t>
            </w:r>
          </w:p>
        </w:tc>
        <w:tc>
          <w:tcPr>
            <w:tcW w:w="3242" w:type="dxa"/>
            <w:tcBorders>
              <w:top w:val="nil"/>
              <w:left w:val="single" w:sz="4" w:space="0" w:color="auto"/>
              <w:bottom w:val="single" w:sz="4" w:space="0" w:color="auto"/>
              <w:right w:val="single" w:sz="4" w:space="0" w:color="auto"/>
            </w:tcBorders>
            <w:shd w:val="clear" w:color="auto" w:fill="auto"/>
            <w:vAlign w:val="center"/>
          </w:tcPr>
          <w:p w14:paraId="58C62611" w14:textId="77777777" w:rsidR="00A667A2" w:rsidRDefault="002F09A3" w:rsidP="002A2AD8">
            <w:pPr>
              <w:rPr>
                <w:rFonts w:ascii="Arial" w:hAnsi="Arial" w:cs="Arial"/>
                <w:color w:val="000000"/>
                <w:sz w:val="20"/>
                <w:szCs w:val="20"/>
              </w:rPr>
            </w:pPr>
            <w:r>
              <w:rPr>
                <w:rFonts w:ascii="Arial" w:hAnsi="Arial" w:cs="Arial"/>
                <w:color w:val="000000"/>
                <w:sz w:val="20"/>
                <w:szCs w:val="20"/>
              </w:rPr>
              <w:t>Towarzystwo Kulturalno-Sportowe "Żagiel"</w:t>
            </w:r>
          </w:p>
        </w:tc>
        <w:tc>
          <w:tcPr>
            <w:tcW w:w="3959" w:type="dxa"/>
            <w:tcBorders>
              <w:top w:val="nil"/>
              <w:left w:val="nil"/>
              <w:bottom w:val="single" w:sz="4" w:space="0" w:color="auto"/>
              <w:right w:val="single" w:sz="4" w:space="0" w:color="auto"/>
            </w:tcBorders>
            <w:shd w:val="clear" w:color="auto" w:fill="auto"/>
            <w:vAlign w:val="center"/>
          </w:tcPr>
          <w:p w14:paraId="44AF44A6" w14:textId="77777777" w:rsidR="00A667A2" w:rsidRDefault="002F09A3" w:rsidP="002A2AD8">
            <w:pPr>
              <w:rPr>
                <w:rFonts w:ascii="Arial" w:hAnsi="Arial" w:cs="Arial"/>
                <w:color w:val="000000"/>
                <w:sz w:val="20"/>
                <w:szCs w:val="20"/>
              </w:rPr>
            </w:pPr>
            <w:r>
              <w:rPr>
                <w:rFonts w:ascii="Arial" w:hAnsi="Arial" w:cs="Arial"/>
                <w:color w:val="000000"/>
                <w:sz w:val="20"/>
                <w:szCs w:val="20"/>
              </w:rPr>
              <w:t xml:space="preserve">Radymno Beach Volley </w:t>
            </w:r>
            <w:proofErr w:type="spellStart"/>
            <w:r>
              <w:rPr>
                <w:rFonts w:ascii="Arial" w:hAnsi="Arial" w:cs="Arial"/>
                <w:color w:val="000000"/>
                <w:sz w:val="20"/>
                <w:szCs w:val="20"/>
              </w:rPr>
              <w:t>Cup</w:t>
            </w:r>
            <w:proofErr w:type="spellEnd"/>
            <w:r>
              <w:rPr>
                <w:rFonts w:ascii="Arial" w:hAnsi="Arial" w:cs="Arial"/>
                <w:color w:val="000000"/>
                <w:sz w:val="20"/>
                <w:szCs w:val="20"/>
              </w:rPr>
              <w:t xml:space="preserve"> 2023</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9726B" w14:textId="77777777" w:rsidR="00A667A2" w:rsidRDefault="002F09A3" w:rsidP="002A2AD8">
            <w:pPr>
              <w:jc w:val="center"/>
              <w:rPr>
                <w:rFonts w:ascii="Arial" w:hAnsi="Arial" w:cs="Arial"/>
                <w:b/>
                <w:bCs/>
                <w:color w:val="000000"/>
                <w:sz w:val="20"/>
                <w:szCs w:val="20"/>
              </w:rPr>
            </w:pPr>
            <w:r>
              <w:rPr>
                <w:rFonts w:ascii="Arial" w:hAnsi="Arial" w:cs="Arial"/>
                <w:b/>
                <w:bCs/>
                <w:color w:val="000000"/>
                <w:sz w:val="20"/>
                <w:szCs w:val="2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D72BBE" w14:textId="77777777" w:rsidR="00A667A2" w:rsidRDefault="002F09A3" w:rsidP="002A2AD8">
            <w:pPr>
              <w:jc w:val="right"/>
              <w:rPr>
                <w:rFonts w:ascii="Arial" w:hAnsi="Arial" w:cs="Arial"/>
                <w:color w:val="000000"/>
                <w:sz w:val="20"/>
                <w:szCs w:val="20"/>
              </w:rPr>
            </w:pPr>
            <w:r>
              <w:rPr>
                <w:rFonts w:ascii="Arial" w:hAnsi="Arial" w:cs="Arial"/>
                <w:color w:val="000000"/>
                <w:sz w:val="20"/>
                <w:szCs w:val="20"/>
              </w:rPr>
              <w:t>14 952,00</w:t>
            </w:r>
          </w:p>
        </w:tc>
      </w:tr>
      <w:tr w:rsidR="00A667A2" w:rsidRPr="0091153E" w14:paraId="00F5438B" w14:textId="77777777" w:rsidTr="00CD6DB4">
        <w:trPr>
          <w:trHeight w:val="573"/>
          <w:jc w:val="center"/>
        </w:trPr>
        <w:tc>
          <w:tcPr>
            <w:tcW w:w="440" w:type="dxa"/>
            <w:tcBorders>
              <w:bottom w:val="single" w:sz="4" w:space="0" w:color="auto"/>
            </w:tcBorders>
            <w:noWrap/>
          </w:tcPr>
          <w:p w14:paraId="534625E1" w14:textId="77777777" w:rsidR="00A667A2" w:rsidRDefault="00A667A2" w:rsidP="002A2AD8">
            <w:pPr>
              <w:jc w:val="center"/>
              <w:rPr>
                <w:rFonts w:ascii="Arial" w:hAnsi="Arial" w:cs="Arial"/>
                <w:color w:val="000000"/>
                <w:sz w:val="20"/>
                <w:szCs w:val="20"/>
              </w:rPr>
            </w:pPr>
            <w:r>
              <w:rPr>
                <w:rFonts w:ascii="Arial" w:hAnsi="Arial" w:cs="Arial"/>
                <w:color w:val="000000"/>
                <w:sz w:val="20"/>
                <w:szCs w:val="20"/>
              </w:rPr>
              <w:t>32</w:t>
            </w:r>
          </w:p>
        </w:tc>
        <w:tc>
          <w:tcPr>
            <w:tcW w:w="3242" w:type="dxa"/>
            <w:tcBorders>
              <w:top w:val="nil"/>
              <w:left w:val="single" w:sz="4" w:space="0" w:color="auto"/>
              <w:bottom w:val="single" w:sz="4" w:space="0" w:color="auto"/>
              <w:right w:val="single" w:sz="4" w:space="0" w:color="auto"/>
            </w:tcBorders>
            <w:shd w:val="clear" w:color="auto" w:fill="auto"/>
            <w:vAlign w:val="center"/>
          </w:tcPr>
          <w:p w14:paraId="45281203" w14:textId="77777777" w:rsidR="00A667A2" w:rsidRDefault="002F09A3" w:rsidP="002A2AD8">
            <w:pPr>
              <w:rPr>
                <w:rFonts w:ascii="Arial" w:hAnsi="Arial" w:cs="Arial"/>
                <w:color w:val="000000"/>
                <w:sz w:val="20"/>
                <w:szCs w:val="20"/>
              </w:rPr>
            </w:pPr>
            <w:r>
              <w:rPr>
                <w:rFonts w:ascii="Arial" w:hAnsi="Arial" w:cs="Arial"/>
                <w:color w:val="000000"/>
                <w:sz w:val="20"/>
                <w:szCs w:val="20"/>
              </w:rPr>
              <w:t xml:space="preserve">Parafialny Uczniowski Klub Sportowy "Przemiana Azalia" przy Parafii Rzymskokatolickiej pw. Przemienienia Pańskiego w Woli </w:t>
            </w:r>
            <w:proofErr w:type="spellStart"/>
            <w:r>
              <w:rPr>
                <w:rFonts w:ascii="Arial" w:hAnsi="Arial" w:cs="Arial"/>
                <w:color w:val="000000"/>
                <w:sz w:val="20"/>
                <w:szCs w:val="20"/>
              </w:rPr>
              <w:t>Zarczyckiej</w:t>
            </w:r>
            <w:proofErr w:type="spellEnd"/>
          </w:p>
        </w:tc>
        <w:tc>
          <w:tcPr>
            <w:tcW w:w="3959" w:type="dxa"/>
            <w:tcBorders>
              <w:top w:val="nil"/>
              <w:left w:val="nil"/>
              <w:bottom w:val="single" w:sz="4" w:space="0" w:color="auto"/>
              <w:right w:val="single" w:sz="4" w:space="0" w:color="auto"/>
            </w:tcBorders>
            <w:shd w:val="clear" w:color="auto" w:fill="auto"/>
            <w:vAlign w:val="center"/>
          </w:tcPr>
          <w:p w14:paraId="2D47DECC" w14:textId="77777777" w:rsidR="00A667A2" w:rsidRDefault="002F09A3" w:rsidP="002A2AD8">
            <w:pPr>
              <w:rPr>
                <w:rFonts w:ascii="Arial" w:hAnsi="Arial" w:cs="Arial"/>
                <w:color w:val="000000"/>
                <w:sz w:val="20"/>
                <w:szCs w:val="20"/>
              </w:rPr>
            </w:pPr>
            <w:r>
              <w:rPr>
                <w:rFonts w:ascii="Arial" w:hAnsi="Arial" w:cs="Arial"/>
                <w:color w:val="000000"/>
                <w:sz w:val="20"/>
                <w:szCs w:val="20"/>
              </w:rPr>
              <w:t>Letnie Igrzyska Olimpijskie</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0C8E" w14:textId="77777777" w:rsidR="00A667A2" w:rsidRDefault="002F09A3" w:rsidP="002A2AD8">
            <w:pPr>
              <w:jc w:val="center"/>
              <w:rPr>
                <w:rFonts w:ascii="Arial" w:hAnsi="Arial" w:cs="Arial"/>
                <w:b/>
                <w:bCs/>
                <w:color w:val="000000"/>
                <w:sz w:val="20"/>
                <w:szCs w:val="20"/>
              </w:rPr>
            </w:pPr>
            <w:r>
              <w:rPr>
                <w:rFonts w:ascii="Arial" w:hAnsi="Arial" w:cs="Arial"/>
                <w:b/>
                <w:bCs/>
                <w:color w:val="000000"/>
                <w:sz w:val="20"/>
                <w:szCs w:val="2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5D7243" w14:textId="77777777" w:rsidR="00A667A2" w:rsidRDefault="002F09A3" w:rsidP="002A2AD8">
            <w:pPr>
              <w:jc w:val="right"/>
              <w:rPr>
                <w:rFonts w:ascii="Arial" w:hAnsi="Arial" w:cs="Arial"/>
                <w:color w:val="000000"/>
                <w:sz w:val="20"/>
                <w:szCs w:val="20"/>
              </w:rPr>
            </w:pPr>
            <w:r>
              <w:rPr>
                <w:rFonts w:ascii="Arial" w:hAnsi="Arial" w:cs="Arial"/>
                <w:color w:val="000000"/>
                <w:sz w:val="20"/>
                <w:szCs w:val="20"/>
              </w:rPr>
              <w:t>15 000,00</w:t>
            </w:r>
          </w:p>
        </w:tc>
      </w:tr>
      <w:tr w:rsidR="002A2AD8" w:rsidRPr="0091153E" w14:paraId="0C4C63D5" w14:textId="77777777" w:rsidTr="00CD6DB4">
        <w:trPr>
          <w:trHeight w:val="573"/>
          <w:jc w:val="center"/>
        </w:trPr>
        <w:tc>
          <w:tcPr>
            <w:tcW w:w="440" w:type="dxa"/>
            <w:tcBorders>
              <w:top w:val="single" w:sz="4" w:space="0" w:color="auto"/>
              <w:right w:val="nil"/>
            </w:tcBorders>
            <w:noWrap/>
          </w:tcPr>
          <w:p w14:paraId="5C2CDEBF" w14:textId="77777777" w:rsidR="002A2AD8" w:rsidRPr="0091153E" w:rsidRDefault="002A2AD8" w:rsidP="002A2AD8">
            <w:pPr>
              <w:jc w:val="center"/>
              <w:rPr>
                <w:rFonts w:ascii="Arial" w:hAnsi="Arial" w:cs="Arial"/>
                <w:color w:val="000000"/>
                <w:sz w:val="20"/>
                <w:szCs w:val="20"/>
              </w:rPr>
            </w:pPr>
          </w:p>
        </w:tc>
        <w:tc>
          <w:tcPr>
            <w:tcW w:w="3242" w:type="dxa"/>
            <w:tcBorders>
              <w:top w:val="single" w:sz="4" w:space="0" w:color="auto"/>
              <w:left w:val="nil"/>
              <w:right w:val="nil"/>
            </w:tcBorders>
          </w:tcPr>
          <w:p w14:paraId="406A2885" w14:textId="77777777" w:rsidR="002A2AD8" w:rsidRPr="0091153E" w:rsidRDefault="002A2AD8" w:rsidP="002A2AD8">
            <w:pPr>
              <w:rPr>
                <w:rFonts w:ascii="Arial" w:hAnsi="Arial" w:cs="Arial"/>
                <w:color w:val="000000"/>
                <w:sz w:val="20"/>
                <w:szCs w:val="20"/>
              </w:rPr>
            </w:pPr>
          </w:p>
        </w:tc>
        <w:tc>
          <w:tcPr>
            <w:tcW w:w="3959" w:type="dxa"/>
            <w:tcBorders>
              <w:top w:val="single" w:sz="4" w:space="0" w:color="auto"/>
              <w:left w:val="nil"/>
              <w:right w:val="nil"/>
            </w:tcBorders>
          </w:tcPr>
          <w:p w14:paraId="43A1412B" w14:textId="77777777" w:rsidR="002A2AD8" w:rsidRPr="0091153E" w:rsidRDefault="002A2AD8" w:rsidP="002A2AD8">
            <w:pPr>
              <w:rPr>
                <w:rFonts w:ascii="Arial" w:hAnsi="Arial" w:cs="Arial"/>
                <w:color w:val="000000"/>
                <w:sz w:val="20"/>
                <w:szCs w:val="20"/>
              </w:rPr>
            </w:pPr>
          </w:p>
        </w:tc>
        <w:tc>
          <w:tcPr>
            <w:tcW w:w="1573" w:type="dxa"/>
            <w:tcBorders>
              <w:top w:val="single" w:sz="4" w:space="0" w:color="auto"/>
              <w:left w:val="nil"/>
            </w:tcBorders>
            <w:noWrap/>
          </w:tcPr>
          <w:p w14:paraId="1C4DFA12" w14:textId="77777777" w:rsidR="002A2AD8" w:rsidRPr="0091153E" w:rsidRDefault="002A2AD8" w:rsidP="002A2AD8">
            <w:pPr>
              <w:jc w:val="center"/>
              <w:rPr>
                <w:rFonts w:ascii="Arial" w:hAnsi="Arial" w:cs="Arial"/>
                <w:b/>
                <w:bCs/>
                <w:color w:val="000000"/>
                <w:sz w:val="20"/>
                <w:szCs w:val="20"/>
              </w:rPr>
            </w:pPr>
            <w:r>
              <w:rPr>
                <w:rFonts w:ascii="Arial" w:hAnsi="Arial" w:cs="Arial"/>
                <w:b/>
                <w:bCs/>
                <w:color w:val="000000"/>
                <w:sz w:val="20"/>
                <w:szCs w:val="20"/>
              </w:rPr>
              <w:t>RAZEM</w:t>
            </w:r>
          </w:p>
        </w:tc>
        <w:tc>
          <w:tcPr>
            <w:tcW w:w="1134" w:type="dxa"/>
            <w:tcBorders>
              <w:top w:val="single" w:sz="4" w:space="0" w:color="auto"/>
            </w:tcBorders>
            <w:noWrap/>
          </w:tcPr>
          <w:p w14:paraId="767F4A25" w14:textId="77777777" w:rsidR="002A2AD8" w:rsidRPr="00CD6DB4" w:rsidRDefault="002C4DF6" w:rsidP="002A2AD8">
            <w:pPr>
              <w:jc w:val="right"/>
              <w:rPr>
                <w:rFonts w:ascii="Arial" w:hAnsi="Arial" w:cs="Arial"/>
                <w:b/>
                <w:color w:val="000000"/>
                <w:sz w:val="20"/>
                <w:szCs w:val="20"/>
              </w:rPr>
            </w:pPr>
            <w:r>
              <w:rPr>
                <w:rFonts w:ascii="Arial" w:hAnsi="Arial" w:cs="Arial"/>
                <w:b/>
                <w:color w:val="000000"/>
                <w:sz w:val="20"/>
                <w:szCs w:val="20"/>
              </w:rPr>
              <w:t>365</w:t>
            </w:r>
            <w:r w:rsidR="00CD6DB4" w:rsidRPr="00CD6DB4">
              <w:rPr>
                <w:rFonts w:ascii="Arial" w:hAnsi="Arial" w:cs="Arial"/>
                <w:b/>
                <w:color w:val="000000"/>
                <w:sz w:val="20"/>
                <w:szCs w:val="20"/>
              </w:rPr>
              <w:t> </w:t>
            </w:r>
            <w:r>
              <w:rPr>
                <w:rFonts w:ascii="Arial" w:hAnsi="Arial" w:cs="Arial"/>
                <w:b/>
                <w:color w:val="000000"/>
                <w:sz w:val="20"/>
                <w:szCs w:val="20"/>
              </w:rPr>
              <w:t>497</w:t>
            </w:r>
            <w:r w:rsidR="00CD6DB4" w:rsidRPr="00CD6DB4">
              <w:rPr>
                <w:rFonts w:ascii="Arial" w:hAnsi="Arial" w:cs="Arial"/>
                <w:b/>
                <w:color w:val="000000"/>
                <w:sz w:val="20"/>
                <w:szCs w:val="20"/>
              </w:rPr>
              <w:t>,00</w:t>
            </w:r>
          </w:p>
        </w:tc>
      </w:tr>
    </w:tbl>
    <w:p w14:paraId="699E958D" w14:textId="77777777" w:rsidR="00876ABA" w:rsidRDefault="00876ABA" w:rsidP="00876ABA">
      <w:pPr>
        <w:pStyle w:val="Tytu"/>
        <w:tabs>
          <w:tab w:val="center" w:pos="7560"/>
        </w:tabs>
        <w:ind w:left="7090"/>
        <w:jc w:val="right"/>
        <w:rPr>
          <w:rFonts w:ascii="Arial" w:hAnsi="Arial" w:cs="Arial"/>
          <w:b w:val="0"/>
          <w:bCs w:val="0"/>
          <w:sz w:val="18"/>
          <w:szCs w:val="18"/>
        </w:rPr>
      </w:pPr>
      <w:r>
        <w:rPr>
          <w:rFonts w:ascii="Arial" w:hAnsi="Arial" w:cs="Arial"/>
          <w:b w:val="0"/>
          <w:bCs w:val="0"/>
          <w:sz w:val="18"/>
          <w:szCs w:val="18"/>
        </w:rPr>
        <w:br w:type="page"/>
      </w:r>
    </w:p>
    <w:p w14:paraId="03DC44C0" w14:textId="77777777" w:rsidR="002841DB" w:rsidRPr="002841DB" w:rsidRDefault="002841DB" w:rsidP="002841DB">
      <w:pPr>
        <w:spacing w:line="276" w:lineRule="auto"/>
        <w:jc w:val="right"/>
        <w:rPr>
          <w:rFonts w:ascii="Arial" w:hAnsi="Arial" w:cs="Arial"/>
          <w:bCs/>
        </w:rPr>
      </w:pPr>
      <w:r w:rsidRPr="002841DB">
        <w:rPr>
          <w:rFonts w:ascii="Arial" w:hAnsi="Arial" w:cs="Arial"/>
          <w:bCs/>
        </w:rPr>
        <w:lastRenderedPageBreak/>
        <w:t xml:space="preserve">Załącznik Nr </w:t>
      </w:r>
      <w:r>
        <w:rPr>
          <w:rFonts w:ascii="Arial" w:hAnsi="Arial" w:cs="Arial"/>
          <w:bCs/>
        </w:rPr>
        <w:t>2</w:t>
      </w:r>
      <w:r w:rsidRPr="002841DB">
        <w:rPr>
          <w:rFonts w:ascii="Arial" w:hAnsi="Arial" w:cs="Arial"/>
          <w:bCs/>
        </w:rPr>
        <w:t xml:space="preserve"> do Uchwały Nr 476/</w:t>
      </w:r>
      <w:r>
        <w:rPr>
          <w:rFonts w:ascii="Arial" w:hAnsi="Arial" w:cs="Arial"/>
          <w:bCs/>
        </w:rPr>
        <w:t>9909</w:t>
      </w:r>
      <w:r w:rsidRPr="002841DB">
        <w:rPr>
          <w:rFonts w:ascii="Arial" w:hAnsi="Arial" w:cs="Arial"/>
          <w:bCs/>
        </w:rPr>
        <w:t>/23</w:t>
      </w:r>
    </w:p>
    <w:p w14:paraId="34463D43" w14:textId="77777777" w:rsidR="002841DB" w:rsidRPr="002841DB" w:rsidRDefault="002841DB" w:rsidP="002841DB">
      <w:pPr>
        <w:spacing w:line="276" w:lineRule="auto"/>
        <w:jc w:val="right"/>
        <w:rPr>
          <w:rFonts w:ascii="Arial" w:hAnsi="Arial" w:cs="Arial"/>
          <w:bCs/>
        </w:rPr>
      </w:pPr>
      <w:r w:rsidRPr="002841DB">
        <w:rPr>
          <w:rFonts w:ascii="Arial" w:hAnsi="Arial" w:cs="Arial"/>
          <w:bCs/>
        </w:rPr>
        <w:t>Zarządu Województwa Podkarpackiego</w:t>
      </w:r>
    </w:p>
    <w:p w14:paraId="05A90012" w14:textId="77777777" w:rsidR="002841DB" w:rsidRPr="002841DB" w:rsidRDefault="002841DB" w:rsidP="002841DB">
      <w:pPr>
        <w:spacing w:line="276" w:lineRule="auto"/>
        <w:jc w:val="right"/>
        <w:rPr>
          <w:rFonts w:ascii="Arial" w:hAnsi="Arial" w:cs="Arial"/>
          <w:bCs/>
        </w:rPr>
      </w:pPr>
      <w:r w:rsidRPr="002841DB">
        <w:rPr>
          <w:rFonts w:ascii="Arial" w:hAnsi="Arial" w:cs="Arial"/>
          <w:bCs/>
        </w:rPr>
        <w:t>w Rzeszowie</w:t>
      </w:r>
    </w:p>
    <w:p w14:paraId="3F746604" w14:textId="77777777" w:rsidR="002841DB" w:rsidRPr="002841DB" w:rsidRDefault="002841DB" w:rsidP="002841DB">
      <w:pPr>
        <w:spacing w:line="276" w:lineRule="auto"/>
        <w:jc w:val="right"/>
        <w:rPr>
          <w:rFonts w:ascii="Arial" w:hAnsi="Arial" w:cs="Arial"/>
          <w:bCs/>
        </w:rPr>
      </w:pPr>
      <w:r w:rsidRPr="002841DB">
        <w:rPr>
          <w:rFonts w:ascii="Arial" w:hAnsi="Arial" w:cs="Arial"/>
          <w:bCs/>
        </w:rPr>
        <w:t xml:space="preserve">z dnia </w:t>
      </w:r>
      <w:r w:rsidRPr="002841DB">
        <w:rPr>
          <w:rFonts w:ascii="Arial" w:hAnsi="Arial"/>
        </w:rPr>
        <w:t xml:space="preserve">4 kwietnia 2023 </w:t>
      </w:r>
      <w:r w:rsidRPr="002841DB">
        <w:rPr>
          <w:rFonts w:ascii="Arial" w:hAnsi="Arial" w:cs="Arial"/>
          <w:bCs/>
        </w:rPr>
        <w:t>r.</w:t>
      </w:r>
    </w:p>
    <w:p w14:paraId="6F7A791F" w14:textId="77777777" w:rsidR="00876ABA" w:rsidRDefault="00876ABA" w:rsidP="00876ABA">
      <w:pPr>
        <w:pStyle w:val="Tytu"/>
        <w:spacing w:before="360" w:after="100" w:afterAutospacing="1"/>
        <w:rPr>
          <w:rFonts w:ascii="Arial" w:hAnsi="Arial" w:cs="Arial"/>
          <w:sz w:val="24"/>
          <w:szCs w:val="24"/>
        </w:rPr>
      </w:pPr>
      <w:r w:rsidRPr="006800E5">
        <w:rPr>
          <w:rFonts w:ascii="Arial" w:hAnsi="Arial" w:cs="Arial"/>
          <w:smallCaps/>
          <w:sz w:val="24"/>
          <w:szCs w:val="24"/>
        </w:rPr>
        <w:t>WYKAZ</w:t>
      </w:r>
      <w:r>
        <w:rPr>
          <w:rFonts w:ascii="Arial" w:hAnsi="Arial" w:cs="Arial"/>
          <w:smallCaps/>
          <w:sz w:val="24"/>
          <w:szCs w:val="24"/>
        </w:rPr>
        <w:t xml:space="preserve"> ZADAŃ I PODMIOTÓW</w:t>
      </w:r>
      <w:r w:rsidRPr="006800E5">
        <w:rPr>
          <w:rFonts w:ascii="Arial" w:hAnsi="Arial" w:cs="Arial"/>
          <w:smallCaps/>
          <w:sz w:val="24"/>
          <w:szCs w:val="24"/>
        </w:rPr>
        <w:t>,</w:t>
      </w:r>
      <w:r>
        <w:rPr>
          <w:rFonts w:ascii="Arial" w:hAnsi="Arial" w:cs="Arial"/>
          <w:smallCaps/>
          <w:sz w:val="24"/>
          <w:szCs w:val="24"/>
        </w:rPr>
        <w:t xml:space="preserve"> </w:t>
      </w:r>
      <w:r w:rsidRPr="006800E5">
        <w:rPr>
          <w:rFonts w:ascii="Arial" w:hAnsi="Arial" w:cs="Arial"/>
          <w:smallCaps/>
          <w:sz w:val="24"/>
          <w:szCs w:val="24"/>
        </w:rPr>
        <w:t>KTÓR</w:t>
      </w:r>
      <w:r>
        <w:rPr>
          <w:rFonts w:ascii="Arial" w:hAnsi="Arial" w:cs="Arial"/>
          <w:smallCaps/>
          <w:sz w:val="24"/>
          <w:szCs w:val="24"/>
        </w:rPr>
        <w:t>YM</w:t>
      </w:r>
      <w:r w:rsidRPr="006800E5">
        <w:rPr>
          <w:rFonts w:ascii="Arial" w:hAnsi="Arial" w:cs="Arial"/>
          <w:smallCaps/>
          <w:sz w:val="24"/>
          <w:szCs w:val="24"/>
        </w:rPr>
        <w:t xml:space="preserve"> NIE UDZIELA SIĘ DOTACJI </w:t>
      </w:r>
      <w:r w:rsidRPr="006800E5">
        <w:rPr>
          <w:rFonts w:ascii="Arial" w:hAnsi="Arial" w:cs="Arial"/>
          <w:smallCaps/>
          <w:sz w:val="24"/>
          <w:szCs w:val="24"/>
        </w:rPr>
        <w:br/>
        <w:t xml:space="preserve"> NA REALIZACJĘ ZADAŃ </w:t>
      </w:r>
      <w:r w:rsidRPr="006800E5">
        <w:rPr>
          <w:rFonts w:ascii="Arial" w:hAnsi="Arial" w:cs="Arial"/>
          <w:sz w:val="24"/>
          <w:szCs w:val="24"/>
        </w:rPr>
        <w:t xml:space="preserve">W </w:t>
      </w:r>
      <w:r>
        <w:rPr>
          <w:rFonts w:ascii="Arial" w:hAnsi="Arial" w:cs="Arial"/>
          <w:sz w:val="24"/>
          <w:szCs w:val="24"/>
        </w:rPr>
        <w:t>ZAKRESIE UPOWSZECHNIANIA KULTURY FIZYCZNEJ W 202</w:t>
      </w:r>
      <w:r w:rsidR="00211256">
        <w:rPr>
          <w:rFonts w:ascii="Arial" w:hAnsi="Arial" w:cs="Arial"/>
          <w:sz w:val="24"/>
          <w:szCs w:val="24"/>
        </w:rPr>
        <w:t>3</w:t>
      </w:r>
      <w:r w:rsidRPr="006800E5">
        <w:rPr>
          <w:rFonts w:ascii="Arial" w:hAnsi="Arial" w:cs="Arial"/>
          <w:sz w:val="24"/>
          <w:szCs w:val="24"/>
        </w:rPr>
        <w:t> ROKU</w:t>
      </w:r>
      <w:r>
        <w:rPr>
          <w:rFonts w:ascii="Arial" w:hAnsi="Arial" w:cs="Arial"/>
          <w:sz w:val="24"/>
          <w:szCs w:val="24"/>
        </w:rPr>
        <w:t xml:space="preserve"> – ORGANIZACJA IMPREZ SPORTOWYCH</w:t>
      </w:r>
    </w:p>
    <w:tbl>
      <w:tblPr>
        <w:tblStyle w:val="Tabela-Siatka"/>
        <w:tblW w:w="10065" w:type="dxa"/>
        <w:jc w:val="center"/>
        <w:tblLook w:val="04A0" w:firstRow="1" w:lastRow="0" w:firstColumn="1" w:lastColumn="0" w:noHBand="0" w:noVBand="1"/>
        <w:tblCaption w:val="Załącznik nr 2"/>
        <w:tblDescription w:val="Wykaz zadań i podmiotów, którym nie udziela się dotacji na realizację zadań w zakresie upowszechniania kultury fizycznej w 2023 roku - organizacja imprez sportowych"/>
      </w:tblPr>
      <w:tblGrid>
        <w:gridCol w:w="562"/>
        <w:gridCol w:w="2552"/>
        <w:gridCol w:w="3827"/>
        <w:gridCol w:w="3124"/>
      </w:tblGrid>
      <w:tr w:rsidR="00CD6DB4" w14:paraId="24748ED7" w14:textId="77777777" w:rsidTr="00F279E7">
        <w:trPr>
          <w:trHeight w:val="510"/>
          <w:jc w:val="center"/>
        </w:trPr>
        <w:tc>
          <w:tcPr>
            <w:tcW w:w="562" w:type="dxa"/>
            <w:tcBorders>
              <w:bottom w:val="single" w:sz="4" w:space="0" w:color="auto"/>
            </w:tcBorders>
          </w:tcPr>
          <w:p w14:paraId="48859A04" w14:textId="77777777" w:rsidR="00CD6DB4" w:rsidRPr="00FC0741" w:rsidRDefault="00CD6DB4" w:rsidP="003B7E13">
            <w:pPr>
              <w:jc w:val="center"/>
              <w:rPr>
                <w:rFonts w:ascii="Arial" w:hAnsi="Arial" w:cs="Arial"/>
                <w:b/>
                <w:color w:val="000000"/>
                <w:sz w:val="20"/>
                <w:szCs w:val="20"/>
              </w:rPr>
            </w:pPr>
            <w:r>
              <w:rPr>
                <w:rFonts w:ascii="Arial" w:hAnsi="Arial" w:cs="Arial"/>
                <w:b/>
                <w:color w:val="000000"/>
                <w:sz w:val="20"/>
                <w:szCs w:val="20"/>
              </w:rPr>
              <w:t>Lp.</w:t>
            </w:r>
          </w:p>
        </w:tc>
        <w:tc>
          <w:tcPr>
            <w:tcW w:w="2552" w:type="dxa"/>
            <w:tcBorders>
              <w:bottom w:val="single" w:sz="4" w:space="0" w:color="auto"/>
            </w:tcBorders>
            <w:noWrap/>
          </w:tcPr>
          <w:p w14:paraId="487259C1" w14:textId="77777777" w:rsidR="00CD6DB4" w:rsidRPr="008170D6" w:rsidRDefault="00CD6DB4" w:rsidP="003B7E13">
            <w:pPr>
              <w:jc w:val="center"/>
              <w:rPr>
                <w:rFonts w:ascii="Arial" w:hAnsi="Arial" w:cs="Arial"/>
                <w:b/>
                <w:color w:val="000000"/>
                <w:sz w:val="20"/>
                <w:szCs w:val="20"/>
              </w:rPr>
            </w:pPr>
            <w:r w:rsidRPr="00FC0741">
              <w:rPr>
                <w:rFonts w:ascii="Arial" w:hAnsi="Arial" w:cs="Arial"/>
                <w:b/>
                <w:color w:val="000000"/>
                <w:sz w:val="20"/>
                <w:szCs w:val="20"/>
              </w:rPr>
              <w:t>Nazwa oferenta</w:t>
            </w:r>
          </w:p>
        </w:tc>
        <w:tc>
          <w:tcPr>
            <w:tcW w:w="3827" w:type="dxa"/>
            <w:tcBorders>
              <w:bottom w:val="single" w:sz="4" w:space="0" w:color="auto"/>
            </w:tcBorders>
          </w:tcPr>
          <w:p w14:paraId="65EA13D5" w14:textId="77777777" w:rsidR="00CD6DB4" w:rsidRPr="008170D6" w:rsidRDefault="00CD6DB4" w:rsidP="003B7E13">
            <w:pPr>
              <w:jc w:val="center"/>
              <w:rPr>
                <w:rFonts w:ascii="Arial" w:hAnsi="Arial" w:cs="Arial"/>
                <w:b/>
                <w:color w:val="000000"/>
                <w:sz w:val="20"/>
                <w:szCs w:val="20"/>
              </w:rPr>
            </w:pPr>
            <w:r w:rsidRPr="00FC0741">
              <w:rPr>
                <w:rFonts w:ascii="Arial" w:hAnsi="Arial" w:cs="Arial"/>
                <w:b/>
                <w:color w:val="000000"/>
                <w:sz w:val="20"/>
                <w:szCs w:val="20"/>
              </w:rPr>
              <w:t>Tytuł zadania</w:t>
            </w:r>
          </w:p>
        </w:tc>
        <w:tc>
          <w:tcPr>
            <w:tcW w:w="3124" w:type="dxa"/>
            <w:noWrap/>
          </w:tcPr>
          <w:p w14:paraId="6007C099" w14:textId="77777777" w:rsidR="00CD6DB4" w:rsidRPr="008170D6" w:rsidRDefault="00CD6DB4" w:rsidP="003B7E13">
            <w:pPr>
              <w:jc w:val="center"/>
              <w:rPr>
                <w:rFonts w:ascii="Arial" w:hAnsi="Arial" w:cs="Arial"/>
                <w:b/>
                <w:color w:val="000000"/>
                <w:sz w:val="20"/>
                <w:szCs w:val="20"/>
              </w:rPr>
            </w:pPr>
            <w:r w:rsidRPr="00FC0741">
              <w:rPr>
                <w:rFonts w:ascii="Arial" w:hAnsi="Arial" w:cs="Arial"/>
                <w:b/>
                <w:color w:val="000000"/>
                <w:sz w:val="20"/>
                <w:szCs w:val="20"/>
              </w:rPr>
              <w:t>Powód nieudzielenia dotacji</w:t>
            </w:r>
          </w:p>
        </w:tc>
      </w:tr>
      <w:tr w:rsidR="007018D4" w14:paraId="27A483BA" w14:textId="77777777" w:rsidTr="00F279E7">
        <w:trPr>
          <w:trHeight w:val="573"/>
          <w:jc w:val="center"/>
        </w:trPr>
        <w:tc>
          <w:tcPr>
            <w:tcW w:w="562" w:type="dxa"/>
            <w:tcBorders>
              <w:top w:val="single" w:sz="4" w:space="0" w:color="auto"/>
            </w:tcBorders>
          </w:tcPr>
          <w:p w14:paraId="26989F1B" w14:textId="77777777" w:rsidR="007018D4" w:rsidRPr="008170D6" w:rsidRDefault="007018D4" w:rsidP="007018D4">
            <w:pPr>
              <w:rPr>
                <w:rFonts w:ascii="Arial" w:hAnsi="Arial" w:cs="Arial"/>
                <w:bCs/>
                <w:color w:val="000000"/>
                <w:sz w:val="20"/>
                <w:szCs w:val="20"/>
              </w:rPr>
            </w:pPr>
            <w:r>
              <w:rPr>
                <w:rFonts w:ascii="Arial" w:hAnsi="Arial" w:cs="Arial"/>
                <w:bCs/>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C8FD9" w14:textId="77777777" w:rsidR="007018D4" w:rsidRDefault="007018D4" w:rsidP="007018D4">
            <w:pPr>
              <w:rPr>
                <w:rFonts w:ascii="Arial" w:hAnsi="Arial" w:cs="Arial"/>
                <w:color w:val="000000"/>
                <w:sz w:val="20"/>
                <w:szCs w:val="20"/>
              </w:rPr>
            </w:pPr>
            <w:r>
              <w:rPr>
                <w:rFonts w:ascii="Arial" w:hAnsi="Arial" w:cs="Arial"/>
                <w:color w:val="000000"/>
                <w:sz w:val="20"/>
                <w:szCs w:val="20"/>
              </w:rPr>
              <w:t>Stowarzyszenie Magurski Kres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C744C9"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Puchar </w:t>
            </w:r>
            <w:proofErr w:type="spellStart"/>
            <w:r>
              <w:rPr>
                <w:rFonts w:ascii="Arial" w:hAnsi="Arial" w:cs="Arial"/>
                <w:color w:val="000000"/>
                <w:sz w:val="20"/>
                <w:szCs w:val="20"/>
              </w:rPr>
              <w:t>MnO</w:t>
            </w:r>
            <w:proofErr w:type="spellEnd"/>
            <w:r>
              <w:rPr>
                <w:rFonts w:ascii="Arial" w:hAnsi="Arial" w:cs="Arial"/>
                <w:color w:val="000000"/>
                <w:sz w:val="20"/>
                <w:szCs w:val="20"/>
              </w:rPr>
              <w:t xml:space="preserve"> 2023</w:t>
            </w:r>
          </w:p>
        </w:tc>
        <w:tc>
          <w:tcPr>
            <w:tcW w:w="3124" w:type="dxa"/>
            <w:tcBorders>
              <w:top w:val="single" w:sz="4" w:space="0" w:color="auto"/>
            </w:tcBorders>
            <w:noWrap/>
          </w:tcPr>
          <w:p w14:paraId="19A69B67"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203C2FA2" w14:textId="77777777" w:rsidTr="00F279E7">
        <w:trPr>
          <w:trHeight w:val="573"/>
          <w:jc w:val="center"/>
        </w:trPr>
        <w:tc>
          <w:tcPr>
            <w:tcW w:w="562" w:type="dxa"/>
          </w:tcPr>
          <w:p w14:paraId="6D5E5115"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97CA7" w14:textId="77777777" w:rsidR="007018D4" w:rsidRDefault="007018D4" w:rsidP="007018D4">
            <w:pPr>
              <w:rPr>
                <w:rFonts w:ascii="Arial" w:hAnsi="Arial" w:cs="Arial"/>
                <w:color w:val="000000"/>
                <w:sz w:val="20"/>
                <w:szCs w:val="20"/>
              </w:rPr>
            </w:pPr>
            <w:r>
              <w:rPr>
                <w:rFonts w:ascii="Arial" w:hAnsi="Arial" w:cs="Arial"/>
                <w:color w:val="000000"/>
                <w:sz w:val="20"/>
                <w:szCs w:val="20"/>
              </w:rPr>
              <w:t>Podkarpacki Związek Szachowy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0FED68" w14:textId="77777777" w:rsidR="007018D4" w:rsidRDefault="007018D4" w:rsidP="007018D4">
            <w:pPr>
              <w:rPr>
                <w:rFonts w:ascii="Arial" w:hAnsi="Arial" w:cs="Arial"/>
                <w:color w:val="000000"/>
                <w:sz w:val="20"/>
                <w:szCs w:val="20"/>
              </w:rPr>
            </w:pPr>
            <w:r>
              <w:rPr>
                <w:rFonts w:ascii="Arial" w:hAnsi="Arial" w:cs="Arial"/>
                <w:color w:val="000000"/>
                <w:sz w:val="20"/>
                <w:szCs w:val="20"/>
              </w:rPr>
              <w:t>III Bieszczadzki Festiwal Szachowy - I Ty możesz zostać Mistrzem</w:t>
            </w:r>
          </w:p>
        </w:tc>
        <w:tc>
          <w:tcPr>
            <w:tcW w:w="3124" w:type="dxa"/>
            <w:noWrap/>
          </w:tcPr>
          <w:p w14:paraId="78138758"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4D97A484" w14:textId="77777777" w:rsidTr="00F279E7">
        <w:trPr>
          <w:trHeight w:val="573"/>
          <w:jc w:val="center"/>
        </w:trPr>
        <w:tc>
          <w:tcPr>
            <w:tcW w:w="562" w:type="dxa"/>
          </w:tcPr>
          <w:p w14:paraId="3FFC2CA6"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849AB21" w14:textId="77777777" w:rsidR="007018D4" w:rsidRDefault="007018D4" w:rsidP="007018D4">
            <w:pPr>
              <w:rPr>
                <w:rFonts w:ascii="Arial" w:hAnsi="Arial" w:cs="Arial"/>
                <w:color w:val="000000"/>
                <w:sz w:val="20"/>
                <w:szCs w:val="20"/>
              </w:rPr>
            </w:pPr>
            <w:r>
              <w:rPr>
                <w:rFonts w:ascii="Arial" w:hAnsi="Arial" w:cs="Arial"/>
                <w:color w:val="000000"/>
                <w:sz w:val="20"/>
                <w:szCs w:val="20"/>
              </w:rPr>
              <w:t>Podkarpacki Wojewódzki Związek Piłki Siatkowej</w:t>
            </w:r>
          </w:p>
        </w:tc>
        <w:tc>
          <w:tcPr>
            <w:tcW w:w="3827" w:type="dxa"/>
            <w:tcBorders>
              <w:top w:val="nil"/>
              <w:left w:val="single" w:sz="4" w:space="0" w:color="auto"/>
              <w:bottom w:val="single" w:sz="4" w:space="0" w:color="auto"/>
              <w:right w:val="single" w:sz="4" w:space="0" w:color="auto"/>
            </w:tcBorders>
            <w:shd w:val="clear" w:color="auto" w:fill="auto"/>
            <w:vAlign w:val="center"/>
          </w:tcPr>
          <w:p w14:paraId="4D36EE20" w14:textId="77777777" w:rsidR="007018D4" w:rsidRDefault="007018D4" w:rsidP="007018D4">
            <w:pPr>
              <w:rPr>
                <w:rFonts w:ascii="Arial" w:hAnsi="Arial" w:cs="Arial"/>
                <w:color w:val="000000"/>
                <w:sz w:val="20"/>
                <w:szCs w:val="20"/>
              </w:rPr>
            </w:pPr>
            <w:r>
              <w:rPr>
                <w:rFonts w:ascii="Arial" w:hAnsi="Arial" w:cs="Arial"/>
                <w:color w:val="000000"/>
                <w:sz w:val="20"/>
                <w:szCs w:val="20"/>
              </w:rPr>
              <w:t>Siatkówka sportem dla rodzin. Organizacja cyklu amatorskich turniejów w województwie podkarpackim</w:t>
            </w:r>
          </w:p>
        </w:tc>
        <w:tc>
          <w:tcPr>
            <w:tcW w:w="3124" w:type="dxa"/>
            <w:noWrap/>
          </w:tcPr>
          <w:p w14:paraId="4F5A12FF"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669A9569" w14:textId="77777777" w:rsidTr="00F279E7">
        <w:trPr>
          <w:trHeight w:val="573"/>
          <w:jc w:val="center"/>
        </w:trPr>
        <w:tc>
          <w:tcPr>
            <w:tcW w:w="562" w:type="dxa"/>
          </w:tcPr>
          <w:p w14:paraId="4D8F3AA9"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0ACA5604" w14:textId="77777777" w:rsidR="007018D4" w:rsidRDefault="007018D4" w:rsidP="007018D4">
            <w:pPr>
              <w:rPr>
                <w:rFonts w:ascii="Arial" w:hAnsi="Arial" w:cs="Arial"/>
                <w:sz w:val="20"/>
                <w:szCs w:val="20"/>
              </w:rPr>
            </w:pPr>
            <w:r>
              <w:rPr>
                <w:rFonts w:ascii="Arial" w:hAnsi="Arial" w:cs="Arial"/>
                <w:sz w:val="20"/>
                <w:szCs w:val="20"/>
              </w:rPr>
              <w:t>Centrum Edukacji i Wsparcia RES-GEST</w:t>
            </w:r>
            <w:r>
              <w:rPr>
                <w:rFonts w:ascii="Arial" w:hAnsi="Arial" w:cs="Arial"/>
                <w:sz w:val="20"/>
                <w:szCs w:val="20"/>
              </w:rPr>
              <w:br/>
              <w:t>Jednostka terenowa: Rzeszowski Klub Sportowy Głuchych "RES-GEST"</w:t>
            </w:r>
          </w:p>
        </w:tc>
        <w:tc>
          <w:tcPr>
            <w:tcW w:w="3827" w:type="dxa"/>
            <w:tcBorders>
              <w:top w:val="nil"/>
              <w:left w:val="single" w:sz="4" w:space="0" w:color="auto"/>
              <w:bottom w:val="single" w:sz="4" w:space="0" w:color="auto"/>
              <w:right w:val="single" w:sz="4" w:space="0" w:color="auto"/>
            </w:tcBorders>
            <w:shd w:val="clear" w:color="auto" w:fill="auto"/>
            <w:vAlign w:val="center"/>
          </w:tcPr>
          <w:p w14:paraId="0F528B28" w14:textId="77777777" w:rsidR="007018D4" w:rsidRDefault="007018D4" w:rsidP="007018D4">
            <w:pPr>
              <w:rPr>
                <w:rFonts w:ascii="Arial" w:hAnsi="Arial" w:cs="Arial"/>
                <w:color w:val="000000"/>
                <w:sz w:val="20"/>
                <w:szCs w:val="20"/>
              </w:rPr>
            </w:pPr>
            <w:r>
              <w:rPr>
                <w:rFonts w:ascii="Arial" w:hAnsi="Arial" w:cs="Arial"/>
                <w:color w:val="000000"/>
                <w:sz w:val="20"/>
                <w:szCs w:val="20"/>
              </w:rPr>
              <w:t>II Międzynarodowy Turniej Piłki Nożnej Halowej Oldbojów od 35 lat z okazji Międzynarodowego Dnia Głuchego</w:t>
            </w:r>
          </w:p>
        </w:tc>
        <w:tc>
          <w:tcPr>
            <w:tcW w:w="3124" w:type="dxa"/>
            <w:noWrap/>
          </w:tcPr>
          <w:p w14:paraId="6CB13DBE"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0AC40BB4" w14:textId="77777777" w:rsidTr="00F279E7">
        <w:trPr>
          <w:trHeight w:val="573"/>
          <w:jc w:val="center"/>
        </w:trPr>
        <w:tc>
          <w:tcPr>
            <w:tcW w:w="562" w:type="dxa"/>
          </w:tcPr>
          <w:p w14:paraId="5362D2DB"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140031D" w14:textId="77777777" w:rsidR="007018D4" w:rsidRDefault="007018D4" w:rsidP="007018D4">
            <w:pPr>
              <w:rPr>
                <w:rFonts w:ascii="Arial" w:hAnsi="Arial" w:cs="Arial"/>
                <w:color w:val="000000"/>
                <w:sz w:val="20"/>
                <w:szCs w:val="20"/>
              </w:rPr>
            </w:pPr>
            <w:r>
              <w:rPr>
                <w:rFonts w:ascii="Arial" w:hAnsi="Arial" w:cs="Arial"/>
                <w:color w:val="000000"/>
                <w:sz w:val="20"/>
                <w:szCs w:val="20"/>
              </w:rPr>
              <w:t>Klub Uczelniany Akademickiego Związku Sportowego Politechniki Rzeszowskiej</w:t>
            </w:r>
          </w:p>
        </w:tc>
        <w:tc>
          <w:tcPr>
            <w:tcW w:w="3827" w:type="dxa"/>
            <w:tcBorders>
              <w:top w:val="nil"/>
              <w:left w:val="single" w:sz="4" w:space="0" w:color="auto"/>
              <w:bottom w:val="single" w:sz="4" w:space="0" w:color="auto"/>
              <w:right w:val="single" w:sz="4" w:space="0" w:color="auto"/>
            </w:tcBorders>
            <w:shd w:val="clear" w:color="auto" w:fill="auto"/>
            <w:vAlign w:val="center"/>
          </w:tcPr>
          <w:p w14:paraId="5FC4240F"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Politechnika </w:t>
            </w:r>
            <w:proofErr w:type="spellStart"/>
            <w:r>
              <w:rPr>
                <w:rFonts w:ascii="Arial" w:hAnsi="Arial" w:cs="Arial"/>
                <w:color w:val="000000"/>
                <w:sz w:val="20"/>
                <w:szCs w:val="20"/>
              </w:rPr>
              <w:t>Cup</w:t>
            </w:r>
            <w:proofErr w:type="spellEnd"/>
            <w:r>
              <w:rPr>
                <w:rFonts w:ascii="Arial" w:hAnsi="Arial" w:cs="Arial"/>
                <w:color w:val="000000"/>
                <w:sz w:val="20"/>
                <w:szCs w:val="20"/>
              </w:rPr>
              <w:t xml:space="preserve"> w tenisie stołowym, 2023</w:t>
            </w:r>
          </w:p>
        </w:tc>
        <w:tc>
          <w:tcPr>
            <w:tcW w:w="3124" w:type="dxa"/>
            <w:noWrap/>
          </w:tcPr>
          <w:p w14:paraId="02A839F5"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0512701B" w14:textId="77777777" w:rsidTr="00F279E7">
        <w:trPr>
          <w:trHeight w:val="573"/>
          <w:jc w:val="center"/>
        </w:trPr>
        <w:tc>
          <w:tcPr>
            <w:tcW w:w="562" w:type="dxa"/>
          </w:tcPr>
          <w:p w14:paraId="1E01A581"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036F74F" w14:textId="77777777" w:rsidR="007018D4" w:rsidRDefault="007018D4" w:rsidP="007018D4">
            <w:pPr>
              <w:rPr>
                <w:rFonts w:ascii="Arial" w:hAnsi="Arial" w:cs="Arial"/>
                <w:color w:val="000000"/>
                <w:sz w:val="20"/>
                <w:szCs w:val="20"/>
              </w:rPr>
            </w:pPr>
            <w:r>
              <w:rPr>
                <w:rFonts w:ascii="Arial" w:hAnsi="Arial" w:cs="Arial"/>
                <w:color w:val="000000"/>
                <w:sz w:val="20"/>
                <w:szCs w:val="20"/>
              </w:rPr>
              <w:t>Uczniowski Klub Sportowy Zakrzów w Tarnobrzegu</w:t>
            </w:r>
          </w:p>
        </w:tc>
        <w:tc>
          <w:tcPr>
            <w:tcW w:w="3827" w:type="dxa"/>
            <w:tcBorders>
              <w:top w:val="nil"/>
              <w:left w:val="single" w:sz="4" w:space="0" w:color="auto"/>
              <w:bottom w:val="single" w:sz="4" w:space="0" w:color="auto"/>
              <w:right w:val="single" w:sz="4" w:space="0" w:color="auto"/>
            </w:tcBorders>
            <w:shd w:val="clear" w:color="auto" w:fill="auto"/>
            <w:vAlign w:val="center"/>
          </w:tcPr>
          <w:p w14:paraId="17BA57CC" w14:textId="77777777" w:rsidR="007018D4" w:rsidRDefault="007018D4" w:rsidP="007018D4">
            <w:pPr>
              <w:rPr>
                <w:rFonts w:ascii="Arial" w:hAnsi="Arial" w:cs="Arial"/>
                <w:color w:val="000000"/>
                <w:sz w:val="20"/>
                <w:szCs w:val="20"/>
              </w:rPr>
            </w:pPr>
            <w:r>
              <w:rPr>
                <w:rFonts w:ascii="Arial" w:hAnsi="Arial" w:cs="Arial"/>
                <w:color w:val="000000"/>
                <w:sz w:val="20"/>
                <w:szCs w:val="20"/>
              </w:rPr>
              <w:t>Tarnobrzeski Turniej Sportowy</w:t>
            </w:r>
          </w:p>
        </w:tc>
        <w:tc>
          <w:tcPr>
            <w:tcW w:w="3124" w:type="dxa"/>
            <w:noWrap/>
          </w:tcPr>
          <w:p w14:paraId="62C6F0D8"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723DB869" w14:textId="77777777" w:rsidTr="00F279E7">
        <w:trPr>
          <w:trHeight w:val="573"/>
          <w:jc w:val="center"/>
        </w:trPr>
        <w:tc>
          <w:tcPr>
            <w:tcW w:w="562" w:type="dxa"/>
          </w:tcPr>
          <w:p w14:paraId="2F6362EC"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2D6CA89" w14:textId="77777777" w:rsidR="007018D4" w:rsidRDefault="007018D4" w:rsidP="007018D4">
            <w:pPr>
              <w:rPr>
                <w:rFonts w:ascii="Arial" w:hAnsi="Arial" w:cs="Arial"/>
                <w:color w:val="000000"/>
                <w:sz w:val="20"/>
                <w:szCs w:val="20"/>
              </w:rPr>
            </w:pPr>
            <w:r>
              <w:rPr>
                <w:rFonts w:ascii="Arial" w:hAnsi="Arial" w:cs="Arial"/>
                <w:color w:val="000000"/>
                <w:sz w:val="20"/>
                <w:szCs w:val="20"/>
              </w:rPr>
              <w:t>Akademia Piłkarska Stalowa Wola</w:t>
            </w:r>
          </w:p>
        </w:tc>
        <w:tc>
          <w:tcPr>
            <w:tcW w:w="3827" w:type="dxa"/>
            <w:tcBorders>
              <w:top w:val="nil"/>
              <w:left w:val="single" w:sz="4" w:space="0" w:color="auto"/>
              <w:bottom w:val="single" w:sz="4" w:space="0" w:color="auto"/>
              <w:right w:val="single" w:sz="4" w:space="0" w:color="auto"/>
            </w:tcBorders>
            <w:shd w:val="clear" w:color="auto" w:fill="auto"/>
            <w:vAlign w:val="center"/>
          </w:tcPr>
          <w:p w14:paraId="5524923B" w14:textId="77777777" w:rsidR="007018D4" w:rsidRDefault="007018D4" w:rsidP="007018D4">
            <w:pPr>
              <w:rPr>
                <w:rFonts w:ascii="Arial" w:hAnsi="Arial" w:cs="Arial"/>
                <w:color w:val="000000"/>
                <w:sz w:val="20"/>
                <w:szCs w:val="20"/>
              </w:rPr>
            </w:pPr>
            <w:r>
              <w:rPr>
                <w:rFonts w:ascii="Arial" w:hAnsi="Arial" w:cs="Arial"/>
                <w:color w:val="000000"/>
                <w:sz w:val="20"/>
                <w:szCs w:val="20"/>
              </w:rPr>
              <w:t>Mini Mistrzostwa Europy w piłce nożnej</w:t>
            </w:r>
          </w:p>
        </w:tc>
        <w:tc>
          <w:tcPr>
            <w:tcW w:w="3124" w:type="dxa"/>
            <w:noWrap/>
          </w:tcPr>
          <w:p w14:paraId="770ABE91"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4F8537D1" w14:textId="77777777" w:rsidTr="00F279E7">
        <w:trPr>
          <w:trHeight w:val="573"/>
          <w:jc w:val="center"/>
        </w:trPr>
        <w:tc>
          <w:tcPr>
            <w:tcW w:w="562" w:type="dxa"/>
          </w:tcPr>
          <w:p w14:paraId="44D8782D"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F871CB5" w14:textId="77777777" w:rsidR="007018D4" w:rsidRDefault="007018D4" w:rsidP="007018D4">
            <w:pPr>
              <w:rPr>
                <w:rFonts w:ascii="Arial" w:hAnsi="Arial" w:cs="Arial"/>
                <w:color w:val="000000"/>
                <w:sz w:val="20"/>
                <w:szCs w:val="20"/>
              </w:rPr>
            </w:pPr>
            <w:r>
              <w:rPr>
                <w:rFonts w:ascii="Arial" w:hAnsi="Arial" w:cs="Arial"/>
                <w:color w:val="000000"/>
                <w:sz w:val="20"/>
                <w:szCs w:val="20"/>
              </w:rPr>
              <w:t>Klub Biegacza Dydnia</w:t>
            </w:r>
          </w:p>
        </w:tc>
        <w:tc>
          <w:tcPr>
            <w:tcW w:w="3827" w:type="dxa"/>
            <w:tcBorders>
              <w:top w:val="nil"/>
              <w:left w:val="single" w:sz="4" w:space="0" w:color="auto"/>
              <w:bottom w:val="single" w:sz="4" w:space="0" w:color="auto"/>
              <w:right w:val="single" w:sz="4" w:space="0" w:color="auto"/>
            </w:tcBorders>
            <w:shd w:val="clear" w:color="auto" w:fill="auto"/>
            <w:vAlign w:val="center"/>
          </w:tcPr>
          <w:p w14:paraId="3D6514BC"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III </w:t>
            </w:r>
            <w:proofErr w:type="spellStart"/>
            <w:r>
              <w:rPr>
                <w:rFonts w:ascii="Arial" w:hAnsi="Arial" w:cs="Arial"/>
                <w:color w:val="000000"/>
                <w:sz w:val="20"/>
                <w:szCs w:val="20"/>
              </w:rPr>
              <w:t>EkoBieg</w:t>
            </w:r>
            <w:proofErr w:type="spellEnd"/>
            <w:r>
              <w:rPr>
                <w:rFonts w:ascii="Arial" w:hAnsi="Arial" w:cs="Arial"/>
                <w:color w:val="000000"/>
                <w:sz w:val="20"/>
                <w:szCs w:val="20"/>
              </w:rPr>
              <w:t xml:space="preserve"> w Dolinie Sanu</w:t>
            </w:r>
          </w:p>
        </w:tc>
        <w:tc>
          <w:tcPr>
            <w:tcW w:w="3124" w:type="dxa"/>
            <w:noWrap/>
          </w:tcPr>
          <w:p w14:paraId="69D946FD"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450F2F2D" w14:textId="77777777" w:rsidTr="00F279E7">
        <w:trPr>
          <w:trHeight w:val="573"/>
          <w:jc w:val="center"/>
        </w:trPr>
        <w:tc>
          <w:tcPr>
            <w:tcW w:w="562" w:type="dxa"/>
          </w:tcPr>
          <w:p w14:paraId="44BB39F2" w14:textId="77777777" w:rsidR="007018D4" w:rsidRDefault="007018D4" w:rsidP="007018D4">
            <w:pPr>
              <w:rPr>
                <w:rFonts w:ascii="Arial" w:hAnsi="Arial" w:cs="Arial"/>
                <w:bCs/>
                <w:color w:val="000000"/>
                <w:sz w:val="20"/>
                <w:szCs w:val="20"/>
              </w:rPr>
            </w:pPr>
            <w:r>
              <w:rPr>
                <w:rFonts w:ascii="Arial" w:hAnsi="Arial" w:cs="Arial"/>
                <w:bCs/>
                <w:color w:val="000000"/>
                <w:sz w:val="20"/>
                <w:szCs w:val="20"/>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5DAADDC4" w14:textId="77777777" w:rsidR="007018D4" w:rsidRDefault="007018D4" w:rsidP="007018D4">
            <w:pPr>
              <w:rPr>
                <w:rFonts w:ascii="Arial" w:hAnsi="Arial" w:cs="Arial"/>
                <w:color w:val="000000"/>
                <w:sz w:val="20"/>
                <w:szCs w:val="20"/>
              </w:rPr>
            </w:pPr>
            <w:r>
              <w:rPr>
                <w:rFonts w:ascii="Arial" w:hAnsi="Arial" w:cs="Arial"/>
                <w:color w:val="000000"/>
                <w:sz w:val="20"/>
                <w:szCs w:val="20"/>
              </w:rPr>
              <w:t>Rzeszowski Podkarpacki Związek Żeglarski</w:t>
            </w:r>
          </w:p>
        </w:tc>
        <w:tc>
          <w:tcPr>
            <w:tcW w:w="3827" w:type="dxa"/>
            <w:tcBorders>
              <w:top w:val="nil"/>
              <w:left w:val="single" w:sz="4" w:space="0" w:color="auto"/>
              <w:bottom w:val="single" w:sz="4" w:space="0" w:color="auto"/>
              <w:right w:val="single" w:sz="4" w:space="0" w:color="auto"/>
            </w:tcBorders>
            <w:shd w:val="clear" w:color="auto" w:fill="auto"/>
            <w:vAlign w:val="center"/>
          </w:tcPr>
          <w:p w14:paraId="7F0A94C5"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Regaty długodystansowe - XIII Memoriał Leona </w:t>
            </w:r>
            <w:proofErr w:type="spellStart"/>
            <w:r>
              <w:rPr>
                <w:rFonts w:ascii="Arial" w:hAnsi="Arial" w:cs="Arial"/>
                <w:color w:val="000000"/>
                <w:sz w:val="20"/>
                <w:szCs w:val="20"/>
              </w:rPr>
              <w:t>Dwornikowskiego</w:t>
            </w:r>
            <w:proofErr w:type="spellEnd"/>
          </w:p>
        </w:tc>
        <w:tc>
          <w:tcPr>
            <w:tcW w:w="3124" w:type="dxa"/>
            <w:noWrap/>
          </w:tcPr>
          <w:p w14:paraId="53FA5156"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080385FA" w14:textId="77777777" w:rsidTr="00F279E7">
        <w:trPr>
          <w:trHeight w:val="573"/>
          <w:jc w:val="center"/>
        </w:trPr>
        <w:tc>
          <w:tcPr>
            <w:tcW w:w="562" w:type="dxa"/>
          </w:tcPr>
          <w:p w14:paraId="7291B081"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0</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5A2D38ED" w14:textId="77777777" w:rsidR="007018D4" w:rsidRDefault="007018D4" w:rsidP="007018D4">
            <w:pPr>
              <w:rPr>
                <w:rFonts w:ascii="Arial" w:hAnsi="Arial" w:cs="Arial"/>
                <w:color w:val="000000"/>
                <w:sz w:val="20"/>
                <w:szCs w:val="20"/>
              </w:rPr>
            </w:pPr>
            <w:r>
              <w:rPr>
                <w:rFonts w:ascii="Arial" w:hAnsi="Arial" w:cs="Arial"/>
                <w:color w:val="000000"/>
                <w:sz w:val="20"/>
                <w:szCs w:val="20"/>
              </w:rPr>
              <w:t>Stowarzyszenie Szczep Niezłomnych</w:t>
            </w:r>
          </w:p>
        </w:tc>
        <w:tc>
          <w:tcPr>
            <w:tcW w:w="3827" w:type="dxa"/>
            <w:tcBorders>
              <w:top w:val="nil"/>
              <w:left w:val="single" w:sz="4" w:space="0" w:color="auto"/>
              <w:bottom w:val="single" w:sz="4" w:space="0" w:color="auto"/>
              <w:right w:val="single" w:sz="4" w:space="0" w:color="auto"/>
            </w:tcBorders>
            <w:shd w:val="clear" w:color="auto" w:fill="auto"/>
            <w:vAlign w:val="center"/>
          </w:tcPr>
          <w:p w14:paraId="13EDC3E0" w14:textId="77777777" w:rsidR="007018D4" w:rsidRDefault="007018D4" w:rsidP="007018D4">
            <w:pPr>
              <w:rPr>
                <w:rFonts w:ascii="Arial" w:hAnsi="Arial" w:cs="Arial"/>
                <w:color w:val="000000"/>
                <w:sz w:val="20"/>
                <w:szCs w:val="20"/>
              </w:rPr>
            </w:pPr>
            <w:r>
              <w:rPr>
                <w:rFonts w:ascii="Arial" w:hAnsi="Arial" w:cs="Arial"/>
                <w:color w:val="000000"/>
                <w:sz w:val="20"/>
                <w:szCs w:val="20"/>
              </w:rPr>
              <w:t>XI Bieg Niezłomnych 2023</w:t>
            </w:r>
          </w:p>
        </w:tc>
        <w:tc>
          <w:tcPr>
            <w:tcW w:w="3124" w:type="dxa"/>
            <w:noWrap/>
          </w:tcPr>
          <w:p w14:paraId="238031CF"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48F8CDCA" w14:textId="77777777" w:rsidTr="00F279E7">
        <w:trPr>
          <w:trHeight w:val="573"/>
          <w:jc w:val="center"/>
        </w:trPr>
        <w:tc>
          <w:tcPr>
            <w:tcW w:w="562" w:type="dxa"/>
            <w:tcBorders>
              <w:bottom w:val="single" w:sz="4" w:space="0" w:color="auto"/>
            </w:tcBorders>
          </w:tcPr>
          <w:p w14:paraId="0A378F01"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075E246" w14:textId="77777777" w:rsidR="007018D4" w:rsidRDefault="007018D4" w:rsidP="007018D4">
            <w:pPr>
              <w:rPr>
                <w:rFonts w:ascii="Arial" w:hAnsi="Arial" w:cs="Arial"/>
                <w:color w:val="000000"/>
                <w:sz w:val="20"/>
                <w:szCs w:val="20"/>
              </w:rPr>
            </w:pPr>
            <w:r>
              <w:rPr>
                <w:rFonts w:ascii="Arial" w:hAnsi="Arial" w:cs="Arial"/>
                <w:color w:val="000000"/>
                <w:sz w:val="20"/>
                <w:szCs w:val="20"/>
              </w:rPr>
              <w:t>Towarzystwo Szachowe "Skoczek"</w:t>
            </w:r>
          </w:p>
        </w:tc>
        <w:tc>
          <w:tcPr>
            <w:tcW w:w="3827" w:type="dxa"/>
            <w:tcBorders>
              <w:top w:val="nil"/>
              <w:left w:val="single" w:sz="4" w:space="0" w:color="auto"/>
              <w:bottom w:val="single" w:sz="4" w:space="0" w:color="auto"/>
              <w:right w:val="single" w:sz="4" w:space="0" w:color="auto"/>
            </w:tcBorders>
            <w:shd w:val="clear" w:color="auto" w:fill="auto"/>
            <w:vAlign w:val="center"/>
          </w:tcPr>
          <w:p w14:paraId="157640CB"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I </w:t>
            </w:r>
            <w:proofErr w:type="spellStart"/>
            <w:r>
              <w:rPr>
                <w:rFonts w:ascii="Arial" w:hAnsi="Arial" w:cs="Arial"/>
                <w:color w:val="000000"/>
                <w:sz w:val="20"/>
                <w:szCs w:val="20"/>
              </w:rPr>
              <w:t>TSz</w:t>
            </w:r>
            <w:proofErr w:type="spellEnd"/>
            <w:r>
              <w:rPr>
                <w:rFonts w:ascii="Arial" w:hAnsi="Arial" w:cs="Arial"/>
                <w:color w:val="000000"/>
                <w:sz w:val="20"/>
                <w:szCs w:val="20"/>
              </w:rPr>
              <w:t xml:space="preserve"> o Puchar Burmistrza Kolbuszowej - Pokochaj Szachy</w:t>
            </w:r>
          </w:p>
        </w:tc>
        <w:tc>
          <w:tcPr>
            <w:tcW w:w="3124" w:type="dxa"/>
            <w:tcBorders>
              <w:bottom w:val="single" w:sz="4" w:space="0" w:color="auto"/>
            </w:tcBorders>
            <w:noWrap/>
          </w:tcPr>
          <w:p w14:paraId="74A06969"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31BF688F" w14:textId="77777777" w:rsidTr="00F279E7">
        <w:trPr>
          <w:trHeight w:val="573"/>
          <w:jc w:val="center"/>
        </w:trPr>
        <w:tc>
          <w:tcPr>
            <w:tcW w:w="562" w:type="dxa"/>
            <w:tcBorders>
              <w:top w:val="single" w:sz="4" w:space="0" w:color="auto"/>
            </w:tcBorders>
          </w:tcPr>
          <w:p w14:paraId="0BFBA6E9"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lastRenderedPageBreak/>
              <w:t>1</w:t>
            </w:r>
            <w:r w:rsidR="007018D4">
              <w:rPr>
                <w:rFonts w:ascii="Arial" w:hAnsi="Arial" w:cs="Arial"/>
                <w:bCs/>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EFB08" w14:textId="77777777" w:rsidR="007018D4" w:rsidRDefault="007018D4" w:rsidP="007018D4">
            <w:pPr>
              <w:rPr>
                <w:rFonts w:ascii="Arial" w:hAnsi="Arial" w:cs="Arial"/>
                <w:color w:val="000000"/>
                <w:sz w:val="20"/>
                <w:szCs w:val="20"/>
              </w:rPr>
            </w:pPr>
            <w:r>
              <w:rPr>
                <w:rFonts w:ascii="Arial" w:hAnsi="Arial" w:cs="Arial"/>
                <w:color w:val="000000"/>
                <w:sz w:val="20"/>
                <w:szCs w:val="20"/>
              </w:rPr>
              <w:t>Stowarzyszenie Sokole Gniazdo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B313933" w14:textId="77777777" w:rsidR="007018D4" w:rsidRDefault="007018D4" w:rsidP="007018D4">
            <w:pPr>
              <w:rPr>
                <w:rFonts w:ascii="Arial" w:hAnsi="Arial" w:cs="Arial"/>
                <w:color w:val="000000"/>
                <w:sz w:val="20"/>
                <w:szCs w:val="20"/>
              </w:rPr>
            </w:pPr>
            <w:r>
              <w:rPr>
                <w:rFonts w:ascii="Arial" w:hAnsi="Arial" w:cs="Arial"/>
                <w:color w:val="000000"/>
                <w:sz w:val="20"/>
                <w:szCs w:val="20"/>
              </w:rPr>
              <w:t>Zawody Hippiczne 2023</w:t>
            </w:r>
          </w:p>
        </w:tc>
        <w:tc>
          <w:tcPr>
            <w:tcW w:w="3124" w:type="dxa"/>
            <w:tcBorders>
              <w:top w:val="single" w:sz="4" w:space="0" w:color="auto"/>
            </w:tcBorders>
            <w:noWrap/>
          </w:tcPr>
          <w:p w14:paraId="4A6C2475"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44D51931" w14:textId="77777777" w:rsidTr="00F279E7">
        <w:trPr>
          <w:trHeight w:val="573"/>
          <w:jc w:val="center"/>
        </w:trPr>
        <w:tc>
          <w:tcPr>
            <w:tcW w:w="562" w:type="dxa"/>
          </w:tcPr>
          <w:p w14:paraId="171AF770"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00935417"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Ludowy Klub Jeździecki "Zabajka" </w:t>
            </w:r>
          </w:p>
        </w:tc>
        <w:tc>
          <w:tcPr>
            <w:tcW w:w="3827" w:type="dxa"/>
            <w:tcBorders>
              <w:top w:val="nil"/>
              <w:left w:val="single" w:sz="4" w:space="0" w:color="auto"/>
              <w:bottom w:val="single" w:sz="4" w:space="0" w:color="auto"/>
              <w:right w:val="single" w:sz="4" w:space="0" w:color="auto"/>
            </w:tcBorders>
            <w:shd w:val="clear" w:color="auto" w:fill="auto"/>
            <w:vAlign w:val="center"/>
          </w:tcPr>
          <w:p w14:paraId="2F0DA603" w14:textId="77777777" w:rsidR="007018D4" w:rsidRDefault="007018D4" w:rsidP="007018D4">
            <w:pPr>
              <w:rPr>
                <w:rFonts w:ascii="Arial" w:hAnsi="Arial" w:cs="Arial"/>
                <w:color w:val="000000"/>
                <w:sz w:val="20"/>
                <w:szCs w:val="20"/>
              </w:rPr>
            </w:pPr>
            <w:r>
              <w:rPr>
                <w:rFonts w:ascii="Arial" w:hAnsi="Arial" w:cs="Arial"/>
                <w:color w:val="000000"/>
                <w:sz w:val="20"/>
                <w:szCs w:val="20"/>
              </w:rPr>
              <w:t>Jubileuszowy cykl ZABAJKA CUP 2023 - Organizacja pięciu, dwudniowych zawodów jeździeckich w skokach przez przeszkody, dla jeźdźców amatorów</w:t>
            </w:r>
          </w:p>
        </w:tc>
        <w:tc>
          <w:tcPr>
            <w:tcW w:w="3124" w:type="dxa"/>
            <w:noWrap/>
          </w:tcPr>
          <w:p w14:paraId="39A688A6"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66DED5FE" w14:textId="77777777" w:rsidTr="00F279E7">
        <w:trPr>
          <w:trHeight w:val="573"/>
          <w:jc w:val="center"/>
        </w:trPr>
        <w:tc>
          <w:tcPr>
            <w:tcW w:w="562" w:type="dxa"/>
          </w:tcPr>
          <w:p w14:paraId="3E343688"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41CCF0D" w14:textId="77777777" w:rsidR="007018D4" w:rsidRDefault="007018D4" w:rsidP="007018D4">
            <w:pPr>
              <w:rPr>
                <w:rFonts w:ascii="Arial" w:hAnsi="Arial" w:cs="Arial"/>
                <w:color w:val="000000"/>
                <w:sz w:val="20"/>
                <w:szCs w:val="20"/>
              </w:rPr>
            </w:pPr>
            <w:r>
              <w:rPr>
                <w:rFonts w:ascii="Arial" w:hAnsi="Arial" w:cs="Arial"/>
                <w:color w:val="000000"/>
                <w:sz w:val="20"/>
                <w:szCs w:val="20"/>
              </w:rPr>
              <w:t>Ludowy Klub Sportowy "Unia" w Horyńcu-Zdroju</w:t>
            </w:r>
          </w:p>
        </w:tc>
        <w:tc>
          <w:tcPr>
            <w:tcW w:w="3827" w:type="dxa"/>
            <w:tcBorders>
              <w:top w:val="nil"/>
              <w:left w:val="single" w:sz="4" w:space="0" w:color="auto"/>
              <w:bottom w:val="single" w:sz="4" w:space="0" w:color="auto"/>
              <w:right w:val="single" w:sz="4" w:space="0" w:color="auto"/>
            </w:tcBorders>
            <w:shd w:val="clear" w:color="auto" w:fill="auto"/>
            <w:vAlign w:val="center"/>
          </w:tcPr>
          <w:p w14:paraId="10402926" w14:textId="77777777" w:rsidR="007018D4" w:rsidRDefault="007018D4" w:rsidP="007018D4">
            <w:pPr>
              <w:rPr>
                <w:rFonts w:ascii="Arial" w:hAnsi="Arial" w:cs="Arial"/>
                <w:color w:val="000000"/>
                <w:sz w:val="20"/>
                <w:szCs w:val="20"/>
              </w:rPr>
            </w:pPr>
            <w:r>
              <w:rPr>
                <w:rFonts w:ascii="Arial" w:hAnsi="Arial" w:cs="Arial"/>
                <w:color w:val="000000"/>
                <w:sz w:val="20"/>
                <w:szCs w:val="20"/>
              </w:rPr>
              <w:t>I Podkarpacki Turniej Warcabowy Szkół Podstawowych w warcabach 100-polowych</w:t>
            </w:r>
          </w:p>
        </w:tc>
        <w:tc>
          <w:tcPr>
            <w:tcW w:w="3124" w:type="dxa"/>
            <w:noWrap/>
          </w:tcPr>
          <w:p w14:paraId="0877615D"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7832F8D9" w14:textId="77777777" w:rsidTr="00F279E7">
        <w:trPr>
          <w:trHeight w:val="573"/>
          <w:jc w:val="center"/>
        </w:trPr>
        <w:tc>
          <w:tcPr>
            <w:tcW w:w="562" w:type="dxa"/>
            <w:tcBorders>
              <w:bottom w:val="single" w:sz="4" w:space="0" w:color="auto"/>
            </w:tcBorders>
          </w:tcPr>
          <w:p w14:paraId="0DC46DBC"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3B26D75" w14:textId="77777777" w:rsidR="007018D4" w:rsidRDefault="007018D4" w:rsidP="007018D4">
            <w:pPr>
              <w:rPr>
                <w:rFonts w:ascii="Arial" w:hAnsi="Arial" w:cs="Arial"/>
                <w:color w:val="000000"/>
                <w:sz w:val="20"/>
                <w:szCs w:val="20"/>
              </w:rPr>
            </w:pPr>
            <w:r>
              <w:rPr>
                <w:rFonts w:ascii="Arial" w:hAnsi="Arial" w:cs="Arial"/>
                <w:color w:val="000000"/>
                <w:sz w:val="20"/>
                <w:szCs w:val="20"/>
              </w:rPr>
              <w:t>Podkarpacki Związek Piłki Nożnej</w:t>
            </w:r>
          </w:p>
        </w:tc>
        <w:tc>
          <w:tcPr>
            <w:tcW w:w="3827" w:type="dxa"/>
            <w:tcBorders>
              <w:top w:val="nil"/>
              <w:left w:val="single" w:sz="4" w:space="0" w:color="auto"/>
              <w:bottom w:val="single" w:sz="4" w:space="0" w:color="auto"/>
              <w:right w:val="single" w:sz="4" w:space="0" w:color="auto"/>
            </w:tcBorders>
            <w:shd w:val="clear" w:color="auto" w:fill="auto"/>
            <w:vAlign w:val="center"/>
          </w:tcPr>
          <w:p w14:paraId="2F1E0922" w14:textId="77777777" w:rsidR="007018D4" w:rsidRDefault="007018D4" w:rsidP="007018D4">
            <w:pPr>
              <w:rPr>
                <w:rFonts w:ascii="Arial" w:hAnsi="Arial" w:cs="Arial"/>
                <w:color w:val="000000"/>
                <w:sz w:val="20"/>
                <w:szCs w:val="20"/>
              </w:rPr>
            </w:pPr>
            <w:r>
              <w:rPr>
                <w:rFonts w:ascii="Arial" w:hAnsi="Arial" w:cs="Arial"/>
                <w:color w:val="000000"/>
                <w:sz w:val="20"/>
                <w:szCs w:val="20"/>
              </w:rPr>
              <w:t>II Mistrzostwa Oldboyów i Dzieci Działaczy Podkarpackiego ZPN o Puchar Prezesa Mieczysława Golby</w:t>
            </w:r>
          </w:p>
        </w:tc>
        <w:tc>
          <w:tcPr>
            <w:tcW w:w="3124" w:type="dxa"/>
            <w:tcBorders>
              <w:bottom w:val="single" w:sz="4" w:space="0" w:color="auto"/>
            </w:tcBorders>
            <w:noWrap/>
          </w:tcPr>
          <w:p w14:paraId="2E5118D9"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2F3A3D7A" w14:textId="77777777" w:rsidTr="00F279E7">
        <w:trPr>
          <w:trHeight w:val="573"/>
          <w:jc w:val="center"/>
        </w:trPr>
        <w:tc>
          <w:tcPr>
            <w:tcW w:w="562" w:type="dxa"/>
            <w:tcBorders>
              <w:top w:val="single" w:sz="4" w:space="0" w:color="auto"/>
            </w:tcBorders>
          </w:tcPr>
          <w:p w14:paraId="568189A0"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9B570" w14:textId="77777777" w:rsidR="007018D4" w:rsidRDefault="007018D4" w:rsidP="007018D4">
            <w:pPr>
              <w:rPr>
                <w:rFonts w:ascii="Arial" w:hAnsi="Arial" w:cs="Arial"/>
                <w:color w:val="000000"/>
                <w:sz w:val="20"/>
                <w:szCs w:val="20"/>
              </w:rPr>
            </w:pPr>
            <w:r>
              <w:rPr>
                <w:rFonts w:ascii="Arial" w:hAnsi="Arial" w:cs="Arial"/>
                <w:color w:val="000000"/>
                <w:sz w:val="20"/>
                <w:szCs w:val="20"/>
              </w:rPr>
              <w:t>Klub Sportowy "Zdrój" w Horyńcu-Zdroju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8025C42" w14:textId="77777777" w:rsidR="007018D4" w:rsidRDefault="007018D4" w:rsidP="007018D4">
            <w:pPr>
              <w:rPr>
                <w:rFonts w:ascii="Arial" w:hAnsi="Arial" w:cs="Arial"/>
                <w:color w:val="000000"/>
                <w:sz w:val="20"/>
                <w:szCs w:val="20"/>
              </w:rPr>
            </w:pPr>
            <w:r>
              <w:rPr>
                <w:rFonts w:ascii="Arial" w:hAnsi="Arial" w:cs="Arial"/>
                <w:color w:val="000000"/>
                <w:sz w:val="20"/>
                <w:szCs w:val="20"/>
              </w:rPr>
              <w:t>Sportowa wiosna z KS Zdrój! (Sportowa majówka z KS Zdrój!/Dzień dziecka na sportowo!)</w:t>
            </w:r>
          </w:p>
        </w:tc>
        <w:tc>
          <w:tcPr>
            <w:tcW w:w="3124" w:type="dxa"/>
            <w:tcBorders>
              <w:top w:val="single" w:sz="4" w:space="0" w:color="auto"/>
            </w:tcBorders>
            <w:noWrap/>
          </w:tcPr>
          <w:p w14:paraId="4D9A3042"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20687AF1" w14:textId="77777777" w:rsidTr="00F279E7">
        <w:trPr>
          <w:trHeight w:val="573"/>
          <w:jc w:val="center"/>
        </w:trPr>
        <w:tc>
          <w:tcPr>
            <w:tcW w:w="562" w:type="dxa"/>
          </w:tcPr>
          <w:p w14:paraId="68554191"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9C1461F" w14:textId="77777777" w:rsidR="007018D4" w:rsidRDefault="007018D4" w:rsidP="007018D4">
            <w:pPr>
              <w:rPr>
                <w:rFonts w:ascii="Arial" w:hAnsi="Arial" w:cs="Arial"/>
                <w:color w:val="000000"/>
                <w:sz w:val="20"/>
                <w:szCs w:val="20"/>
              </w:rPr>
            </w:pPr>
            <w:r>
              <w:rPr>
                <w:rFonts w:ascii="Arial" w:hAnsi="Arial" w:cs="Arial"/>
                <w:color w:val="000000"/>
                <w:sz w:val="20"/>
                <w:szCs w:val="20"/>
              </w:rPr>
              <w:t>Stowarzyszenie Żuawi</w:t>
            </w:r>
          </w:p>
        </w:tc>
        <w:tc>
          <w:tcPr>
            <w:tcW w:w="3827" w:type="dxa"/>
            <w:tcBorders>
              <w:top w:val="nil"/>
              <w:left w:val="single" w:sz="4" w:space="0" w:color="auto"/>
              <w:bottom w:val="single" w:sz="4" w:space="0" w:color="auto"/>
              <w:right w:val="single" w:sz="4" w:space="0" w:color="auto"/>
            </w:tcBorders>
            <w:shd w:val="clear" w:color="auto" w:fill="auto"/>
            <w:vAlign w:val="center"/>
          </w:tcPr>
          <w:p w14:paraId="76ABE30F" w14:textId="77777777" w:rsidR="007018D4" w:rsidRDefault="007018D4" w:rsidP="007018D4">
            <w:pPr>
              <w:rPr>
                <w:rFonts w:ascii="Arial" w:hAnsi="Arial" w:cs="Arial"/>
                <w:color w:val="000000"/>
                <w:sz w:val="20"/>
                <w:szCs w:val="20"/>
              </w:rPr>
            </w:pPr>
            <w:r>
              <w:rPr>
                <w:rFonts w:ascii="Arial" w:hAnsi="Arial" w:cs="Arial"/>
                <w:color w:val="000000"/>
                <w:sz w:val="20"/>
                <w:szCs w:val="20"/>
              </w:rPr>
              <w:t>Aktywne Wakacje 2023</w:t>
            </w:r>
          </w:p>
        </w:tc>
        <w:tc>
          <w:tcPr>
            <w:tcW w:w="3124" w:type="dxa"/>
            <w:noWrap/>
          </w:tcPr>
          <w:p w14:paraId="3B32A173"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110122D9" w14:textId="77777777" w:rsidTr="00F279E7">
        <w:trPr>
          <w:trHeight w:val="573"/>
          <w:jc w:val="center"/>
        </w:trPr>
        <w:tc>
          <w:tcPr>
            <w:tcW w:w="562" w:type="dxa"/>
          </w:tcPr>
          <w:p w14:paraId="634131EF"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57259B7A" w14:textId="77777777" w:rsidR="007018D4" w:rsidRDefault="007018D4" w:rsidP="007018D4">
            <w:pPr>
              <w:rPr>
                <w:rFonts w:ascii="Arial" w:hAnsi="Arial" w:cs="Arial"/>
                <w:color w:val="000000"/>
                <w:sz w:val="20"/>
                <w:szCs w:val="20"/>
              </w:rPr>
            </w:pPr>
            <w:r>
              <w:rPr>
                <w:rFonts w:ascii="Arial" w:hAnsi="Arial" w:cs="Arial"/>
                <w:color w:val="000000"/>
                <w:sz w:val="20"/>
                <w:szCs w:val="20"/>
              </w:rPr>
              <w:t>Jarosławskie Włóczykije</w:t>
            </w:r>
          </w:p>
        </w:tc>
        <w:tc>
          <w:tcPr>
            <w:tcW w:w="3827" w:type="dxa"/>
            <w:tcBorders>
              <w:top w:val="nil"/>
              <w:left w:val="single" w:sz="4" w:space="0" w:color="auto"/>
              <w:bottom w:val="single" w:sz="4" w:space="0" w:color="auto"/>
              <w:right w:val="single" w:sz="4" w:space="0" w:color="auto"/>
            </w:tcBorders>
            <w:shd w:val="clear" w:color="auto" w:fill="auto"/>
            <w:vAlign w:val="center"/>
          </w:tcPr>
          <w:p w14:paraId="58CA889C"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Podkarpacki Puchar </w:t>
            </w:r>
            <w:proofErr w:type="spellStart"/>
            <w:r>
              <w:rPr>
                <w:rFonts w:ascii="Arial" w:hAnsi="Arial" w:cs="Arial"/>
                <w:color w:val="000000"/>
                <w:sz w:val="20"/>
                <w:szCs w:val="20"/>
              </w:rPr>
              <w:t>Nordic</w:t>
            </w:r>
            <w:proofErr w:type="spellEnd"/>
            <w:r>
              <w:rPr>
                <w:rFonts w:ascii="Arial" w:hAnsi="Arial" w:cs="Arial"/>
                <w:color w:val="000000"/>
                <w:sz w:val="20"/>
                <w:szCs w:val="20"/>
              </w:rPr>
              <w:t xml:space="preserve"> </w:t>
            </w:r>
            <w:proofErr w:type="spellStart"/>
            <w:r>
              <w:rPr>
                <w:rFonts w:ascii="Arial" w:hAnsi="Arial" w:cs="Arial"/>
                <w:color w:val="000000"/>
                <w:sz w:val="20"/>
                <w:szCs w:val="20"/>
              </w:rPr>
              <w:t>Walking</w:t>
            </w:r>
            <w:proofErr w:type="spellEnd"/>
            <w:r>
              <w:rPr>
                <w:rFonts w:ascii="Arial" w:hAnsi="Arial" w:cs="Arial"/>
                <w:color w:val="000000"/>
                <w:sz w:val="20"/>
                <w:szCs w:val="20"/>
              </w:rPr>
              <w:t xml:space="preserve"> 2023 - etap Czerniawka</w:t>
            </w:r>
          </w:p>
        </w:tc>
        <w:tc>
          <w:tcPr>
            <w:tcW w:w="3124" w:type="dxa"/>
            <w:noWrap/>
          </w:tcPr>
          <w:p w14:paraId="6CE7BB16"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70F00C5E" w14:textId="77777777" w:rsidTr="00F279E7">
        <w:trPr>
          <w:trHeight w:val="573"/>
          <w:jc w:val="center"/>
        </w:trPr>
        <w:tc>
          <w:tcPr>
            <w:tcW w:w="562" w:type="dxa"/>
          </w:tcPr>
          <w:p w14:paraId="73A28904"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1</w:t>
            </w:r>
            <w:r w:rsidR="007018D4">
              <w:rPr>
                <w:rFonts w:ascii="Arial" w:hAnsi="Arial" w:cs="Arial"/>
                <w:bCs/>
                <w:color w:val="000000"/>
                <w:sz w:val="20"/>
                <w:szCs w:val="20"/>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D6F4268" w14:textId="77777777" w:rsidR="007018D4" w:rsidRDefault="007018D4" w:rsidP="007018D4">
            <w:pPr>
              <w:rPr>
                <w:rFonts w:ascii="Arial" w:hAnsi="Arial" w:cs="Arial"/>
                <w:color w:val="000000"/>
                <w:sz w:val="20"/>
                <w:szCs w:val="20"/>
              </w:rPr>
            </w:pPr>
            <w:r>
              <w:rPr>
                <w:rFonts w:ascii="Arial" w:hAnsi="Arial" w:cs="Arial"/>
                <w:color w:val="000000"/>
                <w:sz w:val="20"/>
                <w:szCs w:val="20"/>
              </w:rPr>
              <w:t>Uczniowski Klub Sportowy GEM</w:t>
            </w:r>
          </w:p>
        </w:tc>
        <w:tc>
          <w:tcPr>
            <w:tcW w:w="3827" w:type="dxa"/>
            <w:tcBorders>
              <w:top w:val="nil"/>
              <w:left w:val="single" w:sz="4" w:space="0" w:color="auto"/>
              <w:bottom w:val="single" w:sz="4" w:space="0" w:color="auto"/>
              <w:right w:val="single" w:sz="4" w:space="0" w:color="auto"/>
            </w:tcBorders>
            <w:shd w:val="clear" w:color="auto" w:fill="auto"/>
            <w:vAlign w:val="center"/>
          </w:tcPr>
          <w:p w14:paraId="7053759B" w14:textId="77777777" w:rsidR="007018D4" w:rsidRDefault="007018D4" w:rsidP="007018D4">
            <w:pPr>
              <w:rPr>
                <w:rFonts w:ascii="Arial" w:hAnsi="Arial" w:cs="Arial"/>
                <w:color w:val="000000"/>
                <w:sz w:val="20"/>
                <w:szCs w:val="20"/>
              </w:rPr>
            </w:pPr>
            <w:r>
              <w:rPr>
                <w:rFonts w:ascii="Arial" w:hAnsi="Arial" w:cs="Arial"/>
                <w:color w:val="000000"/>
                <w:sz w:val="20"/>
                <w:szCs w:val="20"/>
              </w:rPr>
              <w:t>III Mikołajkowy Ogólnopolski Turniej w Piłce Ręcznej Dziewcząt o Puchar Dyrektora PZPW w Rzeszowie</w:t>
            </w:r>
          </w:p>
        </w:tc>
        <w:tc>
          <w:tcPr>
            <w:tcW w:w="3124" w:type="dxa"/>
            <w:noWrap/>
          </w:tcPr>
          <w:p w14:paraId="4CD3B5BE"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1611225E" w14:textId="77777777" w:rsidTr="00F279E7">
        <w:trPr>
          <w:trHeight w:val="573"/>
          <w:jc w:val="center"/>
        </w:trPr>
        <w:tc>
          <w:tcPr>
            <w:tcW w:w="562" w:type="dxa"/>
          </w:tcPr>
          <w:p w14:paraId="441763E4"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0</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505FF17A" w14:textId="77777777" w:rsidR="007018D4" w:rsidRDefault="007018D4" w:rsidP="007018D4">
            <w:pPr>
              <w:rPr>
                <w:rFonts w:ascii="Arial" w:hAnsi="Arial" w:cs="Arial"/>
                <w:color w:val="000000"/>
                <w:sz w:val="20"/>
                <w:szCs w:val="20"/>
              </w:rPr>
            </w:pPr>
            <w:r>
              <w:rPr>
                <w:rFonts w:ascii="Arial" w:hAnsi="Arial" w:cs="Arial"/>
                <w:color w:val="000000"/>
                <w:sz w:val="20"/>
                <w:szCs w:val="20"/>
              </w:rPr>
              <w:t>Sport dla wszystkich</w:t>
            </w:r>
          </w:p>
        </w:tc>
        <w:tc>
          <w:tcPr>
            <w:tcW w:w="3827" w:type="dxa"/>
            <w:tcBorders>
              <w:top w:val="nil"/>
              <w:left w:val="single" w:sz="4" w:space="0" w:color="auto"/>
              <w:bottom w:val="single" w:sz="4" w:space="0" w:color="auto"/>
              <w:right w:val="single" w:sz="4" w:space="0" w:color="auto"/>
            </w:tcBorders>
            <w:shd w:val="clear" w:color="auto" w:fill="auto"/>
            <w:vAlign w:val="center"/>
          </w:tcPr>
          <w:p w14:paraId="0BBFB263" w14:textId="77777777" w:rsidR="007018D4" w:rsidRDefault="007018D4" w:rsidP="007018D4">
            <w:pPr>
              <w:rPr>
                <w:rFonts w:ascii="Arial" w:hAnsi="Arial" w:cs="Arial"/>
                <w:color w:val="000000"/>
                <w:sz w:val="20"/>
                <w:szCs w:val="20"/>
              </w:rPr>
            </w:pPr>
            <w:r>
              <w:rPr>
                <w:rFonts w:ascii="Arial" w:hAnsi="Arial" w:cs="Arial"/>
                <w:color w:val="000000"/>
                <w:sz w:val="20"/>
                <w:szCs w:val="20"/>
              </w:rPr>
              <w:t>Aktywni razem od juniora do seniora</w:t>
            </w:r>
          </w:p>
        </w:tc>
        <w:tc>
          <w:tcPr>
            <w:tcW w:w="3124" w:type="dxa"/>
            <w:noWrap/>
          </w:tcPr>
          <w:p w14:paraId="542B2401"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38D93E77" w14:textId="77777777" w:rsidTr="00F279E7">
        <w:trPr>
          <w:trHeight w:val="573"/>
          <w:jc w:val="center"/>
        </w:trPr>
        <w:tc>
          <w:tcPr>
            <w:tcW w:w="562" w:type="dxa"/>
          </w:tcPr>
          <w:p w14:paraId="2A60281F"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5EFFB0A" w14:textId="77777777" w:rsidR="007018D4" w:rsidRDefault="007018D4" w:rsidP="007018D4">
            <w:pPr>
              <w:rPr>
                <w:rFonts w:ascii="Arial" w:hAnsi="Arial" w:cs="Arial"/>
                <w:color w:val="000000"/>
                <w:sz w:val="20"/>
                <w:szCs w:val="20"/>
              </w:rPr>
            </w:pPr>
            <w:r>
              <w:rPr>
                <w:rFonts w:ascii="Arial" w:hAnsi="Arial" w:cs="Arial"/>
                <w:color w:val="000000"/>
                <w:sz w:val="20"/>
                <w:szCs w:val="20"/>
              </w:rPr>
              <w:t xml:space="preserve">Stowarzyszenie Promocji Sportu i Aktywności Ruchowej </w:t>
            </w:r>
            <w:proofErr w:type="spellStart"/>
            <w:r>
              <w:rPr>
                <w:rFonts w:ascii="Arial" w:hAnsi="Arial" w:cs="Arial"/>
                <w:color w:val="000000"/>
                <w:sz w:val="20"/>
                <w:szCs w:val="20"/>
              </w:rPr>
              <w:t>SportStal</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tcPr>
          <w:p w14:paraId="227E76F1" w14:textId="77777777" w:rsidR="007018D4" w:rsidRDefault="007018D4" w:rsidP="007018D4">
            <w:pPr>
              <w:rPr>
                <w:rFonts w:ascii="Arial" w:hAnsi="Arial" w:cs="Arial"/>
                <w:color w:val="000000"/>
                <w:sz w:val="20"/>
                <w:szCs w:val="20"/>
              </w:rPr>
            </w:pPr>
            <w:r>
              <w:rPr>
                <w:rFonts w:ascii="Arial" w:hAnsi="Arial" w:cs="Arial"/>
                <w:color w:val="000000"/>
                <w:sz w:val="20"/>
                <w:szCs w:val="20"/>
              </w:rPr>
              <w:t>Organizacja Dnia Sportu dla dzieci i młodzieży</w:t>
            </w:r>
          </w:p>
        </w:tc>
        <w:tc>
          <w:tcPr>
            <w:tcW w:w="3124" w:type="dxa"/>
            <w:noWrap/>
          </w:tcPr>
          <w:p w14:paraId="68A5B9E4"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3D52728A" w14:textId="77777777" w:rsidTr="00F279E7">
        <w:trPr>
          <w:trHeight w:val="573"/>
          <w:jc w:val="center"/>
        </w:trPr>
        <w:tc>
          <w:tcPr>
            <w:tcW w:w="562" w:type="dxa"/>
            <w:tcBorders>
              <w:bottom w:val="single" w:sz="4" w:space="0" w:color="auto"/>
            </w:tcBorders>
          </w:tcPr>
          <w:p w14:paraId="013E1E85"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7258C23" w14:textId="77777777" w:rsidR="007018D4" w:rsidRDefault="007018D4" w:rsidP="007018D4">
            <w:pPr>
              <w:rPr>
                <w:rFonts w:ascii="Arial" w:hAnsi="Arial" w:cs="Arial"/>
                <w:color w:val="000000"/>
                <w:sz w:val="20"/>
                <w:szCs w:val="20"/>
              </w:rPr>
            </w:pPr>
            <w:r>
              <w:rPr>
                <w:rFonts w:ascii="Arial" w:hAnsi="Arial" w:cs="Arial"/>
                <w:color w:val="000000"/>
                <w:sz w:val="20"/>
                <w:szCs w:val="20"/>
              </w:rPr>
              <w:t>Towarzystwo Przyjaciół Ziemi Bukowskiej w Bukowsku</w:t>
            </w:r>
          </w:p>
        </w:tc>
        <w:tc>
          <w:tcPr>
            <w:tcW w:w="3827" w:type="dxa"/>
            <w:tcBorders>
              <w:top w:val="nil"/>
              <w:left w:val="single" w:sz="4" w:space="0" w:color="auto"/>
              <w:bottom w:val="single" w:sz="4" w:space="0" w:color="auto"/>
              <w:right w:val="single" w:sz="4" w:space="0" w:color="auto"/>
            </w:tcBorders>
            <w:shd w:val="clear" w:color="auto" w:fill="auto"/>
            <w:vAlign w:val="center"/>
          </w:tcPr>
          <w:p w14:paraId="067E00EC" w14:textId="77777777" w:rsidR="007018D4" w:rsidRDefault="007018D4" w:rsidP="007018D4">
            <w:pPr>
              <w:rPr>
                <w:rFonts w:ascii="Arial" w:hAnsi="Arial" w:cs="Arial"/>
                <w:color w:val="000000"/>
                <w:sz w:val="20"/>
                <w:szCs w:val="20"/>
              </w:rPr>
            </w:pPr>
            <w:r>
              <w:rPr>
                <w:rFonts w:ascii="Arial" w:hAnsi="Arial" w:cs="Arial"/>
                <w:color w:val="000000"/>
                <w:sz w:val="20"/>
                <w:szCs w:val="20"/>
              </w:rPr>
              <w:t>Zawody Rowerowe MTB</w:t>
            </w:r>
          </w:p>
        </w:tc>
        <w:tc>
          <w:tcPr>
            <w:tcW w:w="3124" w:type="dxa"/>
            <w:tcBorders>
              <w:bottom w:val="single" w:sz="4" w:space="0" w:color="auto"/>
            </w:tcBorders>
            <w:noWrap/>
          </w:tcPr>
          <w:p w14:paraId="2AF61362"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363E6677" w14:textId="77777777" w:rsidTr="00F279E7">
        <w:trPr>
          <w:trHeight w:val="573"/>
          <w:jc w:val="center"/>
        </w:trPr>
        <w:tc>
          <w:tcPr>
            <w:tcW w:w="562" w:type="dxa"/>
            <w:tcBorders>
              <w:top w:val="single" w:sz="4" w:space="0" w:color="auto"/>
            </w:tcBorders>
          </w:tcPr>
          <w:p w14:paraId="1F00ED1B"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4D78A" w14:textId="77777777" w:rsidR="007018D4" w:rsidRDefault="007018D4" w:rsidP="007018D4">
            <w:pPr>
              <w:rPr>
                <w:rFonts w:ascii="Arial" w:hAnsi="Arial" w:cs="Arial"/>
                <w:color w:val="000000"/>
                <w:sz w:val="20"/>
                <w:szCs w:val="20"/>
              </w:rPr>
            </w:pPr>
            <w:r>
              <w:rPr>
                <w:rFonts w:ascii="Arial" w:hAnsi="Arial" w:cs="Arial"/>
                <w:color w:val="000000"/>
                <w:sz w:val="20"/>
                <w:szCs w:val="20"/>
              </w:rPr>
              <w:t>BNA Sport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1D7B7C" w14:textId="77777777" w:rsidR="007018D4" w:rsidRDefault="007018D4" w:rsidP="007018D4">
            <w:pPr>
              <w:rPr>
                <w:rFonts w:ascii="Arial" w:hAnsi="Arial" w:cs="Arial"/>
                <w:color w:val="000000"/>
                <w:sz w:val="20"/>
                <w:szCs w:val="20"/>
              </w:rPr>
            </w:pPr>
            <w:r>
              <w:rPr>
                <w:rFonts w:ascii="Arial" w:hAnsi="Arial" w:cs="Arial"/>
                <w:color w:val="000000"/>
                <w:sz w:val="20"/>
                <w:szCs w:val="20"/>
              </w:rPr>
              <w:t>III Grand Chotowa Triathlon</w:t>
            </w:r>
          </w:p>
        </w:tc>
        <w:tc>
          <w:tcPr>
            <w:tcW w:w="3124" w:type="dxa"/>
            <w:tcBorders>
              <w:top w:val="single" w:sz="4" w:space="0" w:color="auto"/>
            </w:tcBorders>
            <w:noWrap/>
          </w:tcPr>
          <w:p w14:paraId="74172048" w14:textId="77777777" w:rsidR="007018D4" w:rsidRDefault="007018D4" w:rsidP="007018D4">
            <w:pPr>
              <w:rPr>
                <w:rFonts w:ascii="Arial" w:hAnsi="Arial" w:cs="Arial"/>
                <w:color w:val="000000"/>
                <w:sz w:val="20"/>
                <w:szCs w:val="20"/>
              </w:rPr>
            </w:pPr>
            <w:r w:rsidRPr="005F41B7">
              <w:rPr>
                <w:rFonts w:ascii="Arial" w:hAnsi="Arial" w:cs="Arial"/>
                <w:color w:val="000000"/>
                <w:sz w:val="20"/>
                <w:szCs w:val="20"/>
              </w:rPr>
              <w:t>Wyczerpanie środków zaplanowanych w budżecie Województwa Podkarpackiego na 202</w:t>
            </w:r>
            <w:r>
              <w:rPr>
                <w:rFonts w:ascii="Arial" w:hAnsi="Arial" w:cs="Arial"/>
                <w:color w:val="000000"/>
                <w:sz w:val="20"/>
                <w:szCs w:val="20"/>
              </w:rPr>
              <w:t>3</w:t>
            </w:r>
            <w:r w:rsidRPr="005F41B7">
              <w:rPr>
                <w:rFonts w:ascii="Arial" w:hAnsi="Arial" w:cs="Arial"/>
                <w:color w:val="000000"/>
                <w:sz w:val="20"/>
                <w:szCs w:val="20"/>
              </w:rPr>
              <w:t xml:space="preserve"> r.</w:t>
            </w:r>
          </w:p>
        </w:tc>
      </w:tr>
      <w:tr w:rsidR="007018D4" w14:paraId="63A33C69" w14:textId="77777777" w:rsidTr="00F279E7">
        <w:trPr>
          <w:trHeight w:val="573"/>
          <w:jc w:val="center"/>
        </w:trPr>
        <w:tc>
          <w:tcPr>
            <w:tcW w:w="562" w:type="dxa"/>
          </w:tcPr>
          <w:p w14:paraId="12EDA3E6"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1B558AA" w14:textId="77777777" w:rsidR="007018D4" w:rsidRDefault="007018D4" w:rsidP="007018D4">
            <w:pPr>
              <w:rPr>
                <w:rFonts w:ascii="Arial" w:hAnsi="Arial" w:cs="Arial"/>
                <w:color w:val="000000"/>
                <w:sz w:val="20"/>
                <w:szCs w:val="20"/>
              </w:rPr>
            </w:pPr>
            <w:r>
              <w:rPr>
                <w:rFonts w:ascii="Arial" w:hAnsi="Arial" w:cs="Arial"/>
                <w:color w:val="000000"/>
                <w:sz w:val="20"/>
                <w:szCs w:val="20"/>
              </w:rPr>
              <w:t>Miejski Klub Sportowy Pogoń-Sokół Lubaczów</w:t>
            </w:r>
          </w:p>
        </w:tc>
        <w:tc>
          <w:tcPr>
            <w:tcW w:w="3827" w:type="dxa"/>
            <w:tcBorders>
              <w:top w:val="nil"/>
              <w:left w:val="single" w:sz="4" w:space="0" w:color="auto"/>
              <w:bottom w:val="single" w:sz="4" w:space="0" w:color="auto"/>
              <w:right w:val="single" w:sz="4" w:space="0" w:color="auto"/>
            </w:tcBorders>
            <w:shd w:val="clear" w:color="auto" w:fill="auto"/>
            <w:vAlign w:val="center"/>
          </w:tcPr>
          <w:p w14:paraId="65174EBE" w14:textId="77777777" w:rsidR="007018D4" w:rsidRDefault="007018D4" w:rsidP="007018D4">
            <w:pPr>
              <w:rPr>
                <w:rFonts w:ascii="Arial" w:hAnsi="Arial" w:cs="Arial"/>
                <w:color w:val="000000"/>
                <w:sz w:val="20"/>
                <w:szCs w:val="20"/>
              </w:rPr>
            </w:pPr>
            <w:r>
              <w:rPr>
                <w:rFonts w:ascii="Arial" w:hAnsi="Arial" w:cs="Arial"/>
                <w:color w:val="000000"/>
                <w:sz w:val="20"/>
                <w:szCs w:val="20"/>
              </w:rPr>
              <w:t>Wakacyjny turniej piłki nożnej</w:t>
            </w:r>
          </w:p>
        </w:tc>
        <w:tc>
          <w:tcPr>
            <w:tcW w:w="3124" w:type="dxa"/>
            <w:noWrap/>
          </w:tcPr>
          <w:p w14:paraId="4A34B8D2" w14:textId="77777777" w:rsidR="007018D4" w:rsidRDefault="007018D4" w:rsidP="007018D4">
            <w:pPr>
              <w:rPr>
                <w:rFonts w:ascii="Arial" w:hAnsi="Arial" w:cs="Arial"/>
                <w:color w:val="000000"/>
                <w:sz w:val="20"/>
                <w:szCs w:val="20"/>
              </w:rPr>
            </w:pPr>
            <w:r>
              <w:rPr>
                <w:rFonts w:ascii="Arial" w:hAnsi="Arial" w:cs="Arial"/>
                <w:color w:val="000000"/>
                <w:sz w:val="20"/>
                <w:szCs w:val="20"/>
              </w:rPr>
              <w:t>Oferta uz</w:t>
            </w:r>
            <w:r w:rsidRPr="00035578">
              <w:rPr>
                <w:rFonts w:ascii="Arial" w:hAnsi="Arial" w:cs="Arial"/>
                <w:color w:val="000000"/>
                <w:sz w:val="20"/>
                <w:szCs w:val="20"/>
              </w:rPr>
              <w:t xml:space="preserve">yskała z oceny merytorycznej </w:t>
            </w:r>
            <w:r>
              <w:rPr>
                <w:rFonts w:ascii="Arial" w:hAnsi="Arial" w:cs="Arial"/>
                <w:color w:val="000000"/>
                <w:sz w:val="20"/>
                <w:szCs w:val="20"/>
              </w:rPr>
              <w:t>mniej niż</w:t>
            </w:r>
            <w:r w:rsidRPr="00035578">
              <w:rPr>
                <w:rFonts w:ascii="Arial" w:hAnsi="Arial" w:cs="Arial"/>
                <w:color w:val="000000"/>
                <w:sz w:val="20"/>
                <w:szCs w:val="20"/>
              </w:rPr>
              <w:t xml:space="preserve"> 50% punktów możliwych do uzyskania</w:t>
            </w:r>
          </w:p>
        </w:tc>
      </w:tr>
      <w:tr w:rsidR="007018D4" w14:paraId="733FF6B9" w14:textId="77777777" w:rsidTr="00F279E7">
        <w:trPr>
          <w:trHeight w:val="573"/>
          <w:jc w:val="center"/>
        </w:trPr>
        <w:tc>
          <w:tcPr>
            <w:tcW w:w="562" w:type="dxa"/>
          </w:tcPr>
          <w:p w14:paraId="0851661C"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5C6EB1B" w14:textId="77777777" w:rsidR="007018D4" w:rsidRDefault="007018D4" w:rsidP="007018D4">
            <w:pPr>
              <w:rPr>
                <w:rFonts w:ascii="Arial" w:hAnsi="Arial" w:cs="Arial"/>
                <w:color w:val="000000"/>
                <w:sz w:val="20"/>
                <w:szCs w:val="20"/>
              </w:rPr>
            </w:pPr>
            <w:r>
              <w:rPr>
                <w:rFonts w:ascii="Arial" w:hAnsi="Arial" w:cs="Arial"/>
                <w:color w:val="000000"/>
                <w:sz w:val="20"/>
                <w:szCs w:val="20"/>
              </w:rPr>
              <w:t>Stowarzyszenie Rozwój Sportowy Jarosławia i Okolic</w:t>
            </w:r>
          </w:p>
        </w:tc>
        <w:tc>
          <w:tcPr>
            <w:tcW w:w="3827" w:type="dxa"/>
            <w:tcBorders>
              <w:top w:val="nil"/>
              <w:left w:val="single" w:sz="4" w:space="0" w:color="auto"/>
              <w:bottom w:val="single" w:sz="4" w:space="0" w:color="auto"/>
              <w:right w:val="single" w:sz="4" w:space="0" w:color="auto"/>
            </w:tcBorders>
            <w:shd w:val="clear" w:color="auto" w:fill="auto"/>
            <w:vAlign w:val="center"/>
          </w:tcPr>
          <w:p w14:paraId="2B3647B9" w14:textId="77777777" w:rsidR="007018D4" w:rsidRDefault="007018D4" w:rsidP="007018D4">
            <w:pPr>
              <w:rPr>
                <w:rFonts w:ascii="Arial" w:hAnsi="Arial" w:cs="Arial"/>
                <w:color w:val="000000"/>
                <w:sz w:val="20"/>
                <w:szCs w:val="20"/>
              </w:rPr>
            </w:pPr>
            <w:proofErr w:type="spellStart"/>
            <w:r>
              <w:rPr>
                <w:rFonts w:ascii="Arial" w:hAnsi="Arial" w:cs="Arial"/>
                <w:color w:val="000000"/>
                <w:sz w:val="20"/>
                <w:szCs w:val="20"/>
              </w:rPr>
              <w:t>REALizujemy</w:t>
            </w:r>
            <w:proofErr w:type="spellEnd"/>
            <w:r>
              <w:rPr>
                <w:rFonts w:ascii="Arial" w:hAnsi="Arial" w:cs="Arial"/>
                <w:color w:val="000000"/>
                <w:sz w:val="20"/>
                <w:szCs w:val="20"/>
              </w:rPr>
              <w:t xml:space="preserve"> się sportowo!</w:t>
            </w:r>
          </w:p>
        </w:tc>
        <w:tc>
          <w:tcPr>
            <w:tcW w:w="3124" w:type="dxa"/>
            <w:noWrap/>
          </w:tcPr>
          <w:p w14:paraId="5C6A40AC" w14:textId="77777777" w:rsidR="007018D4" w:rsidRDefault="007018D4" w:rsidP="007018D4">
            <w:pPr>
              <w:rPr>
                <w:rFonts w:ascii="Arial" w:hAnsi="Arial" w:cs="Arial"/>
                <w:color w:val="000000"/>
                <w:sz w:val="20"/>
                <w:szCs w:val="20"/>
              </w:rPr>
            </w:pPr>
            <w:r>
              <w:rPr>
                <w:rFonts w:ascii="Arial" w:hAnsi="Arial" w:cs="Arial"/>
                <w:color w:val="000000"/>
                <w:sz w:val="20"/>
                <w:szCs w:val="20"/>
              </w:rPr>
              <w:t>Oferta uz</w:t>
            </w:r>
            <w:r w:rsidRPr="00035578">
              <w:rPr>
                <w:rFonts w:ascii="Arial" w:hAnsi="Arial" w:cs="Arial"/>
                <w:color w:val="000000"/>
                <w:sz w:val="20"/>
                <w:szCs w:val="20"/>
              </w:rPr>
              <w:t xml:space="preserve">yskała z oceny merytorycznej </w:t>
            </w:r>
            <w:r>
              <w:rPr>
                <w:rFonts w:ascii="Arial" w:hAnsi="Arial" w:cs="Arial"/>
                <w:color w:val="000000"/>
                <w:sz w:val="20"/>
                <w:szCs w:val="20"/>
              </w:rPr>
              <w:t>mniej niż</w:t>
            </w:r>
            <w:r w:rsidRPr="00035578">
              <w:rPr>
                <w:rFonts w:ascii="Arial" w:hAnsi="Arial" w:cs="Arial"/>
                <w:color w:val="000000"/>
                <w:sz w:val="20"/>
                <w:szCs w:val="20"/>
              </w:rPr>
              <w:t xml:space="preserve"> 50% punktów możliwych do uzyskania</w:t>
            </w:r>
          </w:p>
        </w:tc>
      </w:tr>
      <w:tr w:rsidR="007018D4" w14:paraId="04A874F8" w14:textId="77777777" w:rsidTr="00F279E7">
        <w:trPr>
          <w:trHeight w:val="573"/>
          <w:jc w:val="center"/>
        </w:trPr>
        <w:tc>
          <w:tcPr>
            <w:tcW w:w="562" w:type="dxa"/>
          </w:tcPr>
          <w:p w14:paraId="77E91B27"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4C3A26D" w14:textId="77777777" w:rsidR="007018D4" w:rsidRDefault="007018D4" w:rsidP="007018D4">
            <w:pPr>
              <w:rPr>
                <w:rFonts w:ascii="Arial" w:hAnsi="Arial" w:cs="Arial"/>
                <w:color w:val="000000"/>
                <w:sz w:val="20"/>
                <w:szCs w:val="20"/>
              </w:rPr>
            </w:pPr>
            <w:proofErr w:type="spellStart"/>
            <w:r>
              <w:rPr>
                <w:rFonts w:ascii="Arial" w:hAnsi="Arial" w:cs="Arial"/>
                <w:color w:val="000000"/>
                <w:sz w:val="20"/>
                <w:szCs w:val="20"/>
              </w:rPr>
              <w:t>Ninja</w:t>
            </w:r>
            <w:proofErr w:type="spellEnd"/>
            <w:r>
              <w:rPr>
                <w:rFonts w:ascii="Arial" w:hAnsi="Arial" w:cs="Arial"/>
                <w:color w:val="000000"/>
                <w:sz w:val="20"/>
                <w:szCs w:val="20"/>
              </w:rPr>
              <w:t xml:space="preserve"> Kids </w:t>
            </w:r>
            <w:proofErr w:type="spellStart"/>
            <w:r>
              <w:rPr>
                <w:rFonts w:ascii="Arial" w:hAnsi="Arial" w:cs="Arial"/>
                <w:color w:val="000000"/>
                <w:sz w:val="20"/>
                <w:szCs w:val="20"/>
              </w:rPr>
              <w:t>Academy</w:t>
            </w:r>
            <w:proofErr w:type="spellEnd"/>
          </w:p>
        </w:tc>
        <w:tc>
          <w:tcPr>
            <w:tcW w:w="3827" w:type="dxa"/>
            <w:tcBorders>
              <w:top w:val="nil"/>
              <w:left w:val="single" w:sz="4" w:space="0" w:color="auto"/>
              <w:bottom w:val="single" w:sz="4" w:space="0" w:color="auto"/>
              <w:right w:val="single" w:sz="4" w:space="0" w:color="auto"/>
            </w:tcBorders>
            <w:shd w:val="clear" w:color="auto" w:fill="auto"/>
            <w:vAlign w:val="center"/>
          </w:tcPr>
          <w:p w14:paraId="203B01CC" w14:textId="77777777" w:rsidR="007018D4" w:rsidRDefault="007018D4" w:rsidP="007018D4">
            <w:pPr>
              <w:rPr>
                <w:rFonts w:ascii="Arial" w:hAnsi="Arial" w:cs="Arial"/>
                <w:color w:val="000000"/>
                <w:sz w:val="20"/>
                <w:szCs w:val="20"/>
              </w:rPr>
            </w:pPr>
            <w:r>
              <w:rPr>
                <w:rFonts w:ascii="Arial" w:hAnsi="Arial" w:cs="Arial"/>
                <w:color w:val="000000"/>
                <w:sz w:val="20"/>
                <w:szCs w:val="20"/>
              </w:rPr>
              <w:t>Igrzyska sportowe dla dzieci</w:t>
            </w:r>
          </w:p>
        </w:tc>
        <w:tc>
          <w:tcPr>
            <w:tcW w:w="3124" w:type="dxa"/>
            <w:noWrap/>
          </w:tcPr>
          <w:p w14:paraId="12C0AC8E" w14:textId="77777777" w:rsidR="007018D4" w:rsidRDefault="007018D4" w:rsidP="007018D4">
            <w:pPr>
              <w:rPr>
                <w:rFonts w:ascii="Arial" w:hAnsi="Arial" w:cs="Arial"/>
                <w:color w:val="000000"/>
                <w:sz w:val="20"/>
                <w:szCs w:val="20"/>
              </w:rPr>
            </w:pPr>
            <w:r>
              <w:rPr>
                <w:rFonts w:ascii="Arial" w:hAnsi="Arial" w:cs="Arial"/>
                <w:color w:val="000000"/>
                <w:sz w:val="20"/>
                <w:szCs w:val="20"/>
              </w:rPr>
              <w:t>Oferta uz</w:t>
            </w:r>
            <w:r w:rsidRPr="00035578">
              <w:rPr>
                <w:rFonts w:ascii="Arial" w:hAnsi="Arial" w:cs="Arial"/>
                <w:color w:val="000000"/>
                <w:sz w:val="20"/>
                <w:szCs w:val="20"/>
              </w:rPr>
              <w:t xml:space="preserve">yskała z oceny merytorycznej </w:t>
            </w:r>
            <w:r>
              <w:rPr>
                <w:rFonts w:ascii="Arial" w:hAnsi="Arial" w:cs="Arial"/>
                <w:color w:val="000000"/>
                <w:sz w:val="20"/>
                <w:szCs w:val="20"/>
              </w:rPr>
              <w:t>mniej niż</w:t>
            </w:r>
            <w:r w:rsidRPr="00035578">
              <w:rPr>
                <w:rFonts w:ascii="Arial" w:hAnsi="Arial" w:cs="Arial"/>
                <w:color w:val="000000"/>
                <w:sz w:val="20"/>
                <w:szCs w:val="20"/>
              </w:rPr>
              <w:t xml:space="preserve"> 50% punktów możliwych do uzyskania</w:t>
            </w:r>
          </w:p>
        </w:tc>
      </w:tr>
      <w:tr w:rsidR="007018D4" w14:paraId="76729D6F" w14:textId="77777777" w:rsidTr="00F279E7">
        <w:trPr>
          <w:trHeight w:val="573"/>
          <w:jc w:val="center"/>
        </w:trPr>
        <w:tc>
          <w:tcPr>
            <w:tcW w:w="562" w:type="dxa"/>
          </w:tcPr>
          <w:p w14:paraId="4D9BF61B"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lastRenderedPageBreak/>
              <w:t>2</w:t>
            </w:r>
            <w:r w:rsidR="007018D4">
              <w:rPr>
                <w:rFonts w:ascii="Arial" w:hAnsi="Arial" w:cs="Arial"/>
                <w:bCs/>
                <w:color w:val="000000"/>
                <w:sz w:val="20"/>
                <w:szCs w:val="20"/>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33D437F" w14:textId="77777777" w:rsidR="007018D4" w:rsidRDefault="007018D4" w:rsidP="007018D4">
            <w:pPr>
              <w:rPr>
                <w:rFonts w:ascii="Arial" w:hAnsi="Arial" w:cs="Arial"/>
                <w:color w:val="000000"/>
                <w:sz w:val="20"/>
                <w:szCs w:val="20"/>
              </w:rPr>
            </w:pPr>
            <w:r>
              <w:rPr>
                <w:rFonts w:ascii="Arial" w:hAnsi="Arial" w:cs="Arial"/>
                <w:color w:val="000000"/>
                <w:sz w:val="20"/>
                <w:szCs w:val="20"/>
              </w:rPr>
              <w:t>Ludowy Klub Sportowy "</w:t>
            </w:r>
            <w:proofErr w:type="spellStart"/>
            <w:r>
              <w:rPr>
                <w:rFonts w:ascii="Arial" w:hAnsi="Arial" w:cs="Arial"/>
                <w:color w:val="000000"/>
                <w:sz w:val="20"/>
                <w:szCs w:val="20"/>
              </w:rPr>
              <w:t>Głogovia</w:t>
            </w:r>
            <w:proofErr w:type="spellEnd"/>
            <w:r>
              <w:rPr>
                <w:rFonts w:ascii="Arial" w:hAnsi="Arial" w:cs="Arial"/>
                <w:color w:val="000000"/>
                <w:sz w:val="20"/>
                <w:szCs w:val="20"/>
              </w:rPr>
              <w:t>"</w:t>
            </w:r>
          </w:p>
        </w:tc>
        <w:tc>
          <w:tcPr>
            <w:tcW w:w="3827" w:type="dxa"/>
            <w:tcBorders>
              <w:top w:val="nil"/>
              <w:left w:val="single" w:sz="4" w:space="0" w:color="auto"/>
              <w:bottom w:val="single" w:sz="4" w:space="0" w:color="auto"/>
              <w:right w:val="single" w:sz="4" w:space="0" w:color="auto"/>
            </w:tcBorders>
            <w:shd w:val="clear" w:color="auto" w:fill="auto"/>
            <w:vAlign w:val="center"/>
          </w:tcPr>
          <w:p w14:paraId="1053493D" w14:textId="77777777" w:rsidR="007018D4" w:rsidRDefault="007018D4" w:rsidP="007018D4">
            <w:pPr>
              <w:rPr>
                <w:rFonts w:ascii="Arial" w:hAnsi="Arial" w:cs="Arial"/>
                <w:color w:val="000000"/>
                <w:sz w:val="20"/>
                <w:szCs w:val="20"/>
              </w:rPr>
            </w:pPr>
            <w:r>
              <w:rPr>
                <w:rFonts w:ascii="Arial" w:hAnsi="Arial" w:cs="Arial"/>
                <w:color w:val="000000"/>
                <w:sz w:val="20"/>
                <w:szCs w:val="20"/>
              </w:rPr>
              <w:t>Upowszechnianie kultury fizycznej wśród mieszkańców województwa podkarpackiego poprzez organizację II Głogowskiej Gali Boksu</w:t>
            </w:r>
          </w:p>
        </w:tc>
        <w:tc>
          <w:tcPr>
            <w:tcW w:w="3124" w:type="dxa"/>
            <w:noWrap/>
          </w:tcPr>
          <w:p w14:paraId="662D646D" w14:textId="77777777" w:rsidR="007018D4" w:rsidRDefault="007018D4" w:rsidP="007018D4">
            <w:pPr>
              <w:rPr>
                <w:rFonts w:ascii="Arial" w:hAnsi="Arial" w:cs="Arial"/>
                <w:color w:val="000000"/>
                <w:sz w:val="20"/>
                <w:szCs w:val="20"/>
              </w:rPr>
            </w:pPr>
            <w:r>
              <w:rPr>
                <w:rFonts w:ascii="Arial" w:hAnsi="Arial" w:cs="Arial"/>
                <w:color w:val="000000"/>
                <w:sz w:val="20"/>
                <w:szCs w:val="20"/>
              </w:rPr>
              <w:t>Oferta uz</w:t>
            </w:r>
            <w:r w:rsidRPr="00035578">
              <w:rPr>
                <w:rFonts w:ascii="Arial" w:hAnsi="Arial" w:cs="Arial"/>
                <w:color w:val="000000"/>
                <w:sz w:val="20"/>
                <w:szCs w:val="20"/>
              </w:rPr>
              <w:t xml:space="preserve">yskała z oceny merytorycznej </w:t>
            </w:r>
            <w:r>
              <w:rPr>
                <w:rFonts w:ascii="Arial" w:hAnsi="Arial" w:cs="Arial"/>
                <w:color w:val="000000"/>
                <w:sz w:val="20"/>
                <w:szCs w:val="20"/>
              </w:rPr>
              <w:t>mniej niż</w:t>
            </w:r>
            <w:r w:rsidRPr="00035578">
              <w:rPr>
                <w:rFonts w:ascii="Arial" w:hAnsi="Arial" w:cs="Arial"/>
                <w:color w:val="000000"/>
                <w:sz w:val="20"/>
                <w:szCs w:val="20"/>
              </w:rPr>
              <w:t xml:space="preserve"> 50% punktów możliwych do uzyskania</w:t>
            </w:r>
          </w:p>
        </w:tc>
      </w:tr>
      <w:tr w:rsidR="007018D4" w14:paraId="09EEE46F" w14:textId="77777777" w:rsidTr="00F279E7">
        <w:trPr>
          <w:trHeight w:val="573"/>
          <w:jc w:val="center"/>
        </w:trPr>
        <w:tc>
          <w:tcPr>
            <w:tcW w:w="562" w:type="dxa"/>
          </w:tcPr>
          <w:p w14:paraId="260EA47C" w14:textId="77777777" w:rsidR="007018D4" w:rsidRDefault="00CE5C79" w:rsidP="007018D4">
            <w:pPr>
              <w:rPr>
                <w:rFonts w:ascii="Arial" w:hAnsi="Arial" w:cs="Arial"/>
                <w:bCs/>
                <w:color w:val="000000"/>
                <w:sz w:val="20"/>
                <w:szCs w:val="20"/>
              </w:rPr>
            </w:pPr>
            <w:r>
              <w:rPr>
                <w:rFonts w:ascii="Arial" w:hAnsi="Arial" w:cs="Arial"/>
                <w:bCs/>
                <w:color w:val="000000"/>
                <w:sz w:val="20"/>
                <w:szCs w:val="20"/>
              </w:rPr>
              <w:t>2</w:t>
            </w:r>
            <w:r w:rsidR="007018D4">
              <w:rPr>
                <w:rFonts w:ascii="Arial" w:hAnsi="Arial" w:cs="Arial"/>
                <w:bCs/>
                <w:color w:val="000000"/>
                <w:sz w:val="20"/>
                <w:szCs w:val="20"/>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AC8F7F3" w14:textId="77777777" w:rsidR="007018D4" w:rsidRDefault="007018D4" w:rsidP="007018D4">
            <w:pPr>
              <w:rPr>
                <w:rFonts w:ascii="Arial" w:hAnsi="Arial" w:cs="Arial"/>
                <w:color w:val="000000"/>
                <w:sz w:val="20"/>
                <w:szCs w:val="20"/>
              </w:rPr>
            </w:pPr>
            <w:r>
              <w:rPr>
                <w:rFonts w:ascii="Arial" w:hAnsi="Arial" w:cs="Arial"/>
                <w:color w:val="000000"/>
                <w:sz w:val="20"/>
                <w:szCs w:val="20"/>
              </w:rPr>
              <w:t>Autonomiczne Zrzeszenie Combat Aikido w Jarosławiu</w:t>
            </w:r>
          </w:p>
        </w:tc>
        <w:tc>
          <w:tcPr>
            <w:tcW w:w="3827" w:type="dxa"/>
            <w:tcBorders>
              <w:top w:val="nil"/>
              <w:left w:val="single" w:sz="4" w:space="0" w:color="auto"/>
              <w:bottom w:val="single" w:sz="4" w:space="0" w:color="auto"/>
              <w:right w:val="single" w:sz="4" w:space="0" w:color="auto"/>
            </w:tcBorders>
            <w:shd w:val="clear" w:color="auto" w:fill="auto"/>
            <w:vAlign w:val="center"/>
          </w:tcPr>
          <w:p w14:paraId="2ADCE305" w14:textId="77777777" w:rsidR="007018D4" w:rsidRDefault="007018D4" w:rsidP="007018D4">
            <w:pPr>
              <w:rPr>
                <w:rFonts w:ascii="Arial" w:hAnsi="Arial" w:cs="Arial"/>
                <w:color w:val="000000"/>
                <w:sz w:val="20"/>
                <w:szCs w:val="20"/>
              </w:rPr>
            </w:pPr>
            <w:r>
              <w:rPr>
                <w:rFonts w:ascii="Arial" w:hAnsi="Arial" w:cs="Arial"/>
                <w:color w:val="000000"/>
                <w:sz w:val="20"/>
                <w:szCs w:val="20"/>
              </w:rPr>
              <w:t>Liga Combat Aikido</w:t>
            </w:r>
          </w:p>
        </w:tc>
        <w:tc>
          <w:tcPr>
            <w:tcW w:w="3124" w:type="dxa"/>
            <w:noWrap/>
          </w:tcPr>
          <w:p w14:paraId="76FE0410" w14:textId="77777777" w:rsidR="007018D4" w:rsidRDefault="007018D4" w:rsidP="007018D4">
            <w:pPr>
              <w:rPr>
                <w:rFonts w:ascii="Arial" w:hAnsi="Arial" w:cs="Arial"/>
                <w:color w:val="000000"/>
                <w:sz w:val="20"/>
                <w:szCs w:val="20"/>
              </w:rPr>
            </w:pPr>
            <w:r>
              <w:rPr>
                <w:rFonts w:ascii="Arial" w:hAnsi="Arial" w:cs="Arial"/>
                <w:color w:val="000000"/>
                <w:sz w:val="20"/>
                <w:szCs w:val="20"/>
              </w:rPr>
              <w:t>Oferta uz</w:t>
            </w:r>
            <w:r w:rsidRPr="00035578">
              <w:rPr>
                <w:rFonts w:ascii="Arial" w:hAnsi="Arial" w:cs="Arial"/>
                <w:color w:val="000000"/>
                <w:sz w:val="20"/>
                <w:szCs w:val="20"/>
              </w:rPr>
              <w:t xml:space="preserve">yskała z oceny merytorycznej </w:t>
            </w:r>
            <w:r>
              <w:rPr>
                <w:rFonts w:ascii="Arial" w:hAnsi="Arial" w:cs="Arial"/>
                <w:color w:val="000000"/>
                <w:sz w:val="20"/>
                <w:szCs w:val="20"/>
              </w:rPr>
              <w:t>mniej niż</w:t>
            </w:r>
            <w:r w:rsidRPr="00035578">
              <w:rPr>
                <w:rFonts w:ascii="Arial" w:hAnsi="Arial" w:cs="Arial"/>
                <w:color w:val="000000"/>
                <w:sz w:val="20"/>
                <w:szCs w:val="20"/>
              </w:rPr>
              <w:t xml:space="preserve"> 50% punktów możliwych do uzyskania</w:t>
            </w:r>
          </w:p>
        </w:tc>
      </w:tr>
    </w:tbl>
    <w:p w14:paraId="2CBE2B4D" w14:textId="77777777" w:rsidR="00876ABA" w:rsidRDefault="00876ABA" w:rsidP="00876ABA">
      <w:pPr>
        <w:widowControl w:val="0"/>
        <w:autoSpaceDE w:val="0"/>
        <w:autoSpaceDN w:val="0"/>
        <w:adjustRightInd w:val="0"/>
        <w:spacing w:line="360" w:lineRule="auto"/>
        <w:jc w:val="center"/>
        <w:rPr>
          <w:rFonts w:ascii="Arial" w:hAnsi="Arial" w:cs="Arial"/>
          <w:b/>
          <w:bCs/>
        </w:rPr>
      </w:pPr>
      <w:r>
        <w:rPr>
          <w:rFonts w:ascii="Arial" w:hAnsi="Arial" w:cs="Arial"/>
          <w:b/>
          <w:bCs/>
        </w:rPr>
        <w:br w:type="page"/>
      </w:r>
    </w:p>
    <w:p w14:paraId="168FEC90" w14:textId="77777777" w:rsidR="00876ABA" w:rsidRDefault="00876ABA" w:rsidP="00876ABA">
      <w:pPr>
        <w:widowControl w:val="0"/>
        <w:autoSpaceDE w:val="0"/>
        <w:autoSpaceDN w:val="0"/>
        <w:adjustRightInd w:val="0"/>
        <w:spacing w:after="120" w:line="360" w:lineRule="auto"/>
        <w:jc w:val="center"/>
        <w:rPr>
          <w:rFonts w:ascii="Arial" w:hAnsi="Arial" w:cs="Arial"/>
          <w:b/>
          <w:bCs/>
        </w:rPr>
      </w:pPr>
      <w:r>
        <w:rPr>
          <w:rFonts w:ascii="Arial" w:hAnsi="Arial" w:cs="Arial"/>
          <w:b/>
          <w:bCs/>
        </w:rPr>
        <w:lastRenderedPageBreak/>
        <w:t>UZASADNIENIE</w:t>
      </w:r>
    </w:p>
    <w:p w14:paraId="2A72FDA5" w14:textId="77777777" w:rsidR="00876ABA" w:rsidRDefault="00876ABA" w:rsidP="00876ABA">
      <w:pPr>
        <w:widowControl w:val="0"/>
        <w:autoSpaceDE w:val="0"/>
        <w:autoSpaceDN w:val="0"/>
        <w:adjustRightInd w:val="0"/>
        <w:spacing w:after="120" w:line="276" w:lineRule="auto"/>
        <w:jc w:val="both"/>
        <w:rPr>
          <w:rFonts w:ascii="Arial" w:hAnsi="Arial" w:cs="Arial"/>
        </w:rPr>
      </w:pPr>
      <w:r>
        <w:rPr>
          <w:rFonts w:ascii="Arial" w:hAnsi="Arial" w:cs="Arial"/>
        </w:rPr>
        <w:t xml:space="preserve">Konkurs ofert na realizację zadań w zakresie upowszechniania kultury fizycznej </w:t>
      </w:r>
      <w:r>
        <w:rPr>
          <w:rFonts w:ascii="Arial" w:hAnsi="Arial" w:cs="Arial"/>
        </w:rPr>
        <w:br/>
        <w:t>w 202</w:t>
      </w:r>
      <w:r w:rsidR="005D16C4">
        <w:rPr>
          <w:rFonts w:ascii="Arial" w:hAnsi="Arial" w:cs="Arial"/>
        </w:rPr>
        <w:t>3</w:t>
      </w:r>
      <w:r>
        <w:rPr>
          <w:rFonts w:ascii="Arial" w:hAnsi="Arial" w:cs="Arial"/>
        </w:rPr>
        <w:t xml:space="preserve"> r. – organizacja imprez sportowych adresowany był do organizacji pozarządowych, które zorganizują otwarte imprezy sportowe skierowane do społeczności Województwa Podkarpackiego. Zastrzeżono przy tym, że przewidziane do realizacji zadania nie mogą być skierowane tylko do zawodników zrzeszonych </w:t>
      </w:r>
      <w:r>
        <w:rPr>
          <w:rFonts w:ascii="Arial" w:hAnsi="Arial" w:cs="Arial"/>
        </w:rPr>
        <w:br/>
        <w:t>w klubach sportowych oraz nie będą dotyczyć organizacji zgrupowań i obozów sportowych a także szkoleń sportowych.</w:t>
      </w:r>
    </w:p>
    <w:p w14:paraId="187978AA" w14:textId="77777777" w:rsidR="00876ABA" w:rsidRDefault="00876ABA" w:rsidP="00876ABA">
      <w:pPr>
        <w:widowControl w:val="0"/>
        <w:autoSpaceDE w:val="0"/>
        <w:autoSpaceDN w:val="0"/>
        <w:adjustRightInd w:val="0"/>
        <w:spacing w:after="120" w:line="276" w:lineRule="auto"/>
        <w:jc w:val="both"/>
        <w:rPr>
          <w:rFonts w:ascii="Arial" w:hAnsi="Arial" w:cs="Arial"/>
        </w:rPr>
      </w:pPr>
      <w:r>
        <w:rPr>
          <w:rFonts w:ascii="Arial" w:hAnsi="Arial" w:cs="Arial"/>
        </w:rPr>
        <w:t xml:space="preserve">W odpowiedzi na ogłoszony konkurs do Urzędu Marszałkowskiego Województwa Podkarpackiego wpłynęły </w:t>
      </w:r>
      <w:r w:rsidR="004465E8">
        <w:rPr>
          <w:rFonts w:ascii="Arial" w:hAnsi="Arial" w:cs="Arial"/>
        </w:rPr>
        <w:t>8</w:t>
      </w:r>
      <w:r w:rsidR="007B4ACB">
        <w:rPr>
          <w:rFonts w:ascii="Arial" w:hAnsi="Arial" w:cs="Arial"/>
        </w:rPr>
        <w:t>3</w:t>
      </w:r>
      <w:r>
        <w:rPr>
          <w:rFonts w:ascii="Arial" w:hAnsi="Arial" w:cs="Arial"/>
        </w:rPr>
        <w:t xml:space="preserve"> oferty.</w:t>
      </w:r>
    </w:p>
    <w:p w14:paraId="0716BD72" w14:textId="77777777" w:rsidR="00876ABA" w:rsidRDefault="00876ABA" w:rsidP="00876ABA">
      <w:pPr>
        <w:widowControl w:val="0"/>
        <w:autoSpaceDE w:val="0"/>
        <w:autoSpaceDN w:val="0"/>
        <w:adjustRightInd w:val="0"/>
        <w:spacing w:after="120" w:line="276" w:lineRule="auto"/>
        <w:jc w:val="both"/>
        <w:rPr>
          <w:rFonts w:ascii="Arial" w:hAnsi="Arial" w:cs="Arial"/>
        </w:rPr>
      </w:pPr>
      <w:r>
        <w:rPr>
          <w:rFonts w:ascii="Arial" w:hAnsi="Arial" w:cs="Arial"/>
        </w:rPr>
        <w:t>W wyniku oceny formalnej ofert, powołana przez Zarząd Komisja konkursowa, na pierwszym posiedzeniu w dniu 2</w:t>
      </w:r>
      <w:r w:rsidR="004465E8">
        <w:rPr>
          <w:rFonts w:ascii="Arial" w:hAnsi="Arial" w:cs="Arial"/>
        </w:rPr>
        <w:t>2</w:t>
      </w:r>
      <w:r>
        <w:rPr>
          <w:rFonts w:ascii="Arial" w:hAnsi="Arial" w:cs="Arial"/>
        </w:rPr>
        <w:t xml:space="preserve"> </w:t>
      </w:r>
      <w:r w:rsidR="004465E8">
        <w:rPr>
          <w:rFonts w:ascii="Arial" w:hAnsi="Arial" w:cs="Arial"/>
        </w:rPr>
        <w:t>marca</w:t>
      </w:r>
      <w:r>
        <w:rPr>
          <w:rFonts w:ascii="Arial" w:hAnsi="Arial" w:cs="Arial"/>
        </w:rPr>
        <w:t xml:space="preserve"> </w:t>
      </w:r>
      <w:r w:rsidR="004465E8">
        <w:rPr>
          <w:rFonts w:ascii="Arial" w:hAnsi="Arial" w:cs="Arial"/>
        </w:rPr>
        <w:t xml:space="preserve">br. </w:t>
      </w:r>
      <w:r>
        <w:rPr>
          <w:rFonts w:ascii="Arial" w:hAnsi="Arial" w:cs="Arial"/>
        </w:rPr>
        <w:t>zatwierdziła ocenę formalną dokonaną przez pracowników Departamentu Edukacji, Nauki i Sportu powołanych w jej skład, w</w:t>
      </w:r>
      <w:r w:rsidR="007D1702">
        <w:rPr>
          <w:rFonts w:ascii="Arial" w:hAnsi="Arial" w:cs="Arial"/>
        </w:rPr>
        <w:t> </w:t>
      </w:r>
      <w:r>
        <w:rPr>
          <w:rFonts w:ascii="Arial" w:hAnsi="Arial" w:cs="Arial"/>
        </w:rPr>
        <w:t xml:space="preserve">taki sposób, że na liście ofert pozytywnie ocenionych pod względem formalnym ujętych zostało </w:t>
      </w:r>
      <w:r w:rsidR="004465E8">
        <w:rPr>
          <w:rFonts w:ascii="Arial" w:hAnsi="Arial" w:cs="Arial"/>
        </w:rPr>
        <w:t>60</w:t>
      </w:r>
      <w:r>
        <w:rPr>
          <w:rFonts w:ascii="Arial" w:hAnsi="Arial" w:cs="Arial"/>
        </w:rPr>
        <w:t xml:space="preserve"> ofert, a na liście ofert odrzuconych z przyczyn formalnych uję</w:t>
      </w:r>
      <w:r w:rsidR="007B4ACB">
        <w:rPr>
          <w:rFonts w:ascii="Arial" w:hAnsi="Arial" w:cs="Arial"/>
        </w:rPr>
        <w:t>te</w:t>
      </w:r>
      <w:r>
        <w:rPr>
          <w:rFonts w:ascii="Arial" w:hAnsi="Arial" w:cs="Arial"/>
        </w:rPr>
        <w:t xml:space="preserve"> został</w:t>
      </w:r>
      <w:r w:rsidR="007B4ACB">
        <w:rPr>
          <w:rFonts w:ascii="Arial" w:hAnsi="Arial" w:cs="Arial"/>
        </w:rPr>
        <w:t>y</w:t>
      </w:r>
      <w:r>
        <w:rPr>
          <w:rFonts w:ascii="Arial" w:hAnsi="Arial" w:cs="Arial"/>
        </w:rPr>
        <w:t xml:space="preserve"> </w:t>
      </w:r>
      <w:r w:rsidR="004465E8">
        <w:rPr>
          <w:rFonts w:ascii="Arial" w:hAnsi="Arial" w:cs="Arial"/>
        </w:rPr>
        <w:t>2</w:t>
      </w:r>
      <w:r w:rsidR="007B4ACB">
        <w:rPr>
          <w:rFonts w:ascii="Arial" w:hAnsi="Arial" w:cs="Arial"/>
        </w:rPr>
        <w:t>3</w:t>
      </w:r>
      <w:r>
        <w:rPr>
          <w:rFonts w:ascii="Arial" w:hAnsi="Arial" w:cs="Arial"/>
        </w:rPr>
        <w:t xml:space="preserve"> ofert</w:t>
      </w:r>
      <w:r w:rsidR="007B4ACB">
        <w:rPr>
          <w:rFonts w:ascii="Arial" w:hAnsi="Arial" w:cs="Arial"/>
        </w:rPr>
        <w:t>y</w:t>
      </w:r>
      <w:r>
        <w:rPr>
          <w:rFonts w:ascii="Arial" w:hAnsi="Arial" w:cs="Arial"/>
        </w:rPr>
        <w:t xml:space="preserve">. Informacja dotycząca oceny formalnej wraz z listą ofert pozytywnie ocenionych pod względem formalnym i listą ofert odrzuconych z przyczyn formalnych podana została do publicznej wiadomości w Biuletynie Informacji Publicznej. Ocenie merytorycznej podlegało </w:t>
      </w:r>
      <w:r w:rsidR="007B4ACB">
        <w:rPr>
          <w:rFonts w:ascii="Arial" w:hAnsi="Arial" w:cs="Arial"/>
        </w:rPr>
        <w:t>60</w:t>
      </w:r>
      <w:r>
        <w:rPr>
          <w:rFonts w:ascii="Arial" w:hAnsi="Arial" w:cs="Arial"/>
        </w:rPr>
        <w:t xml:space="preserve"> ofert ujętych na liście ofert pozytywnie ocenionych pod względem formalnym. Podziału ofert do oceny pomiędzy członków </w:t>
      </w:r>
      <w:r w:rsidR="009B0A0A">
        <w:rPr>
          <w:rFonts w:ascii="Arial" w:hAnsi="Arial" w:cs="Arial"/>
        </w:rPr>
        <w:t>K</w:t>
      </w:r>
      <w:r>
        <w:rPr>
          <w:rFonts w:ascii="Arial" w:hAnsi="Arial" w:cs="Arial"/>
        </w:rPr>
        <w:t>omisji dokonano na pierwszym posiedzeniu Komisji.</w:t>
      </w:r>
    </w:p>
    <w:p w14:paraId="0E6E6DEC" w14:textId="77777777" w:rsidR="00876ABA" w:rsidRPr="00757D99" w:rsidRDefault="00876ABA" w:rsidP="00876ABA">
      <w:pPr>
        <w:widowControl w:val="0"/>
        <w:autoSpaceDE w:val="0"/>
        <w:autoSpaceDN w:val="0"/>
        <w:adjustRightInd w:val="0"/>
        <w:spacing w:after="120" w:line="276" w:lineRule="auto"/>
        <w:jc w:val="both"/>
        <w:rPr>
          <w:rFonts w:ascii="Arial" w:hAnsi="Arial" w:cs="Arial"/>
        </w:rPr>
      </w:pPr>
      <w:r>
        <w:rPr>
          <w:rFonts w:ascii="Arial" w:hAnsi="Arial" w:cs="Arial"/>
        </w:rPr>
        <w:t xml:space="preserve">Po dokonaniu oceny merytorycznej ofert, </w:t>
      </w:r>
      <w:r w:rsidR="007B4ACB">
        <w:rPr>
          <w:rFonts w:ascii="Arial" w:hAnsi="Arial" w:cs="Arial"/>
        </w:rPr>
        <w:t>K</w:t>
      </w:r>
      <w:r>
        <w:rPr>
          <w:rFonts w:ascii="Arial" w:hAnsi="Arial" w:cs="Arial"/>
        </w:rPr>
        <w:t xml:space="preserve">omisja sporządziła listę rankingową ofert utworzoną według malejącej liczby uzyskanych punktów. </w:t>
      </w:r>
    </w:p>
    <w:p w14:paraId="3D7BB05B" w14:textId="77777777" w:rsidR="00876ABA" w:rsidRDefault="00876ABA" w:rsidP="00876ABA">
      <w:pPr>
        <w:widowControl w:val="0"/>
        <w:autoSpaceDE w:val="0"/>
        <w:autoSpaceDN w:val="0"/>
        <w:adjustRightInd w:val="0"/>
        <w:spacing w:after="120" w:line="276" w:lineRule="auto"/>
        <w:jc w:val="both"/>
        <w:rPr>
          <w:rFonts w:ascii="Arial" w:hAnsi="Arial" w:cs="Arial"/>
          <w:bCs/>
        </w:rPr>
      </w:pPr>
      <w:r w:rsidRPr="00F44C99">
        <w:rPr>
          <w:rFonts w:ascii="Arial" w:hAnsi="Arial" w:cs="Arial"/>
          <w:bCs/>
        </w:rPr>
        <w:t>Biorąc pod uwagę</w:t>
      </w:r>
      <w:r>
        <w:rPr>
          <w:rFonts w:ascii="Arial" w:hAnsi="Arial" w:cs="Arial"/>
          <w:bCs/>
        </w:rPr>
        <w:t xml:space="preserve"> wysokość środków w budżecie Województwa na 202</w:t>
      </w:r>
      <w:r w:rsidR="007B4ACB">
        <w:rPr>
          <w:rFonts w:ascii="Arial" w:hAnsi="Arial" w:cs="Arial"/>
          <w:bCs/>
        </w:rPr>
        <w:t>3</w:t>
      </w:r>
      <w:r>
        <w:rPr>
          <w:rFonts w:ascii="Arial" w:hAnsi="Arial" w:cs="Arial"/>
          <w:bCs/>
        </w:rPr>
        <w:t xml:space="preserve"> rok, Komisja zarekomendowała do dofinansowania 2</w:t>
      </w:r>
      <w:r w:rsidR="007B4ACB">
        <w:rPr>
          <w:rFonts w:ascii="Arial" w:hAnsi="Arial" w:cs="Arial"/>
          <w:bCs/>
        </w:rPr>
        <w:t>2</w:t>
      </w:r>
      <w:r>
        <w:rPr>
          <w:rFonts w:ascii="Arial" w:hAnsi="Arial" w:cs="Arial"/>
          <w:bCs/>
        </w:rPr>
        <w:t xml:space="preserve"> zada</w:t>
      </w:r>
      <w:r w:rsidR="00F80058">
        <w:rPr>
          <w:rFonts w:ascii="Arial" w:hAnsi="Arial" w:cs="Arial"/>
          <w:bCs/>
        </w:rPr>
        <w:t>nia</w:t>
      </w:r>
      <w:r>
        <w:rPr>
          <w:rFonts w:ascii="Arial" w:hAnsi="Arial" w:cs="Arial"/>
          <w:bCs/>
        </w:rPr>
        <w:t xml:space="preserve"> publiczn</w:t>
      </w:r>
      <w:r w:rsidR="009B0A0A">
        <w:rPr>
          <w:rFonts w:ascii="Arial" w:hAnsi="Arial" w:cs="Arial"/>
          <w:bCs/>
        </w:rPr>
        <w:t>e</w:t>
      </w:r>
      <w:r>
        <w:rPr>
          <w:rFonts w:ascii="Arial" w:hAnsi="Arial" w:cs="Arial"/>
          <w:bCs/>
        </w:rPr>
        <w:t xml:space="preserve">, które z oceny merytorycznej uzyskały </w:t>
      </w:r>
      <w:r w:rsidR="00F80058">
        <w:rPr>
          <w:rFonts w:ascii="Arial" w:hAnsi="Arial" w:cs="Arial"/>
          <w:bCs/>
        </w:rPr>
        <w:t>4</w:t>
      </w:r>
      <w:r>
        <w:rPr>
          <w:rFonts w:ascii="Arial" w:hAnsi="Arial" w:cs="Arial"/>
          <w:bCs/>
        </w:rPr>
        <w:t xml:space="preserve">5,5 i więcej punktów. W przypadku pozostałych </w:t>
      </w:r>
      <w:r w:rsidR="00F80058">
        <w:rPr>
          <w:rFonts w:ascii="Arial" w:hAnsi="Arial" w:cs="Arial"/>
          <w:bCs/>
        </w:rPr>
        <w:t>38</w:t>
      </w:r>
      <w:r>
        <w:rPr>
          <w:rFonts w:ascii="Arial" w:hAnsi="Arial" w:cs="Arial"/>
          <w:bCs/>
        </w:rPr>
        <w:t xml:space="preserve"> ofert, </w:t>
      </w:r>
      <w:r w:rsidR="00F80058">
        <w:rPr>
          <w:rFonts w:ascii="Arial" w:hAnsi="Arial" w:cs="Arial"/>
          <w:bCs/>
        </w:rPr>
        <w:t>33</w:t>
      </w:r>
      <w:r>
        <w:rPr>
          <w:rFonts w:ascii="Arial" w:hAnsi="Arial" w:cs="Arial"/>
          <w:bCs/>
        </w:rPr>
        <w:t xml:space="preserve"> nie uzyskało dofinansowania z powodu wyczerpania środków zaplanowanych w</w:t>
      </w:r>
      <w:r w:rsidR="00C237A5">
        <w:rPr>
          <w:rFonts w:ascii="Arial" w:hAnsi="Arial" w:cs="Arial"/>
          <w:bCs/>
        </w:rPr>
        <w:t> </w:t>
      </w:r>
      <w:r>
        <w:rPr>
          <w:rFonts w:ascii="Arial" w:hAnsi="Arial" w:cs="Arial"/>
          <w:bCs/>
        </w:rPr>
        <w:t>budżecie Województwa Podkarpackiego na 202</w:t>
      </w:r>
      <w:r w:rsidR="00F80058">
        <w:rPr>
          <w:rFonts w:ascii="Arial" w:hAnsi="Arial" w:cs="Arial"/>
          <w:bCs/>
        </w:rPr>
        <w:t>3</w:t>
      </w:r>
      <w:r>
        <w:rPr>
          <w:rFonts w:ascii="Arial" w:hAnsi="Arial" w:cs="Arial"/>
          <w:bCs/>
        </w:rPr>
        <w:t xml:space="preserve"> r., a </w:t>
      </w:r>
      <w:r w:rsidR="00F80058">
        <w:rPr>
          <w:rFonts w:ascii="Arial" w:hAnsi="Arial" w:cs="Arial"/>
          <w:bCs/>
        </w:rPr>
        <w:t>5</w:t>
      </w:r>
      <w:r>
        <w:rPr>
          <w:rFonts w:ascii="Arial" w:hAnsi="Arial" w:cs="Arial"/>
          <w:bCs/>
        </w:rPr>
        <w:t xml:space="preserve"> ofert uzyskał</w:t>
      </w:r>
      <w:r w:rsidR="00F80058">
        <w:rPr>
          <w:rFonts w:ascii="Arial" w:hAnsi="Arial" w:cs="Arial"/>
          <w:bCs/>
        </w:rPr>
        <w:t>o</w:t>
      </w:r>
      <w:r>
        <w:rPr>
          <w:rFonts w:ascii="Arial" w:hAnsi="Arial" w:cs="Arial"/>
          <w:bCs/>
        </w:rPr>
        <w:t xml:space="preserve"> z oceny merytorycznej poniżej </w:t>
      </w:r>
      <w:r w:rsidR="00F80058">
        <w:rPr>
          <w:rFonts w:ascii="Arial" w:hAnsi="Arial" w:cs="Arial"/>
          <w:bCs/>
        </w:rPr>
        <w:t>30</w:t>
      </w:r>
      <w:r>
        <w:rPr>
          <w:rFonts w:ascii="Arial" w:hAnsi="Arial" w:cs="Arial"/>
          <w:bCs/>
        </w:rPr>
        <w:t>. punktów tj. mniej niż 50% punktów wymaganych wg założeń konkursu.</w:t>
      </w:r>
    </w:p>
    <w:p w14:paraId="4D2960AF" w14:textId="77777777" w:rsidR="00876ABA" w:rsidRDefault="00923AF4" w:rsidP="00876ABA">
      <w:pPr>
        <w:widowControl w:val="0"/>
        <w:autoSpaceDE w:val="0"/>
        <w:autoSpaceDN w:val="0"/>
        <w:adjustRightInd w:val="0"/>
        <w:spacing w:after="120" w:line="276" w:lineRule="auto"/>
        <w:jc w:val="both"/>
        <w:rPr>
          <w:rFonts w:ascii="Arial" w:hAnsi="Arial" w:cs="Arial"/>
          <w:bCs/>
        </w:rPr>
      </w:pPr>
      <w:r>
        <w:rPr>
          <w:rFonts w:ascii="Arial" w:hAnsi="Arial" w:cs="Arial"/>
          <w:bCs/>
        </w:rPr>
        <w:t xml:space="preserve">Mając na uwadze, że </w:t>
      </w:r>
      <w:r w:rsidR="009B0A0A">
        <w:rPr>
          <w:rFonts w:ascii="Arial" w:hAnsi="Arial" w:cs="Arial"/>
          <w:bCs/>
        </w:rPr>
        <w:t xml:space="preserve">cześć </w:t>
      </w:r>
      <w:r>
        <w:rPr>
          <w:rFonts w:ascii="Arial" w:hAnsi="Arial" w:cs="Arial"/>
          <w:bCs/>
        </w:rPr>
        <w:t>zada</w:t>
      </w:r>
      <w:r w:rsidR="009B0A0A">
        <w:rPr>
          <w:rFonts w:ascii="Arial" w:hAnsi="Arial" w:cs="Arial"/>
          <w:bCs/>
        </w:rPr>
        <w:t>ń, które nie uzyskały dofinansowania z powodu braku środków</w:t>
      </w:r>
      <w:r w:rsidR="00AB3215">
        <w:rPr>
          <w:rFonts w:ascii="Arial" w:hAnsi="Arial" w:cs="Arial"/>
          <w:bCs/>
        </w:rPr>
        <w:t xml:space="preserve"> zostało</w:t>
      </w:r>
      <w:r>
        <w:rPr>
          <w:rFonts w:ascii="Arial" w:hAnsi="Arial" w:cs="Arial"/>
          <w:bCs/>
        </w:rPr>
        <w:t xml:space="preserve"> bardzo dobrze przygotowa</w:t>
      </w:r>
      <w:r w:rsidR="00AB3215">
        <w:rPr>
          <w:rFonts w:ascii="Arial" w:hAnsi="Arial" w:cs="Arial"/>
          <w:bCs/>
        </w:rPr>
        <w:t>nych</w:t>
      </w:r>
      <w:r>
        <w:rPr>
          <w:rFonts w:ascii="Arial" w:hAnsi="Arial" w:cs="Arial"/>
          <w:bCs/>
        </w:rPr>
        <w:t xml:space="preserve"> </w:t>
      </w:r>
      <w:r w:rsidR="005A5252">
        <w:rPr>
          <w:rFonts w:ascii="Arial" w:hAnsi="Arial" w:cs="Arial"/>
          <w:bCs/>
        </w:rPr>
        <w:t xml:space="preserve">merytorycznie </w:t>
      </w:r>
      <w:r>
        <w:rPr>
          <w:rFonts w:ascii="Arial" w:hAnsi="Arial" w:cs="Arial"/>
          <w:bCs/>
        </w:rPr>
        <w:t>i</w:t>
      </w:r>
      <w:r w:rsidR="00AB3215">
        <w:rPr>
          <w:rFonts w:ascii="Arial" w:hAnsi="Arial" w:cs="Arial"/>
          <w:bCs/>
        </w:rPr>
        <w:t xml:space="preserve"> </w:t>
      </w:r>
      <w:r>
        <w:rPr>
          <w:rFonts w:ascii="Arial" w:hAnsi="Arial" w:cs="Arial"/>
          <w:bCs/>
        </w:rPr>
        <w:t xml:space="preserve">dotyczą </w:t>
      </w:r>
      <w:r w:rsidR="00AB3215">
        <w:rPr>
          <w:rFonts w:ascii="Arial" w:hAnsi="Arial" w:cs="Arial"/>
          <w:bCs/>
        </w:rPr>
        <w:t xml:space="preserve">one </w:t>
      </w:r>
      <w:r>
        <w:rPr>
          <w:rFonts w:ascii="Arial" w:hAnsi="Arial" w:cs="Arial"/>
          <w:bCs/>
        </w:rPr>
        <w:t>d</w:t>
      </w:r>
      <w:r w:rsidR="00876ABA">
        <w:rPr>
          <w:rFonts w:ascii="Arial" w:hAnsi="Arial" w:cs="Arial"/>
          <w:bCs/>
        </w:rPr>
        <w:t>yscyplin</w:t>
      </w:r>
      <w:r>
        <w:rPr>
          <w:rFonts w:ascii="Arial" w:hAnsi="Arial" w:cs="Arial"/>
          <w:bCs/>
        </w:rPr>
        <w:t xml:space="preserve">, które </w:t>
      </w:r>
      <w:r w:rsidR="00876ABA">
        <w:rPr>
          <w:rFonts w:ascii="Arial" w:hAnsi="Arial" w:cs="Arial"/>
          <w:bCs/>
        </w:rPr>
        <w:t>pojawia</w:t>
      </w:r>
      <w:r w:rsidR="009B0A0A">
        <w:rPr>
          <w:rFonts w:ascii="Arial" w:hAnsi="Arial" w:cs="Arial"/>
          <w:bCs/>
        </w:rPr>
        <w:t>ją</w:t>
      </w:r>
      <w:r w:rsidR="00876ABA">
        <w:rPr>
          <w:rFonts w:ascii="Arial" w:hAnsi="Arial" w:cs="Arial"/>
          <w:bCs/>
        </w:rPr>
        <w:t xml:space="preserve"> się bardzo rzadko, Komisja zgodnie uznała, że zadani</w:t>
      </w:r>
      <w:r>
        <w:rPr>
          <w:rFonts w:ascii="Arial" w:hAnsi="Arial" w:cs="Arial"/>
          <w:bCs/>
        </w:rPr>
        <w:t>a</w:t>
      </w:r>
      <w:r w:rsidR="00876ABA">
        <w:rPr>
          <w:rFonts w:ascii="Arial" w:hAnsi="Arial" w:cs="Arial"/>
          <w:bCs/>
        </w:rPr>
        <w:t xml:space="preserve"> </w:t>
      </w:r>
      <w:r>
        <w:rPr>
          <w:rFonts w:ascii="Arial" w:hAnsi="Arial" w:cs="Arial"/>
          <w:bCs/>
        </w:rPr>
        <w:t>te</w:t>
      </w:r>
      <w:r w:rsidR="00876ABA">
        <w:rPr>
          <w:rFonts w:ascii="Arial" w:hAnsi="Arial" w:cs="Arial"/>
          <w:bCs/>
        </w:rPr>
        <w:t xml:space="preserve"> przy zwiększeniu środków w budżecie Województwa winn</w:t>
      </w:r>
      <w:r>
        <w:rPr>
          <w:rFonts w:ascii="Arial" w:hAnsi="Arial" w:cs="Arial"/>
          <w:bCs/>
        </w:rPr>
        <w:t>y</w:t>
      </w:r>
      <w:r w:rsidR="00876ABA">
        <w:rPr>
          <w:rFonts w:ascii="Arial" w:hAnsi="Arial" w:cs="Arial"/>
          <w:bCs/>
        </w:rPr>
        <w:t xml:space="preserve"> zostać dofinansowane.</w:t>
      </w:r>
    </w:p>
    <w:p w14:paraId="476EFA4E" w14:textId="77777777" w:rsidR="00876ABA" w:rsidRPr="007D04C7" w:rsidRDefault="00876ABA" w:rsidP="00876ABA">
      <w:pPr>
        <w:widowControl w:val="0"/>
        <w:autoSpaceDE w:val="0"/>
        <w:autoSpaceDN w:val="0"/>
        <w:adjustRightInd w:val="0"/>
        <w:jc w:val="both"/>
        <w:rPr>
          <w:rFonts w:ascii="Arial" w:hAnsi="Arial" w:cs="Arial"/>
          <w:b/>
          <w:bCs/>
          <w:sz w:val="20"/>
          <w:szCs w:val="20"/>
        </w:rPr>
      </w:pPr>
      <w:r w:rsidRPr="007D04C7">
        <w:rPr>
          <w:rFonts w:ascii="Arial" w:hAnsi="Arial" w:cs="Arial"/>
          <w:b/>
          <w:bCs/>
          <w:sz w:val="20"/>
          <w:szCs w:val="20"/>
          <w:u w:val="single"/>
        </w:rPr>
        <w:t>Klasyfikacja budżetowa</w:t>
      </w:r>
      <w:r w:rsidRPr="007D04C7">
        <w:rPr>
          <w:rFonts w:ascii="Arial" w:hAnsi="Arial" w:cs="Arial"/>
          <w:b/>
          <w:bCs/>
          <w:sz w:val="20"/>
          <w:szCs w:val="20"/>
        </w:rPr>
        <w:t>:</w:t>
      </w:r>
    </w:p>
    <w:p w14:paraId="07856F49" w14:textId="77777777" w:rsidR="00876ABA" w:rsidRPr="0066229F" w:rsidRDefault="00876ABA" w:rsidP="00876ABA">
      <w:pPr>
        <w:widowControl w:val="0"/>
        <w:tabs>
          <w:tab w:val="right" w:pos="1701"/>
          <w:tab w:val="left" w:pos="1843"/>
        </w:tabs>
        <w:autoSpaceDE w:val="0"/>
        <w:autoSpaceDN w:val="0"/>
        <w:adjustRightInd w:val="0"/>
        <w:ind w:left="2127" w:hanging="2127"/>
        <w:jc w:val="both"/>
        <w:rPr>
          <w:rFonts w:ascii="Arial" w:hAnsi="Arial" w:cs="Arial"/>
          <w:sz w:val="20"/>
          <w:szCs w:val="20"/>
        </w:rPr>
      </w:pPr>
      <w:r w:rsidRPr="0066229F">
        <w:rPr>
          <w:rFonts w:ascii="Arial" w:hAnsi="Arial" w:cs="Arial"/>
          <w:b/>
          <w:sz w:val="20"/>
          <w:szCs w:val="20"/>
        </w:rPr>
        <w:t>Dział 926</w:t>
      </w:r>
      <w:r w:rsidRPr="0066229F">
        <w:rPr>
          <w:rFonts w:ascii="Arial" w:hAnsi="Arial" w:cs="Arial"/>
          <w:sz w:val="20"/>
          <w:szCs w:val="20"/>
        </w:rPr>
        <w:t xml:space="preserve"> </w:t>
      </w:r>
      <w:r w:rsidRPr="0066229F">
        <w:rPr>
          <w:rFonts w:ascii="Arial" w:hAnsi="Arial" w:cs="Arial"/>
          <w:sz w:val="20"/>
          <w:szCs w:val="20"/>
        </w:rPr>
        <w:tab/>
        <w:t>–</w:t>
      </w:r>
      <w:r w:rsidRPr="0066229F">
        <w:rPr>
          <w:rFonts w:ascii="Arial" w:hAnsi="Arial" w:cs="Arial"/>
          <w:sz w:val="20"/>
          <w:szCs w:val="20"/>
        </w:rPr>
        <w:tab/>
      </w:r>
      <w:r w:rsidRPr="0066229F">
        <w:rPr>
          <w:rFonts w:ascii="Arial" w:hAnsi="Arial" w:cs="Arial"/>
          <w:bCs/>
          <w:sz w:val="20"/>
          <w:szCs w:val="20"/>
        </w:rPr>
        <w:t>Kultura fizyczna i sport</w:t>
      </w:r>
      <w:r w:rsidRPr="0066229F">
        <w:rPr>
          <w:rFonts w:ascii="Arial" w:hAnsi="Arial" w:cs="Arial"/>
          <w:sz w:val="20"/>
          <w:szCs w:val="20"/>
        </w:rPr>
        <w:t xml:space="preserve"> </w:t>
      </w:r>
    </w:p>
    <w:p w14:paraId="250AFB0B" w14:textId="77777777" w:rsidR="00876ABA" w:rsidRPr="007D04C7" w:rsidRDefault="00876ABA" w:rsidP="00876ABA">
      <w:pPr>
        <w:widowControl w:val="0"/>
        <w:tabs>
          <w:tab w:val="right" w:pos="1701"/>
          <w:tab w:val="left" w:pos="1843"/>
        </w:tabs>
        <w:autoSpaceDE w:val="0"/>
        <w:autoSpaceDN w:val="0"/>
        <w:adjustRightInd w:val="0"/>
        <w:ind w:left="2127" w:hanging="2127"/>
        <w:jc w:val="both"/>
        <w:rPr>
          <w:rFonts w:ascii="Arial" w:hAnsi="Arial" w:cs="Arial"/>
          <w:b/>
          <w:bCs/>
          <w:sz w:val="20"/>
          <w:szCs w:val="20"/>
        </w:rPr>
      </w:pPr>
      <w:r w:rsidRPr="007D04C7">
        <w:rPr>
          <w:rFonts w:ascii="Arial" w:hAnsi="Arial" w:cs="Arial"/>
          <w:b/>
          <w:bCs/>
          <w:sz w:val="20"/>
          <w:szCs w:val="20"/>
        </w:rPr>
        <w:t xml:space="preserve">Rozdział 92605 </w:t>
      </w:r>
      <w:r w:rsidRPr="007D04C7">
        <w:rPr>
          <w:rFonts w:ascii="Arial" w:hAnsi="Arial" w:cs="Arial"/>
          <w:b/>
          <w:bCs/>
          <w:sz w:val="20"/>
          <w:szCs w:val="20"/>
        </w:rPr>
        <w:tab/>
      </w:r>
      <w:r w:rsidRPr="0066229F">
        <w:rPr>
          <w:rFonts w:ascii="Arial" w:hAnsi="Arial" w:cs="Arial"/>
          <w:bCs/>
          <w:sz w:val="20"/>
          <w:szCs w:val="20"/>
        </w:rPr>
        <w:t>–</w:t>
      </w:r>
      <w:r>
        <w:rPr>
          <w:rFonts w:ascii="Arial" w:hAnsi="Arial" w:cs="Arial"/>
          <w:b/>
          <w:bCs/>
          <w:sz w:val="20"/>
          <w:szCs w:val="20"/>
        </w:rPr>
        <w:tab/>
      </w:r>
      <w:r w:rsidRPr="007D04C7">
        <w:rPr>
          <w:rFonts w:ascii="Arial" w:hAnsi="Arial" w:cs="Arial"/>
          <w:sz w:val="20"/>
          <w:szCs w:val="20"/>
        </w:rPr>
        <w:t>Zadania w zakresie kultury fizycznej i sportu</w:t>
      </w:r>
      <w:r w:rsidRPr="007D04C7">
        <w:rPr>
          <w:rFonts w:ascii="Arial" w:hAnsi="Arial" w:cs="Arial"/>
          <w:b/>
          <w:bCs/>
          <w:sz w:val="20"/>
          <w:szCs w:val="20"/>
        </w:rPr>
        <w:t xml:space="preserve"> </w:t>
      </w:r>
    </w:p>
    <w:p w14:paraId="314D9F54" w14:textId="77777777" w:rsidR="007472AB" w:rsidRPr="00C11DC3" w:rsidRDefault="00876ABA" w:rsidP="00C11DC3">
      <w:pPr>
        <w:widowControl w:val="0"/>
        <w:tabs>
          <w:tab w:val="right" w:pos="1701"/>
          <w:tab w:val="left" w:pos="1843"/>
        </w:tabs>
        <w:autoSpaceDE w:val="0"/>
        <w:autoSpaceDN w:val="0"/>
        <w:adjustRightInd w:val="0"/>
        <w:ind w:left="2127" w:hanging="2127"/>
        <w:jc w:val="both"/>
        <w:rPr>
          <w:rFonts w:ascii="Arial" w:hAnsi="Arial" w:cs="Arial"/>
          <w:bCs/>
          <w:sz w:val="20"/>
          <w:szCs w:val="20"/>
        </w:rPr>
      </w:pPr>
      <w:r w:rsidRPr="007D04C7">
        <w:rPr>
          <w:rFonts w:ascii="Arial" w:hAnsi="Arial" w:cs="Arial"/>
          <w:b/>
          <w:bCs/>
          <w:sz w:val="20"/>
          <w:szCs w:val="20"/>
        </w:rPr>
        <w:t xml:space="preserve">§ 2360 </w:t>
      </w:r>
      <w:r w:rsidRPr="007D04C7">
        <w:rPr>
          <w:rFonts w:ascii="Arial" w:hAnsi="Arial" w:cs="Arial"/>
          <w:b/>
          <w:bCs/>
          <w:sz w:val="20"/>
          <w:szCs w:val="20"/>
        </w:rPr>
        <w:tab/>
      </w:r>
      <w:r w:rsidRPr="0066229F">
        <w:rPr>
          <w:rFonts w:ascii="Arial" w:hAnsi="Arial" w:cs="Arial"/>
          <w:bCs/>
          <w:sz w:val="20"/>
          <w:szCs w:val="20"/>
        </w:rPr>
        <w:t>–</w:t>
      </w:r>
      <w:r>
        <w:rPr>
          <w:rFonts w:ascii="Arial" w:hAnsi="Arial" w:cs="Arial"/>
          <w:b/>
          <w:bCs/>
          <w:sz w:val="20"/>
          <w:szCs w:val="20"/>
        </w:rPr>
        <w:tab/>
      </w:r>
      <w:r w:rsidRPr="007D04C7">
        <w:rPr>
          <w:rFonts w:ascii="Arial" w:hAnsi="Arial" w:cs="Arial"/>
          <w:sz w:val="20"/>
          <w:szCs w:val="20"/>
        </w:rPr>
        <w:t>Dotacje celowe z budżetu jednostki samorządu terytorialnego, udzielone w trybie art. 221 ustawy, na finansowanie lub dofinansowanie zadań zleconych do realizacji organizacjom prowadzącym działalność pożytku publiczneg</w:t>
      </w:r>
      <w:r>
        <w:rPr>
          <w:rFonts w:ascii="Arial" w:hAnsi="Arial" w:cs="Arial"/>
          <w:sz w:val="20"/>
          <w:szCs w:val="20"/>
        </w:rPr>
        <w:t>o</w:t>
      </w:r>
    </w:p>
    <w:sectPr w:rsidR="007472AB" w:rsidRPr="00C11DC3" w:rsidSect="001053CA">
      <w:headerReference w:type="firs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DF7D" w14:textId="77777777" w:rsidR="009741C9" w:rsidRDefault="009741C9">
      <w:r>
        <w:separator/>
      </w:r>
    </w:p>
  </w:endnote>
  <w:endnote w:type="continuationSeparator" w:id="0">
    <w:p w14:paraId="5D96BBE0" w14:textId="77777777" w:rsidR="009741C9" w:rsidRDefault="0097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1430" w14:textId="77777777" w:rsidR="009741C9" w:rsidRDefault="009741C9">
      <w:r>
        <w:separator/>
      </w:r>
    </w:p>
  </w:footnote>
  <w:footnote w:type="continuationSeparator" w:id="0">
    <w:p w14:paraId="74F5FBCE" w14:textId="77777777" w:rsidR="009741C9" w:rsidRDefault="0097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CA1" w14:textId="77777777" w:rsidR="0074715B" w:rsidRDefault="00B3139B">
    <w:pPr>
      <w:pStyle w:val="Nagwek"/>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75BC5"/>
    <w:multiLevelType w:val="hybridMultilevel"/>
    <w:tmpl w:val="729C43AA"/>
    <w:lvl w:ilvl="0" w:tplc="5DB449FC">
      <w:start w:val="1"/>
      <w:numFmt w:val="decimal"/>
      <w:lvlText w:val="%1."/>
      <w:lvlJc w:val="left"/>
      <w:pPr>
        <w:ind w:left="720" w:hanging="360"/>
      </w:pPr>
      <w:rPr>
        <w:rFonts w:ascii="Arial" w:hAnsi="Arial" w:cs="Arial"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115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BA"/>
    <w:rsid w:val="00152454"/>
    <w:rsid w:val="00190894"/>
    <w:rsid w:val="001C2585"/>
    <w:rsid w:val="00210843"/>
    <w:rsid w:val="00211256"/>
    <w:rsid w:val="00211439"/>
    <w:rsid w:val="002573F9"/>
    <w:rsid w:val="002841DB"/>
    <w:rsid w:val="002A2AD8"/>
    <w:rsid w:val="002C4DF6"/>
    <w:rsid w:val="002F09A3"/>
    <w:rsid w:val="00392FEE"/>
    <w:rsid w:val="003A44D5"/>
    <w:rsid w:val="003B75B8"/>
    <w:rsid w:val="0040316A"/>
    <w:rsid w:val="004465E8"/>
    <w:rsid w:val="005A5252"/>
    <w:rsid w:val="005D16C4"/>
    <w:rsid w:val="00612B29"/>
    <w:rsid w:val="006A4371"/>
    <w:rsid w:val="006D1C7A"/>
    <w:rsid w:val="007018D4"/>
    <w:rsid w:val="007113F3"/>
    <w:rsid w:val="007472AB"/>
    <w:rsid w:val="00763D82"/>
    <w:rsid w:val="007B4ACB"/>
    <w:rsid w:val="007D1702"/>
    <w:rsid w:val="007D7503"/>
    <w:rsid w:val="00866304"/>
    <w:rsid w:val="00876ABA"/>
    <w:rsid w:val="008B7094"/>
    <w:rsid w:val="00923AF4"/>
    <w:rsid w:val="009741C9"/>
    <w:rsid w:val="00982119"/>
    <w:rsid w:val="009B0A0A"/>
    <w:rsid w:val="00A667A2"/>
    <w:rsid w:val="00AB3215"/>
    <w:rsid w:val="00B3139B"/>
    <w:rsid w:val="00B96570"/>
    <w:rsid w:val="00BB6CDF"/>
    <w:rsid w:val="00C11DC3"/>
    <w:rsid w:val="00C237A5"/>
    <w:rsid w:val="00C24A27"/>
    <w:rsid w:val="00C5350E"/>
    <w:rsid w:val="00C54554"/>
    <w:rsid w:val="00C7530A"/>
    <w:rsid w:val="00CD6DB4"/>
    <w:rsid w:val="00CE5C79"/>
    <w:rsid w:val="00F279E7"/>
    <w:rsid w:val="00F44C99"/>
    <w:rsid w:val="00F80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0591"/>
  <w15:chartTrackingRefBased/>
  <w15:docId w15:val="{5BF66E19-E6BC-47B1-968D-0D82908B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A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76ABA"/>
    <w:pPr>
      <w:keepNext/>
      <w:jc w:val="center"/>
      <w:outlineLvl w:val="0"/>
    </w:pPr>
    <w:rPr>
      <w:rFonts w:ascii="Arial" w:hAnsi="Arial"/>
      <w:i/>
      <w:iCs/>
      <w:sz w:val="23"/>
    </w:rPr>
  </w:style>
  <w:style w:type="paragraph" w:styleId="Nagwek2">
    <w:name w:val="heading 2"/>
    <w:basedOn w:val="Normalny"/>
    <w:next w:val="Normalny"/>
    <w:link w:val="Nagwek2Znak"/>
    <w:uiPriority w:val="9"/>
    <w:unhideWhenUsed/>
    <w:qFormat/>
    <w:rsid w:val="00876A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76AB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6ABA"/>
    <w:rPr>
      <w:rFonts w:ascii="Arial" w:eastAsia="Times New Roman" w:hAnsi="Arial" w:cs="Times New Roman"/>
      <w:i/>
      <w:iCs/>
      <w:sz w:val="23"/>
      <w:szCs w:val="24"/>
      <w:lang w:eastAsia="pl-PL"/>
    </w:rPr>
  </w:style>
  <w:style w:type="paragraph" w:styleId="Tytu">
    <w:name w:val="Title"/>
    <w:basedOn w:val="Normalny"/>
    <w:link w:val="TytuZnak"/>
    <w:qFormat/>
    <w:rsid w:val="00876ABA"/>
    <w:pPr>
      <w:jc w:val="center"/>
    </w:pPr>
    <w:rPr>
      <w:b/>
      <w:bCs/>
      <w:sz w:val="28"/>
      <w:szCs w:val="28"/>
    </w:rPr>
  </w:style>
  <w:style w:type="character" w:customStyle="1" w:styleId="TytuZnak">
    <w:name w:val="Tytuł Znak"/>
    <w:basedOn w:val="Domylnaczcionkaakapitu"/>
    <w:link w:val="Tytu"/>
    <w:rsid w:val="00876ABA"/>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876ABA"/>
    <w:rPr>
      <w:b/>
      <w:bCs/>
      <w:sz w:val="28"/>
      <w:szCs w:val="28"/>
    </w:rPr>
  </w:style>
  <w:style w:type="character" w:customStyle="1" w:styleId="TekstpodstawowyZnak">
    <w:name w:val="Tekst podstawowy Znak"/>
    <w:basedOn w:val="Domylnaczcionkaakapitu"/>
    <w:link w:val="Tekstpodstawowy"/>
    <w:semiHidden/>
    <w:rsid w:val="00876ABA"/>
    <w:rPr>
      <w:rFonts w:ascii="Times New Roman" w:eastAsia="Times New Roman" w:hAnsi="Times New Roman" w:cs="Times New Roman"/>
      <w:b/>
      <w:bCs/>
      <w:sz w:val="28"/>
      <w:szCs w:val="28"/>
      <w:lang w:eastAsia="pl-PL"/>
    </w:rPr>
  </w:style>
  <w:style w:type="paragraph" w:styleId="Tekstpodstawowy3">
    <w:name w:val="Body Text 3"/>
    <w:basedOn w:val="Normalny"/>
    <w:link w:val="Tekstpodstawowy3Znak"/>
    <w:semiHidden/>
    <w:rsid w:val="00876ABA"/>
    <w:pPr>
      <w:spacing w:line="360" w:lineRule="auto"/>
      <w:jc w:val="both"/>
    </w:pPr>
    <w:rPr>
      <w:rFonts w:ascii="Arial" w:hAnsi="Arial" w:cs="Arial"/>
    </w:rPr>
  </w:style>
  <w:style w:type="character" w:customStyle="1" w:styleId="Tekstpodstawowy3Znak">
    <w:name w:val="Tekst podstawowy 3 Znak"/>
    <w:basedOn w:val="Domylnaczcionkaakapitu"/>
    <w:link w:val="Tekstpodstawowy3"/>
    <w:semiHidden/>
    <w:rsid w:val="00876ABA"/>
    <w:rPr>
      <w:rFonts w:ascii="Arial" w:eastAsia="Times New Roman" w:hAnsi="Arial" w:cs="Arial"/>
      <w:sz w:val="24"/>
      <w:szCs w:val="24"/>
      <w:lang w:eastAsia="pl-PL"/>
    </w:rPr>
  </w:style>
  <w:style w:type="paragraph" w:styleId="Nagwek">
    <w:name w:val="header"/>
    <w:basedOn w:val="Normalny"/>
    <w:link w:val="NagwekZnak"/>
    <w:semiHidden/>
    <w:rsid w:val="00876ABA"/>
    <w:pPr>
      <w:tabs>
        <w:tab w:val="center" w:pos="4536"/>
        <w:tab w:val="right" w:pos="9072"/>
      </w:tabs>
    </w:pPr>
  </w:style>
  <w:style w:type="character" w:customStyle="1" w:styleId="NagwekZnak">
    <w:name w:val="Nagłówek Znak"/>
    <w:basedOn w:val="Domylnaczcionkaakapitu"/>
    <w:link w:val="Nagwek"/>
    <w:semiHidden/>
    <w:rsid w:val="00876ABA"/>
    <w:rPr>
      <w:rFonts w:ascii="Times New Roman" w:eastAsia="Times New Roman" w:hAnsi="Times New Roman" w:cs="Times New Roman"/>
      <w:sz w:val="24"/>
      <w:szCs w:val="24"/>
      <w:lang w:eastAsia="pl-PL"/>
    </w:rPr>
  </w:style>
  <w:style w:type="table" w:styleId="Tabela-Siatka">
    <w:name w:val="Table Grid"/>
    <w:basedOn w:val="Standardowy"/>
    <w:uiPriority w:val="59"/>
    <w:rsid w:val="00876AB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rsid w:val="00876ABA"/>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876ABA"/>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6A43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37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2841DB"/>
    <w:pPr>
      <w:tabs>
        <w:tab w:val="center" w:pos="4536"/>
        <w:tab w:val="right" w:pos="9072"/>
      </w:tabs>
    </w:pPr>
  </w:style>
  <w:style w:type="character" w:customStyle="1" w:styleId="StopkaZnak">
    <w:name w:val="Stopka Znak"/>
    <w:basedOn w:val="Domylnaczcionkaakapitu"/>
    <w:link w:val="Stopka"/>
    <w:uiPriority w:val="99"/>
    <w:rsid w:val="002841D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E8EA-03B0-4478-B9CD-888DEBEE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1934</Words>
  <Characters>11608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476_9909_23</dc:title>
  <dc:subject/>
  <dc:creator>Urban Justyna</dc:creator>
  <cp:keywords/>
  <dc:description/>
  <cp:lastModifiedBy>.</cp:lastModifiedBy>
  <cp:revision>41</cp:revision>
  <cp:lastPrinted>2023-04-05T06:59:00Z</cp:lastPrinted>
  <dcterms:created xsi:type="dcterms:W3CDTF">2023-03-29T11:48:00Z</dcterms:created>
  <dcterms:modified xsi:type="dcterms:W3CDTF">2023-04-13T12:21:00Z</dcterms:modified>
</cp:coreProperties>
</file>