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7B41" w14:textId="77777777" w:rsidR="00C21FF5" w:rsidRPr="00C21FF5" w:rsidRDefault="00C21FF5" w:rsidP="00ED101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1A63857" w14:textId="28450C50" w:rsidR="00CD6950" w:rsidRPr="004F3A9C" w:rsidRDefault="004F3A9C" w:rsidP="004F3A9C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4F3A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478/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9931</w:t>
      </w:r>
      <w:r w:rsidRPr="004F3A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4F3A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F3A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F3A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F3A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kwietnia 2023 r.</w:t>
      </w:r>
      <w:r w:rsidRPr="004F3A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75E67AE4" w14:textId="047344E9" w:rsidR="002352BD" w:rsidRPr="00C21FF5" w:rsidRDefault="00323C19" w:rsidP="00C21FF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1FF5">
        <w:rPr>
          <w:rFonts w:ascii="Arial" w:hAnsi="Arial" w:cs="Arial"/>
          <w:b/>
          <w:color w:val="000000"/>
          <w:sz w:val="24"/>
          <w:szCs w:val="24"/>
        </w:rPr>
        <w:t xml:space="preserve">w sprawie </w:t>
      </w:r>
      <w:r w:rsidR="00C21FF5" w:rsidRPr="00C21FF5">
        <w:rPr>
          <w:rFonts w:ascii="Arial" w:hAnsi="Arial" w:cs="Arial"/>
          <w:b/>
          <w:color w:val="000000"/>
          <w:sz w:val="24"/>
          <w:szCs w:val="24"/>
        </w:rPr>
        <w:t xml:space="preserve">wyrażenia zgody na zmianę </w:t>
      </w:r>
      <w:bookmarkStart w:id="1" w:name="_Hlk131596776"/>
      <w:r w:rsidR="002352BD" w:rsidRPr="00C21FF5">
        <w:rPr>
          <w:rFonts w:ascii="Arial" w:hAnsi="Arial" w:cs="Arial"/>
          <w:b/>
          <w:color w:val="000000"/>
          <w:sz w:val="24"/>
          <w:szCs w:val="24"/>
        </w:rPr>
        <w:t xml:space="preserve">terminu </w:t>
      </w:r>
      <w:r w:rsidR="00C21FF5" w:rsidRPr="00C21FF5">
        <w:rPr>
          <w:rFonts w:ascii="Arial" w:hAnsi="Arial" w:cs="Arial"/>
          <w:b/>
          <w:color w:val="000000"/>
          <w:sz w:val="24"/>
          <w:szCs w:val="24"/>
        </w:rPr>
        <w:t>na złożeni</w:t>
      </w:r>
      <w:r w:rsidR="00D46C18">
        <w:rPr>
          <w:rFonts w:ascii="Arial" w:hAnsi="Arial" w:cs="Arial"/>
          <w:b/>
          <w:color w:val="000000"/>
          <w:sz w:val="24"/>
          <w:szCs w:val="24"/>
        </w:rPr>
        <w:t>e</w:t>
      </w:r>
      <w:r w:rsidR="00C21FF5" w:rsidRPr="00C21FF5">
        <w:rPr>
          <w:rFonts w:ascii="Arial" w:hAnsi="Arial" w:cs="Arial"/>
          <w:b/>
          <w:color w:val="000000"/>
          <w:sz w:val="24"/>
          <w:szCs w:val="24"/>
        </w:rPr>
        <w:t xml:space="preserve"> dokumentów </w:t>
      </w:r>
      <w:r w:rsidR="00C21FF5" w:rsidRPr="00C21FF5">
        <w:rPr>
          <w:rFonts w:ascii="Arial" w:hAnsi="Arial" w:cs="Arial"/>
          <w:b/>
          <w:color w:val="000000"/>
          <w:sz w:val="24"/>
          <w:szCs w:val="24"/>
        </w:rPr>
        <w:br/>
        <w:t xml:space="preserve">niezbędnych do rozliczenia usługi rozwojowej w </w:t>
      </w:r>
      <w:bookmarkStart w:id="2" w:name="_Hlk131584809"/>
      <w:r w:rsidR="00D46C18">
        <w:rPr>
          <w:rFonts w:ascii="Arial" w:hAnsi="Arial" w:cs="Arial"/>
          <w:b/>
          <w:color w:val="000000"/>
          <w:sz w:val="24"/>
          <w:szCs w:val="24"/>
        </w:rPr>
        <w:t xml:space="preserve">ramach </w:t>
      </w:r>
      <w:r w:rsidR="002352BD" w:rsidRPr="00C21FF5">
        <w:rPr>
          <w:rFonts w:ascii="Arial" w:hAnsi="Arial" w:cs="Arial"/>
          <w:b/>
          <w:bCs/>
          <w:color w:val="000000"/>
          <w:sz w:val="24"/>
          <w:szCs w:val="24"/>
        </w:rPr>
        <w:t xml:space="preserve">projektu </w:t>
      </w:r>
      <w:r w:rsidR="00D46C1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2352BD" w:rsidRPr="00C21FF5">
        <w:rPr>
          <w:rFonts w:ascii="Arial" w:hAnsi="Arial" w:cs="Arial"/>
          <w:b/>
          <w:bCs/>
          <w:color w:val="000000"/>
          <w:sz w:val="24"/>
          <w:szCs w:val="24"/>
        </w:rPr>
        <w:t>pn.</w:t>
      </w:r>
      <w:r w:rsidR="00C21FF5" w:rsidRPr="00C21FF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352BD" w:rsidRPr="00C21FF5">
        <w:rPr>
          <w:rFonts w:ascii="Arial" w:hAnsi="Arial" w:cs="Arial"/>
          <w:b/>
          <w:bCs/>
          <w:color w:val="000000"/>
          <w:sz w:val="24"/>
          <w:szCs w:val="24"/>
        </w:rPr>
        <w:t>„Podkarpacka Platforma Wsparcia Biznesu”</w:t>
      </w:r>
      <w:bookmarkEnd w:id="1"/>
    </w:p>
    <w:bookmarkEnd w:id="2"/>
    <w:p w14:paraId="73756B3D" w14:textId="097F86B4" w:rsidR="00323C19" w:rsidRDefault="00323C19" w:rsidP="00B11278">
      <w:pPr>
        <w:pStyle w:val="Tekstpodstawowy2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1FF5">
        <w:rPr>
          <w:rFonts w:ascii="Arial" w:hAnsi="Arial" w:cs="Arial"/>
          <w:color w:val="000000"/>
          <w:sz w:val="24"/>
          <w:szCs w:val="24"/>
        </w:rPr>
        <w:t>Na podstawie art. 41 ust. 1 ustawy z dnia 5 czerwca 1998 r. o samorządzie województwa (Dz. U. z 20</w:t>
      </w:r>
      <w:r w:rsidR="00C813FF" w:rsidRPr="00C21FF5">
        <w:rPr>
          <w:rFonts w:ascii="Arial" w:hAnsi="Arial" w:cs="Arial"/>
          <w:color w:val="000000"/>
          <w:sz w:val="24"/>
          <w:szCs w:val="24"/>
        </w:rPr>
        <w:t>2</w:t>
      </w:r>
      <w:r w:rsidR="00032A9F" w:rsidRPr="00C21FF5">
        <w:rPr>
          <w:rFonts w:ascii="Arial" w:hAnsi="Arial" w:cs="Arial"/>
          <w:color w:val="000000"/>
          <w:sz w:val="24"/>
          <w:szCs w:val="24"/>
        </w:rPr>
        <w:t>2</w:t>
      </w:r>
      <w:r w:rsidRPr="00C21FF5">
        <w:rPr>
          <w:rFonts w:ascii="Arial" w:hAnsi="Arial" w:cs="Arial"/>
          <w:color w:val="000000"/>
          <w:sz w:val="24"/>
          <w:szCs w:val="24"/>
        </w:rPr>
        <w:t xml:space="preserve"> r.</w:t>
      </w:r>
      <w:r w:rsidR="0052057E" w:rsidRPr="00C21FF5">
        <w:rPr>
          <w:rFonts w:ascii="Arial" w:hAnsi="Arial" w:cs="Arial"/>
          <w:color w:val="000000"/>
          <w:sz w:val="24"/>
          <w:szCs w:val="24"/>
        </w:rPr>
        <w:t>,</w:t>
      </w:r>
      <w:r w:rsidRPr="00C21FF5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2352BD" w:rsidRPr="00C21FF5">
        <w:rPr>
          <w:rFonts w:ascii="Arial" w:hAnsi="Arial" w:cs="Arial"/>
          <w:color w:val="000000"/>
          <w:sz w:val="24"/>
          <w:szCs w:val="24"/>
        </w:rPr>
        <w:t>2094</w:t>
      </w:r>
      <w:r w:rsidR="009D1FAC">
        <w:rPr>
          <w:rFonts w:ascii="Arial" w:hAnsi="Arial" w:cs="Arial"/>
          <w:color w:val="000000"/>
          <w:sz w:val="24"/>
          <w:szCs w:val="24"/>
        </w:rPr>
        <w:t xml:space="preserve"> ze zm.</w:t>
      </w:r>
      <w:r w:rsidR="0050753A">
        <w:rPr>
          <w:rFonts w:ascii="Arial" w:hAnsi="Arial" w:cs="Arial"/>
          <w:color w:val="000000"/>
          <w:sz w:val="24"/>
          <w:szCs w:val="24"/>
        </w:rPr>
        <w:t>)</w:t>
      </w:r>
    </w:p>
    <w:p w14:paraId="2B110CCA" w14:textId="77777777" w:rsidR="000E5922" w:rsidRDefault="000E5922" w:rsidP="00B11278">
      <w:pPr>
        <w:pStyle w:val="Tekstpodstawowy2"/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A00B87" w14:textId="77777777" w:rsidR="00323C19" w:rsidRPr="00C21FF5" w:rsidRDefault="00323C19" w:rsidP="004E4D8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1FF5">
        <w:rPr>
          <w:rFonts w:ascii="Arial" w:hAnsi="Arial" w:cs="Arial"/>
          <w:b/>
          <w:color w:val="000000"/>
          <w:sz w:val="24"/>
          <w:szCs w:val="24"/>
        </w:rPr>
        <w:t>Zarząd Województwa Podkarpackiego w Rzeszowie</w:t>
      </w:r>
    </w:p>
    <w:p w14:paraId="68E72A5C" w14:textId="77777777" w:rsidR="00323C19" w:rsidRPr="00C21FF5" w:rsidRDefault="00323C19" w:rsidP="00A34D31">
      <w:pPr>
        <w:spacing w:after="24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1FF5">
        <w:rPr>
          <w:rFonts w:ascii="Arial" w:hAnsi="Arial" w:cs="Arial"/>
          <w:b/>
          <w:color w:val="000000"/>
          <w:sz w:val="24"/>
          <w:szCs w:val="24"/>
        </w:rPr>
        <w:t>uchwala, co następuje:</w:t>
      </w:r>
    </w:p>
    <w:p w14:paraId="5543FA7D" w14:textId="5DDC6EA3" w:rsidR="00611DB4" w:rsidRDefault="00611DB4" w:rsidP="008F1486">
      <w:pPr>
        <w:spacing w:after="4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50C308" w14:textId="77777777" w:rsidR="000E5922" w:rsidRPr="00341168" w:rsidRDefault="000E5922" w:rsidP="000E5922">
      <w:pPr>
        <w:pStyle w:val="Nagwek2Paragraaf"/>
      </w:pPr>
      <w:r w:rsidRPr="00341168">
        <w:t>§1</w:t>
      </w:r>
    </w:p>
    <w:p w14:paraId="0156DECE" w14:textId="243D806B" w:rsidR="000E5922" w:rsidRPr="002A384C" w:rsidRDefault="000E5922" w:rsidP="000E5922">
      <w:pPr>
        <w:pStyle w:val="CM22"/>
        <w:spacing w:after="0" w:line="276" w:lineRule="auto"/>
        <w:jc w:val="both"/>
        <w:rPr>
          <w:rFonts w:ascii="Arial" w:hAnsi="Arial" w:cs="Arial"/>
        </w:rPr>
      </w:pPr>
      <w:r w:rsidRPr="002A384C">
        <w:rPr>
          <w:rFonts w:ascii="Arial" w:hAnsi="Arial" w:cs="Arial"/>
        </w:rPr>
        <w:t xml:space="preserve">1. Przyjmuje się stanowisko w sprawie wydłużenia terminu </w:t>
      </w:r>
      <w:r w:rsidR="002A384C" w:rsidRPr="002A384C">
        <w:rPr>
          <w:rFonts w:ascii="Arial" w:hAnsi="Arial" w:cs="Arial"/>
        </w:rPr>
        <w:t>na złożenie dokumentów niezbędnych do rozliczenia usługi rozwojowej w ramach projektu „Podkarpacka Platforma Wsparcia Biznesu”</w:t>
      </w:r>
      <w:r w:rsidRPr="002A384C">
        <w:rPr>
          <w:rFonts w:ascii="Arial" w:hAnsi="Arial" w:cs="Arial"/>
        </w:rPr>
        <w:t xml:space="preserve">, </w:t>
      </w:r>
      <w:bookmarkStart w:id="3" w:name="_Hlk131754885"/>
      <w:r w:rsidRPr="002A384C">
        <w:rPr>
          <w:rFonts w:ascii="Arial" w:hAnsi="Arial" w:cs="Arial"/>
        </w:rPr>
        <w:t>realizowane</w:t>
      </w:r>
      <w:r w:rsidR="002A384C" w:rsidRPr="002A384C">
        <w:rPr>
          <w:rFonts w:ascii="Arial" w:hAnsi="Arial" w:cs="Arial"/>
        </w:rPr>
        <w:t>j</w:t>
      </w:r>
      <w:r w:rsidRPr="002A384C">
        <w:rPr>
          <w:rFonts w:ascii="Arial" w:hAnsi="Arial" w:cs="Arial"/>
        </w:rPr>
        <w:t xml:space="preserve"> przez </w:t>
      </w:r>
      <w:r w:rsidR="002A384C" w:rsidRPr="002A384C">
        <w:rPr>
          <w:rFonts w:ascii="Arial" w:hAnsi="Arial" w:cs="Arial"/>
        </w:rPr>
        <w:t xml:space="preserve">Cerbex Sp. z o. o. pn. </w:t>
      </w:r>
      <w:r w:rsidR="002A384C" w:rsidRPr="00896D8B">
        <w:rPr>
          <w:rFonts w:ascii="Arial" w:hAnsi="Arial" w:cs="Arial"/>
          <w:i/>
          <w:iCs/>
        </w:rPr>
        <w:t>”Specjalistyczna usługa rozwojowa polegająca na przeprowadzeniu badań skuteczności w zakresie rozszerzenia możliwości funkcjonowania centrali CX1201”.</w:t>
      </w:r>
      <w:bookmarkEnd w:id="3"/>
    </w:p>
    <w:p w14:paraId="7CAE3097" w14:textId="1DCDA776" w:rsidR="000E5922" w:rsidRPr="002A384C" w:rsidRDefault="000E5922" w:rsidP="000E5922">
      <w:pPr>
        <w:pStyle w:val="CM22"/>
        <w:spacing w:after="0" w:line="276" w:lineRule="auto"/>
        <w:jc w:val="both"/>
        <w:rPr>
          <w:rFonts w:ascii="Arial" w:hAnsi="Arial" w:cs="Arial"/>
          <w:bCs/>
        </w:rPr>
      </w:pPr>
      <w:r w:rsidRPr="002A384C">
        <w:rPr>
          <w:rFonts w:ascii="Arial" w:hAnsi="Arial" w:cs="Arial"/>
        </w:rPr>
        <w:t>2. Stanowisko, o którym mowa w ust. 1 stanowi załącznik do niniejszej uchwały</w:t>
      </w:r>
      <w:r w:rsidRPr="002A384C">
        <w:rPr>
          <w:rFonts w:ascii="Arial" w:hAnsi="Arial" w:cs="Arial"/>
          <w:bCs/>
        </w:rPr>
        <w:t>.</w:t>
      </w:r>
    </w:p>
    <w:p w14:paraId="32D688D4" w14:textId="77777777" w:rsidR="000E5922" w:rsidRPr="000E5922" w:rsidRDefault="000E5922" w:rsidP="000E5922">
      <w:pPr>
        <w:rPr>
          <w:lang w:eastAsia="pl-PL"/>
        </w:rPr>
      </w:pPr>
    </w:p>
    <w:p w14:paraId="418B140E" w14:textId="77777777" w:rsidR="000E5922" w:rsidRPr="00341168" w:rsidRDefault="000E5922" w:rsidP="000E5922">
      <w:pPr>
        <w:pStyle w:val="Nagwek2Paragraaf"/>
      </w:pPr>
      <w:r w:rsidRPr="00341168">
        <w:t>§2</w:t>
      </w:r>
    </w:p>
    <w:p w14:paraId="0F8D4491" w14:textId="47085127" w:rsidR="000E5922" w:rsidRDefault="000E5922" w:rsidP="000E59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 xml:space="preserve">Przyjęto rozwiązanie wskazane w wariancie nr </w:t>
      </w:r>
      <w:r w:rsidR="004F3A9C">
        <w:rPr>
          <w:rFonts w:ascii="Arial" w:hAnsi="Arial" w:cs="Arial"/>
          <w:bCs/>
          <w:sz w:val="24"/>
          <w:szCs w:val="24"/>
        </w:rPr>
        <w:t>I</w:t>
      </w:r>
      <w:r w:rsidRPr="00341168">
        <w:rPr>
          <w:rFonts w:ascii="Arial" w:hAnsi="Arial" w:cs="Arial"/>
          <w:bCs/>
          <w:sz w:val="24"/>
          <w:szCs w:val="24"/>
        </w:rPr>
        <w:t xml:space="preserve"> stanowiska, o którym mowa w </w:t>
      </w:r>
      <w:r w:rsidRPr="00341168">
        <w:rPr>
          <w:rFonts w:ascii="Arial" w:hAnsi="Arial" w:cs="Arial"/>
          <w:sz w:val="24"/>
          <w:szCs w:val="24"/>
        </w:rPr>
        <w:t>§1.</w:t>
      </w:r>
    </w:p>
    <w:p w14:paraId="5EB870D7" w14:textId="77777777" w:rsidR="000E5922" w:rsidRDefault="000E5922" w:rsidP="000E59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98C1C3C" w14:textId="77777777" w:rsidR="000E5922" w:rsidRPr="00341168" w:rsidRDefault="000E5922" w:rsidP="000E5922">
      <w:pPr>
        <w:pStyle w:val="Nagwek2Paragraaf"/>
      </w:pPr>
      <w:r w:rsidRPr="00341168">
        <w:t>§3</w:t>
      </w:r>
    </w:p>
    <w:p w14:paraId="4F23EE0E" w14:textId="64CDDB91" w:rsidR="000E5922" w:rsidRDefault="000E5922" w:rsidP="000E592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>Wykonanie uchwały powierza się Marszałkowi Województwa Podkarpackiego.</w:t>
      </w:r>
    </w:p>
    <w:p w14:paraId="486D465B" w14:textId="77777777" w:rsidR="000E5922" w:rsidRPr="00341168" w:rsidRDefault="000E5922" w:rsidP="000E592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14:paraId="30707B22" w14:textId="77777777" w:rsidR="000E5922" w:rsidRPr="00341168" w:rsidRDefault="000E5922" w:rsidP="000E5922">
      <w:pPr>
        <w:pStyle w:val="Nagwek2Paragraaf"/>
      </w:pPr>
      <w:r w:rsidRPr="00341168">
        <w:t>§4</w:t>
      </w:r>
    </w:p>
    <w:p w14:paraId="66309E57" w14:textId="72DCBE3F" w:rsidR="000E5922" w:rsidRDefault="000E5922" w:rsidP="000E59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197B6BC7" w14:textId="77777777" w:rsidR="00896D8B" w:rsidRDefault="00896D8B" w:rsidP="000E59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398E06D" w14:textId="77777777" w:rsidR="00300209" w:rsidRPr="00D519A7" w:rsidRDefault="00300209" w:rsidP="00300209">
      <w:pPr>
        <w:spacing w:after="0"/>
        <w:rPr>
          <w:rFonts w:ascii="Arial" w:hAnsi="Arial" w:cs="Arial"/>
          <w:sz w:val="23"/>
          <w:szCs w:val="23"/>
        </w:rPr>
      </w:pPr>
      <w:bookmarkStart w:id="4" w:name="_Hlk124256140"/>
      <w:r w:rsidRPr="00D519A7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AE69DE6" w14:textId="77777777" w:rsidR="00300209" w:rsidRPr="00D519A7" w:rsidRDefault="00300209" w:rsidP="00300209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225E79EA" w14:textId="77777777" w:rsidR="00300209" w:rsidRDefault="00300209" w:rsidP="000E59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2378D17" w14:textId="335BD139" w:rsidR="00C21FF5" w:rsidRPr="00C21FF5" w:rsidRDefault="00C21FF5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C21FF5">
        <w:rPr>
          <w:rFonts w:ascii="Arial" w:hAnsi="Arial" w:cs="Arial"/>
          <w:color w:val="000000"/>
          <w:sz w:val="24"/>
          <w:szCs w:val="24"/>
        </w:rPr>
        <w:br w:type="page"/>
      </w:r>
    </w:p>
    <w:p w14:paraId="4129FD37" w14:textId="65381802" w:rsidR="004F3A9C" w:rsidRPr="004F3A9C" w:rsidRDefault="004F3A9C" w:rsidP="004F3A9C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4F3A9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478/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9931</w:t>
      </w:r>
      <w:r w:rsidRPr="004F3A9C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2E4070B" w14:textId="77777777" w:rsidR="004F3A9C" w:rsidRPr="004F3A9C" w:rsidRDefault="004F3A9C" w:rsidP="004F3A9C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F3A9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0EEDF3B" w14:textId="77777777" w:rsidR="004F3A9C" w:rsidRPr="004F3A9C" w:rsidRDefault="004F3A9C" w:rsidP="004F3A9C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F3A9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6F690AF" w14:textId="77777777" w:rsidR="004F3A9C" w:rsidRPr="004F3A9C" w:rsidRDefault="004F3A9C" w:rsidP="004F3A9C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F3A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4F3A9C">
        <w:rPr>
          <w:rFonts w:ascii="Arial" w:eastAsia="Times New Roman" w:hAnsi="Arial"/>
          <w:sz w:val="24"/>
          <w:szCs w:val="24"/>
          <w:lang w:eastAsia="pl-PL"/>
        </w:rPr>
        <w:t xml:space="preserve">11 kwietnia 2023 </w:t>
      </w:r>
      <w:r w:rsidRPr="004F3A9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5"/>
    <w:p w14:paraId="62B024F4" w14:textId="4294CAE8" w:rsidR="000E5922" w:rsidRPr="00F24D5E" w:rsidRDefault="000E5922" w:rsidP="000E59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C4420F">
        <w:rPr>
          <w:rFonts w:ascii="Arial" w:hAnsi="Arial" w:cs="Arial"/>
          <w:sz w:val="24"/>
          <w:szCs w:val="24"/>
        </w:rPr>
        <w:t>Stanowisko Zarządu Województwa Podkarpackiego</w:t>
      </w:r>
      <w:r w:rsidRPr="00F24D5E">
        <w:rPr>
          <w:rFonts w:ascii="Arial" w:hAnsi="Arial" w:cs="Arial"/>
          <w:sz w:val="24"/>
          <w:szCs w:val="24"/>
        </w:rPr>
        <w:t xml:space="preserve"> w sprawie wydłużenia terminu </w:t>
      </w:r>
      <w:r w:rsidR="00896D8B" w:rsidRPr="00896D8B">
        <w:rPr>
          <w:rFonts w:ascii="Arial" w:hAnsi="Arial" w:cs="Arial"/>
          <w:sz w:val="24"/>
          <w:szCs w:val="24"/>
        </w:rPr>
        <w:t xml:space="preserve">na złożenie dokumentów niezbędnych do rozliczenia usługi rozwojowej </w:t>
      </w:r>
      <w:r w:rsidRPr="00F24D5E">
        <w:rPr>
          <w:rFonts w:ascii="Arial" w:hAnsi="Arial" w:cs="Arial"/>
          <w:sz w:val="24"/>
          <w:szCs w:val="24"/>
        </w:rPr>
        <w:t>przez</w:t>
      </w:r>
      <w:r w:rsidR="00896D8B">
        <w:rPr>
          <w:rFonts w:ascii="Arial" w:hAnsi="Arial" w:cs="Arial"/>
          <w:sz w:val="24"/>
          <w:szCs w:val="24"/>
        </w:rPr>
        <w:t xml:space="preserve"> firmę </w:t>
      </w:r>
      <w:r w:rsidR="00896D8B" w:rsidRPr="00896D8B">
        <w:rPr>
          <w:rFonts w:ascii="Arial" w:hAnsi="Arial" w:cs="Arial"/>
          <w:b/>
          <w:sz w:val="24"/>
          <w:szCs w:val="24"/>
        </w:rPr>
        <w:t xml:space="preserve">Cerbex Sp. z o. o., </w:t>
      </w:r>
      <w:r w:rsidR="00896D8B" w:rsidRPr="00896D8B">
        <w:rPr>
          <w:rFonts w:ascii="Arial" w:hAnsi="Arial" w:cs="Arial"/>
          <w:bCs/>
          <w:sz w:val="24"/>
          <w:szCs w:val="24"/>
        </w:rPr>
        <w:t>będąca Odbiorca Wsparcia</w:t>
      </w:r>
      <w:r w:rsidR="00896D8B">
        <w:rPr>
          <w:rFonts w:ascii="Arial" w:hAnsi="Arial" w:cs="Arial"/>
          <w:b/>
          <w:sz w:val="24"/>
          <w:szCs w:val="24"/>
        </w:rPr>
        <w:t xml:space="preserve"> </w:t>
      </w:r>
      <w:r w:rsidR="00896D8B" w:rsidRPr="00896D8B">
        <w:rPr>
          <w:rFonts w:ascii="Arial" w:hAnsi="Arial" w:cs="Arial"/>
          <w:bCs/>
          <w:sz w:val="24"/>
          <w:szCs w:val="24"/>
        </w:rPr>
        <w:t>w ramach projektu „Podkarpacka Platforma Wsparcia Biznesu”</w:t>
      </w:r>
      <w:r w:rsidRPr="00F24D5E">
        <w:rPr>
          <w:rFonts w:ascii="Arial" w:hAnsi="Arial" w:cs="Arial"/>
          <w:bCs/>
          <w:sz w:val="24"/>
          <w:szCs w:val="24"/>
        </w:rPr>
        <w:t>.</w:t>
      </w:r>
    </w:p>
    <w:p w14:paraId="1A869363" w14:textId="77777777" w:rsidR="000E5922" w:rsidRPr="002C5E7F" w:rsidRDefault="000E5922" w:rsidP="000E59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C5E7F">
        <w:rPr>
          <w:rFonts w:ascii="Arial" w:hAnsi="Arial" w:cs="Arial"/>
          <w:sz w:val="24"/>
          <w:szCs w:val="24"/>
        </w:rPr>
        <w:t xml:space="preserve"> </w:t>
      </w:r>
    </w:p>
    <w:p w14:paraId="37D10246" w14:textId="29914FE0" w:rsidR="000E5922" w:rsidRPr="00F24D5E" w:rsidRDefault="000E5922" w:rsidP="000E5922">
      <w:pPr>
        <w:pStyle w:val="CM22"/>
        <w:spacing w:after="0" w:line="276" w:lineRule="auto"/>
        <w:ind w:firstLine="709"/>
        <w:jc w:val="both"/>
        <w:rPr>
          <w:rFonts w:ascii="Arial" w:hAnsi="Arial" w:cs="Arial"/>
        </w:rPr>
      </w:pPr>
      <w:r w:rsidRPr="00F24D5E">
        <w:rPr>
          <w:rFonts w:ascii="Arial" w:hAnsi="Arial" w:cs="Arial"/>
        </w:rPr>
        <w:t xml:space="preserve">Mając na uwadze prawidłową realizację </w:t>
      </w:r>
      <w:r w:rsidR="00896D8B" w:rsidRPr="00896D8B">
        <w:rPr>
          <w:rFonts w:ascii="Arial" w:hAnsi="Arial" w:cs="Arial"/>
        </w:rPr>
        <w:t>projektu „Podkarpacka Platforma Wsparcia Biznesu”.</w:t>
      </w:r>
      <w:r w:rsidRPr="00F24D5E">
        <w:rPr>
          <w:rFonts w:ascii="Arial" w:hAnsi="Arial" w:cs="Arial"/>
        </w:rPr>
        <w:t xml:space="preserve"> proponuje się następujące rozwiązania:</w:t>
      </w:r>
    </w:p>
    <w:p w14:paraId="685111F1" w14:textId="77777777" w:rsidR="000E5922" w:rsidRPr="00F24D5E" w:rsidRDefault="000E5922" w:rsidP="000E5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F24D5E">
        <w:rPr>
          <w:rFonts w:ascii="Arial" w:hAnsi="Arial" w:cs="Arial"/>
          <w:b/>
          <w:sz w:val="24"/>
          <w:szCs w:val="24"/>
        </w:rPr>
        <w:t>WARIANT I</w:t>
      </w:r>
      <w:r w:rsidRPr="00F24D5E">
        <w:rPr>
          <w:rFonts w:ascii="Arial" w:hAnsi="Arial" w:cs="Arial"/>
          <w:sz w:val="24"/>
          <w:szCs w:val="24"/>
        </w:rPr>
        <w:tab/>
      </w:r>
    </w:p>
    <w:p w14:paraId="092A3494" w14:textId="58855EBF" w:rsidR="000E5922" w:rsidRPr="00F24D5E" w:rsidRDefault="000E5922" w:rsidP="000E592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4D5E">
        <w:rPr>
          <w:rFonts w:ascii="Arial" w:hAnsi="Arial" w:cs="Arial"/>
          <w:sz w:val="24"/>
          <w:szCs w:val="24"/>
        </w:rPr>
        <w:t xml:space="preserve">Wyrazić zgodę na proponowaną </w:t>
      </w:r>
      <w:r w:rsidR="0050753A">
        <w:rPr>
          <w:rFonts w:ascii="Arial" w:hAnsi="Arial" w:cs="Arial"/>
          <w:sz w:val="24"/>
          <w:szCs w:val="24"/>
        </w:rPr>
        <w:t xml:space="preserve">przez Odbiorcę Wsparcia </w:t>
      </w:r>
      <w:r w:rsidRPr="00F24D5E">
        <w:rPr>
          <w:rFonts w:ascii="Arial" w:hAnsi="Arial" w:cs="Arial"/>
          <w:sz w:val="24"/>
          <w:szCs w:val="24"/>
        </w:rPr>
        <w:t xml:space="preserve">zmianę </w:t>
      </w:r>
      <w:bookmarkStart w:id="6" w:name="_Hlk131754972"/>
      <w:r w:rsidRPr="00F24D5E">
        <w:rPr>
          <w:rFonts w:ascii="Arial" w:hAnsi="Arial" w:cs="Arial"/>
          <w:sz w:val="24"/>
          <w:szCs w:val="24"/>
        </w:rPr>
        <w:t xml:space="preserve">terminu </w:t>
      </w:r>
      <w:r w:rsidR="003B17C8" w:rsidRPr="003B17C8">
        <w:rPr>
          <w:rFonts w:ascii="Arial" w:hAnsi="Arial" w:cs="Arial"/>
          <w:sz w:val="24"/>
          <w:szCs w:val="24"/>
        </w:rPr>
        <w:t xml:space="preserve">na złożenie dokumentów niezbędnych do rozliczenia usługi rozwojowej </w:t>
      </w:r>
      <w:r w:rsidR="0050753A" w:rsidRPr="0050753A">
        <w:rPr>
          <w:rFonts w:ascii="Arial" w:hAnsi="Arial" w:cs="Arial"/>
          <w:sz w:val="24"/>
          <w:szCs w:val="24"/>
        </w:rPr>
        <w:t xml:space="preserve">pn. </w:t>
      </w:r>
      <w:r w:rsidR="0050753A">
        <w:rPr>
          <w:rFonts w:ascii="Arial" w:hAnsi="Arial" w:cs="Arial"/>
          <w:sz w:val="24"/>
          <w:szCs w:val="24"/>
        </w:rPr>
        <w:t>„</w:t>
      </w:r>
      <w:r w:rsidR="0050753A" w:rsidRPr="0050753A">
        <w:rPr>
          <w:rFonts w:ascii="Arial" w:hAnsi="Arial" w:cs="Arial"/>
          <w:i/>
          <w:iCs/>
          <w:sz w:val="24"/>
          <w:szCs w:val="24"/>
        </w:rPr>
        <w:t>Specjalistyczna usługa rozwojowa polegająca na przeprowadzeniu badań skuteczności w zakresie rozszerzenia możliwości funkcjonowania centrali CX1201</w:t>
      </w:r>
      <w:r w:rsidR="0050753A" w:rsidRPr="0050753A">
        <w:rPr>
          <w:rFonts w:ascii="Arial" w:hAnsi="Arial" w:cs="Arial"/>
          <w:sz w:val="24"/>
          <w:szCs w:val="24"/>
        </w:rPr>
        <w:t xml:space="preserve">” </w:t>
      </w:r>
      <w:r w:rsidR="003B17C8" w:rsidRPr="003B17C8">
        <w:rPr>
          <w:rFonts w:ascii="Arial" w:hAnsi="Arial" w:cs="Arial"/>
          <w:sz w:val="24"/>
          <w:szCs w:val="24"/>
        </w:rPr>
        <w:t>realizowanej przez Cerbex</w:t>
      </w:r>
      <w:r w:rsidR="0052745B">
        <w:rPr>
          <w:rFonts w:ascii="Arial" w:hAnsi="Arial" w:cs="Arial"/>
          <w:sz w:val="24"/>
          <w:szCs w:val="24"/>
        </w:rPr>
        <w:t> </w:t>
      </w:r>
      <w:r w:rsidR="003B17C8" w:rsidRPr="003B17C8">
        <w:rPr>
          <w:rFonts w:ascii="Arial" w:hAnsi="Arial" w:cs="Arial"/>
          <w:sz w:val="24"/>
          <w:szCs w:val="24"/>
        </w:rPr>
        <w:t xml:space="preserve">Sp. z o. o. </w:t>
      </w:r>
      <w:bookmarkEnd w:id="6"/>
      <w:r w:rsidRPr="00F24D5E">
        <w:rPr>
          <w:rFonts w:ascii="Arial" w:hAnsi="Arial" w:cs="Arial"/>
          <w:sz w:val="24"/>
          <w:szCs w:val="24"/>
        </w:rPr>
        <w:t xml:space="preserve">do dnia </w:t>
      </w:r>
      <w:r w:rsidR="003B17C8">
        <w:rPr>
          <w:rFonts w:ascii="Arial" w:hAnsi="Arial" w:cs="Arial"/>
          <w:b/>
          <w:sz w:val="24"/>
          <w:szCs w:val="24"/>
          <w:u w:val="single"/>
        </w:rPr>
        <w:t>15</w:t>
      </w:r>
      <w:r w:rsidRPr="00F24D5E">
        <w:rPr>
          <w:rFonts w:ascii="Arial" w:hAnsi="Arial" w:cs="Arial"/>
          <w:b/>
          <w:sz w:val="24"/>
          <w:szCs w:val="24"/>
          <w:u w:val="single"/>
        </w:rPr>
        <w:t>.0</w:t>
      </w:r>
      <w:r w:rsidR="003B17C8">
        <w:rPr>
          <w:rFonts w:ascii="Arial" w:hAnsi="Arial" w:cs="Arial"/>
          <w:b/>
          <w:sz w:val="24"/>
          <w:szCs w:val="24"/>
          <w:u w:val="single"/>
        </w:rPr>
        <w:t>3</w:t>
      </w:r>
      <w:r w:rsidRPr="00F24D5E">
        <w:rPr>
          <w:rFonts w:ascii="Arial" w:hAnsi="Arial" w:cs="Arial"/>
          <w:b/>
          <w:sz w:val="24"/>
          <w:szCs w:val="24"/>
          <w:u w:val="single"/>
        </w:rPr>
        <w:t>.2023 r.</w:t>
      </w:r>
    </w:p>
    <w:p w14:paraId="332FC611" w14:textId="77777777" w:rsidR="000E5922" w:rsidRPr="00F24D5E" w:rsidRDefault="000E5922" w:rsidP="000E5922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F24D5E">
        <w:rPr>
          <w:rFonts w:ascii="Arial" w:hAnsi="Arial" w:cs="Arial"/>
          <w:sz w:val="24"/>
          <w:szCs w:val="24"/>
        </w:rPr>
        <w:t>albo</w:t>
      </w:r>
    </w:p>
    <w:p w14:paraId="4ACE4BC6" w14:textId="77777777" w:rsidR="000E5922" w:rsidRPr="00F24D5E" w:rsidRDefault="000E5922" w:rsidP="000E5922">
      <w:pPr>
        <w:pStyle w:val="Default"/>
        <w:spacing w:after="120" w:line="276" w:lineRule="auto"/>
        <w:ind w:left="1276" w:hanging="1276"/>
        <w:jc w:val="both"/>
        <w:rPr>
          <w:rFonts w:ascii="Arial" w:hAnsi="Arial" w:cs="Arial"/>
          <w:b/>
          <w:color w:val="auto"/>
        </w:rPr>
      </w:pPr>
      <w:r w:rsidRPr="00F24D5E">
        <w:rPr>
          <w:rFonts w:ascii="Arial" w:hAnsi="Arial" w:cs="Arial"/>
          <w:b/>
          <w:color w:val="auto"/>
        </w:rPr>
        <w:t>WARIANT II</w:t>
      </w:r>
    </w:p>
    <w:p w14:paraId="673DBD59" w14:textId="5D96CB0A" w:rsidR="000E5922" w:rsidRPr="00F24D5E" w:rsidRDefault="000E5922" w:rsidP="000E5922">
      <w:pPr>
        <w:jc w:val="both"/>
        <w:rPr>
          <w:rFonts w:ascii="Arial" w:hAnsi="Arial" w:cs="Arial"/>
          <w:sz w:val="24"/>
          <w:szCs w:val="24"/>
        </w:rPr>
      </w:pPr>
      <w:r w:rsidRPr="00F24D5E">
        <w:rPr>
          <w:rFonts w:ascii="Arial" w:hAnsi="Arial" w:cs="Arial"/>
          <w:sz w:val="24"/>
          <w:szCs w:val="24"/>
        </w:rPr>
        <w:t xml:space="preserve">Nie wyrazić zgody na zmianę </w:t>
      </w:r>
      <w:r w:rsidR="0050753A" w:rsidRPr="00F24D5E">
        <w:rPr>
          <w:rFonts w:ascii="Arial" w:hAnsi="Arial" w:cs="Arial"/>
          <w:sz w:val="24"/>
          <w:szCs w:val="24"/>
        </w:rPr>
        <w:t xml:space="preserve">terminu </w:t>
      </w:r>
      <w:r w:rsidR="0050753A" w:rsidRPr="003B17C8">
        <w:rPr>
          <w:rFonts w:ascii="Arial" w:hAnsi="Arial" w:cs="Arial"/>
          <w:sz w:val="24"/>
          <w:szCs w:val="24"/>
        </w:rPr>
        <w:t xml:space="preserve">na złożenie dokumentów niezbędnych do rozliczenia usługi rozwojowej </w:t>
      </w:r>
      <w:r w:rsidR="0050753A" w:rsidRPr="0050753A">
        <w:rPr>
          <w:rFonts w:ascii="Arial" w:hAnsi="Arial" w:cs="Arial"/>
          <w:sz w:val="24"/>
          <w:szCs w:val="24"/>
        </w:rPr>
        <w:t xml:space="preserve">pn. </w:t>
      </w:r>
      <w:r w:rsidR="0050753A">
        <w:rPr>
          <w:rFonts w:ascii="Arial" w:hAnsi="Arial" w:cs="Arial"/>
          <w:sz w:val="24"/>
          <w:szCs w:val="24"/>
        </w:rPr>
        <w:t>„</w:t>
      </w:r>
      <w:r w:rsidR="0050753A" w:rsidRPr="0050753A">
        <w:rPr>
          <w:rFonts w:ascii="Arial" w:hAnsi="Arial" w:cs="Arial"/>
          <w:i/>
          <w:iCs/>
          <w:sz w:val="24"/>
          <w:szCs w:val="24"/>
        </w:rPr>
        <w:t>Specjalistyczna usługa rozwojowa polegająca na przeprowadzeniu badań skuteczności w zakresie rozszerzenia możliwości funkcjonowania centrali CX1201</w:t>
      </w:r>
      <w:r w:rsidR="0050753A" w:rsidRPr="0050753A">
        <w:rPr>
          <w:rFonts w:ascii="Arial" w:hAnsi="Arial" w:cs="Arial"/>
          <w:sz w:val="24"/>
          <w:szCs w:val="24"/>
        </w:rPr>
        <w:t xml:space="preserve">” </w:t>
      </w:r>
      <w:r w:rsidR="0050753A" w:rsidRPr="003B17C8">
        <w:rPr>
          <w:rFonts w:ascii="Arial" w:hAnsi="Arial" w:cs="Arial"/>
          <w:sz w:val="24"/>
          <w:szCs w:val="24"/>
        </w:rPr>
        <w:t>realizowanej przez Cerbex Sp. z o. o.</w:t>
      </w:r>
    </w:p>
    <w:p w14:paraId="4695F80B" w14:textId="77777777" w:rsidR="000E5922" w:rsidRPr="002A6B54" w:rsidRDefault="000E5922" w:rsidP="000E5922">
      <w:pPr>
        <w:autoSpaceDE w:val="0"/>
        <w:autoSpaceDN w:val="0"/>
        <w:adjustRightInd w:val="0"/>
        <w:spacing w:after="0"/>
        <w:ind w:firstLine="696"/>
        <w:jc w:val="right"/>
        <w:rPr>
          <w:rFonts w:ascii="Arial" w:hAnsi="Arial" w:cs="Arial"/>
          <w:sz w:val="24"/>
          <w:szCs w:val="24"/>
        </w:rPr>
      </w:pPr>
    </w:p>
    <w:sectPr w:rsidR="000E5922" w:rsidRPr="002A6B54" w:rsidSect="008543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CB59" w14:textId="77777777" w:rsidR="00B96912" w:rsidRDefault="00B96912" w:rsidP="002D7E2F">
      <w:pPr>
        <w:spacing w:after="0" w:line="240" w:lineRule="auto"/>
      </w:pPr>
      <w:r>
        <w:separator/>
      </w:r>
    </w:p>
  </w:endnote>
  <w:endnote w:type="continuationSeparator" w:id="0">
    <w:p w14:paraId="56B6F402" w14:textId="77777777" w:rsidR="00B96912" w:rsidRDefault="00B96912" w:rsidP="002D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C148" w14:textId="77777777" w:rsidR="00B96912" w:rsidRDefault="00B96912" w:rsidP="002D7E2F">
      <w:pPr>
        <w:spacing w:after="0" w:line="240" w:lineRule="auto"/>
      </w:pPr>
      <w:r>
        <w:separator/>
      </w:r>
    </w:p>
  </w:footnote>
  <w:footnote w:type="continuationSeparator" w:id="0">
    <w:p w14:paraId="25F1381B" w14:textId="77777777" w:rsidR="00B96912" w:rsidRDefault="00B96912" w:rsidP="002D7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19"/>
    <w:rsid w:val="00001A96"/>
    <w:rsid w:val="00025F96"/>
    <w:rsid w:val="00031138"/>
    <w:rsid w:val="00032A9F"/>
    <w:rsid w:val="00041285"/>
    <w:rsid w:val="0005454F"/>
    <w:rsid w:val="000626C3"/>
    <w:rsid w:val="00070D39"/>
    <w:rsid w:val="0007385E"/>
    <w:rsid w:val="000744DA"/>
    <w:rsid w:val="000776E8"/>
    <w:rsid w:val="00087D73"/>
    <w:rsid w:val="000A1207"/>
    <w:rsid w:val="000B1C03"/>
    <w:rsid w:val="000B7CAB"/>
    <w:rsid w:val="000C6DB9"/>
    <w:rsid w:val="000E2491"/>
    <w:rsid w:val="000E24F4"/>
    <w:rsid w:val="000E5922"/>
    <w:rsid w:val="000F362B"/>
    <w:rsid w:val="000F51B4"/>
    <w:rsid w:val="00130E64"/>
    <w:rsid w:val="00130EE7"/>
    <w:rsid w:val="00137ABC"/>
    <w:rsid w:val="001507A6"/>
    <w:rsid w:val="0017220A"/>
    <w:rsid w:val="0019520A"/>
    <w:rsid w:val="001A2C36"/>
    <w:rsid w:val="001D46A5"/>
    <w:rsid w:val="001F2621"/>
    <w:rsid w:val="0020014E"/>
    <w:rsid w:val="00205B6D"/>
    <w:rsid w:val="0021618C"/>
    <w:rsid w:val="002209D8"/>
    <w:rsid w:val="002352BD"/>
    <w:rsid w:val="00242429"/>
    <w:rsid w:val="00275A84"/>
    <w:rsid w:val="00276893"/>
    <w:rsid w:val="002A384C"/>
    <w:rsid w:val="002A7B32"/>
    <w:rsid w:val="002B4F48"/>
    <w:rsid w:val="002C5E7F"/>
    <w:rsid w:val="002D42C6"/>
    <w:rsid w:val="002D7E2F"/>
    <w:rsid w:val="002E2CD1"/>
    <w:rsid w:val="002E7B7E"/>
    <w:rsid w:val="00300209"/>
    <w:rsid w:val="003101B3"/>
    <w:rsid w:val="00323C19"/>
    <w:rsid w:val="00323C64"/>
    <w:rsid w:val="003249E0"/>
    <w:rsid w:val="003256A2"/>
    <w:rsid w:val="00337E9E"/>
    <w:rsid w:val="0035003B"/>
    <w:rsid w:val="00363BFE"/>
    <w:rsid w:val="00366DB5"/>
    <w:rsid w:val="00372B8E"/>
    <w:rsid w:val="003768BF"/>
    <w:rsid w:val="003932DD"/>
    <w:rsid w:val="003A59B6"/>
    <w:rsid w:val="003A6876"/>
    <w:rsid w:val="003B17C8"/>
    <w:rsid w:val="003C01AD"/>
    <w:rsid w:val="003E2FC0"/>
    <w:rsid w:val="003E42AF"/>
    <w:rsid w:val="003E4C40"/>
    <w:rsid w:val="003F66CB"/>
    <w:rsid w:val="00404C85"/>
    <w:rsid w:val="004455E2"/>
    <w:rsid w:val="00451E72"/>
    <w:rsid w:val="004761CF"/>
    <w:rsid w:val="00490D15"/>
    <w:rsid w:val="00497ECC"/>
    <w:rsid w:val="004B76CC"/>
    <w:rsid w:val="004C13D3"/>
    <w:rsid w:val="004C7A3B"/>
    <w:rsid w:val="004D12BE"/>
    <w:rsid w:val="004E0EE4"/>
    <w:rsid w:val="004E4D88"/>
    <w:rsid w:val="004F3A9C"/>
    <w:rsid w:val="00500F12"/>
    <w:rsid w:val="0050753A"/>
    <w:rsid w:val="0052057E"/>
    <w:rsid w:val="00525296"/>
    <w:rsid w:val="0052745B"/>
    <w:rsid w:val="005279DC"/>
    <w:rsid w:val="00535FAE"/>
    <w:rsid w:val="005517A0"/>
    <w:rsid w:val="0057090A"/>
    <w:rsid w:val="00577612"/>
    <w:rsid w:val="005A19CB"/>
    <w:rsid w:val="005F1E01"/>
    <w:rsid w:val="005F2190"/>
    <w:rsid w:val="005F6375"/>
    <w:rsid w:val="006010E7"/>
    <w:rsid w:val="0060557A"/>
    <w:rsid w:val="00611DB4"/>
    <w:rsid w:val="006138A1"/>
    <w:rsid w:val="00647C82"/>
    <w:rsid w:val="00660232"/>
    <w:rsid w:val="00666F1E"/>
    <w:rsid w:val="0066769B"/>
    <w:rsid w:val="00690000"/>
    <w:rsid w:val="00694B9E"/>
    <w:rsid w:val="006A21E5"/>
    <w:rsid w:val="006B605A"/>
    <w:rsid w:val="006B712F"/>
    <w:rsid w:val="006C369C"/>
    <w:rsid w:val="006D0535"/>
    <w:rsid w:val="006D3056"/>
    <w:rsid w:val="006F619E"/>
    <w:rsid w:val="00704A11"/>
    <w:rsid w:val="0071067D"/>
    <w:rsid w:val="007317CC"/>
    <w:rsid w:val="007418F7"/>
    <w:rsid w:val="00742AF8"/>
    <w:rsid w:val="007546D7"/>
    <w:rsid w:val="0076518D"/>
    <w:rsid w:val="00770672"/>
    <w:rsid w:val="00772909"/>
    <w:rsid w:val="0077525A"/>
    <w:rsid w:val="00784C6B"/>
    <w:rsid w:val="00793F33"/>
    <w:rsid w:val="007E3333"/>
    <w:rsid w:val="007F3D6E"/>
    <w:rsid w:val="007F6C04"/>
    <w:rsid w:val="00840FDD"/>
    <w:rsid w:val="00851414"/>
    <w:rsid w:val="0085432D"/>
    <w:rsid w:val="00885CFE"/>
    <w:rsid w:val="008954AC"/>
    <w:rsid w:val="00896D8B"/>
    <w:rsid w:val="008C28B6"/>
    <w:rsid w:val="008C5384"/>
    <w:rsid w:val="008D45AE"/>
    <w:rsid w:val="008D51D2"/>
    <w:rsid w:val="008D5BC6"/>
    <w:rsid w:val="008E1DF1"/>
    <w:rsid w:val="008E4FB9"/>
    <w:rsid w:val="008E6069"/>
    <w:rsid w:val="008E6A66"/>
    <w:rsid w:val="008F1486"/>
    <w:rsid w:val="00920C6D"/>
    <w:rsid w:val="0096181A"/>
    <w:rsid w:val="00964058"/>
    <w:rsid w:val="009760C9"/>
    <w:rsid w:val="0098255F"/>
    <w:rsid w:val="009D1FAC"/>
    <w:rsid w:val="009D64E2"/>
    <w:rsid w:val="009E12C2"/>
    <w:rsid w:val="009F5B1B"/>
    <w:rsid w:val="00A05DBD"/>
    <w:rsid w:val="00A10369"/>
    <w:rsid w:val="00A34D31"/>
    <w:rsid w:val="00A50986"/>
    <w:rsid w:val="00A673A2"/>
    <w:rsid w:val="00A81C11"/>
    <w:rsid w:val="00A8217F"/>
    <w:rsid w:val="00A916FF"/>
    <w:rsid w:val="00AA1488"/>
    <w:rsid w:val="00AA2AF0"/>
    <w:rsid w:val="00AA693D"/>
    <w:rsid w:val="00AB1FE0"/>
    <w:rsid w:val="00AF5EC8"/>
    <w:rsid w:val="00B023C0"/>
    <w:rsid w:val="00B07ED5"/>
    <w:rsid w:val="00B11278"/>
    <w:rsid w:val="00B2180F"/>
    <w:rsid w:val="00B25464"/>
    <w:rsid w:val="00B72277"/>
    <w:rsid w:val="00B96912"/>
    <w:rsid w:val="00BA19B0"/>
    <w:rsid w:val="00BC41E9"/>
    <w:rsid w:val="00BD3FB8"/>
    <w:rsid w:val="00BD54EB"/>
    <w:rsid w:val="00BE1E97"/>
    <w:rsid w:val="00BE3B20"/>
    <w:rsid w:val="00BF3C24"/>
    <w:rsid w:val="00C019BB"/>
    <w:rsid w:val="00C03BDB"/>
    <w:rsid w:val="00C15DF9"/>
    <w:rsid w:val="00C21FF5"/>
    <w:rsid w:val="00C3628E"/>
    <w:rsid w:val="00C6480D"/>
    <w:rsid w:val="00C813FF"/>
    <w:rsid w:val="00C81F06"/>
    <w:rsid w:val="00C95558"/>
    <w:rsid w:val="00CA0ED7"/>
    <w:rsid w:val="00CA2A4C"/>
    <w:rsid w:val="00CD01EB"/>
    <w:rsid w:val="00CD6950"/>
    <w:rsid w:val="00D05919"/>
    <w:rsid w:val="00D464D2"/>
    <w:rsid w:val="00D46C18"/>
    <w:rsid w:val="00D556C9"/>
    <w:rsid w:val="00D60053"/>
    <w:rsid w:val="00D776FD"/>
    <w:rsid w:val="00D83369"/>
    <w:rsid w:val="00D85BE4"/>
    <w:rsid w:val="00DA0EC9"/>
    <w:rsid w:val="00DB058E"/>
    <w:rsid w:val="00DB1B08"/>
    <w:rsid w:val="00DB1CEE"/>
    <w:rsid w:val="00DB31B4"/>
    <w:rsid w:val="00DB3CED"/>
    <w:rsid w:val="00DE0013"/>
    <w:rsid w:val="00DF4C1E"/>
    <w:rsid w:val="00E0358B"/>
    <w:rsid w:val="00E25A0C"/>
    <w:rsid w:val="00E2650F"/>
    <w:rsid w:val="00E327E1"/>
    <w:rsid w:val="00E533D7"/>
    <w:rsid w:val="00E63C55"/>
    <w:rsid w:val="00E86145"/>
    <w:rsid w:val="00EA77D9"/>
    <w:rsid w:val="00EB707C"/>
    <w:rsid w:val="00EC5E52"/>
    <w:rsid w:val="00EC608C"/>
    <w:rsid w:val="00ED1013"/>
    <w:rsid w:val="00ED5424"/>
    <w:rsid w:val="00F2456B"/>
    <w:rsid w:val="00F4134F"/>
    <w:rsid w:val="00F51708"/>
    <w:rsid w:val="00F66508"/>
    <w:rsid w:val="00F71476"/>
    <w:rsid w:val="00F82DBB"/>
    <w:rsid w:val="00F97801"/>
    <w:rsid w:val="00FA2A21"/>
    <w:rsid w:val="00FA6798"/>
    <w:rsid w:val="00FA7C44"/>
    <w:rsid w:val="00FB085B"/>
    <w:rsid w:val="00FB2741"/>
    <w:rsid w:val="00FC00D8"/>
    <w:rsid w:val="00FD1ABF"/>
    <w:rsid w:val="00FD285B"/>
    <w:rsid w:val="00FE3EAE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D6C2"/>
  <w15:docId w15:val="{DAEBD8E0-7BBE-4501-A8A0-BB5DBE3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C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uiPriority w:val="99"/>
    <w:rsid w:val="00323C1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323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23C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3C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83369"/>
    <w:pPr>
      <w:ind w:left="720"/>
      <w:contextualSpacing/>
    </w:pPr>
  </w:style>
  <w:style w:type="paragraph" w:customStyle="1" w:styleId="Standard">
    <w:name w:val="Standard"/>
    <w:rsid w:val="00F82DBB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6C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E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E2F"/>
    <w:rPr>
      <w:rFonts w:ascii="Calibri" w:eastAsia="Calibri" w:hAnsi="Calibri" w:cs="Times New Roman"/>
    </w:rPr>
  </w:style>
  <w:style w:type="paragraph" w:customStyle="1" w:styleId="CM22">
    <w:name w:val="CM22"/>
    <w:basedOn w:val="Normalny"/>
    <w:next w:val="Normalny"/>
    <w:rsid w:val="000E5922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customStyle="1" w:styleId="Default">
    <w:name w:val="Default"/>
    <w:rsid w:val="000E592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Nagwek2Paragraaf">
    <w:name w:val="Nagłówek 2.Paragraaf"/>
    <w:basedOn w:val="Normalny"/>
    <w:next w:val="Normalny"/>
    <w:qFormat/>
    <w:rsid w:val="000E5922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9CAA-9F65-4A28-87CB-E219255B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478_9931_23</dc:title>
  <dc:creator>Kulik Renata</dc:creator>
  <cp:lastModifiedBy>.</cp:lastModifiedBy>
  <cp:revision>5</cp:revision>
  <cp:lastPrinted>2023-04-13T06:45:00Z</cp:lastPrinted>
  <dcterms:created xsi:type="dcterms:W3CDTF">2023-04-07T09:18:00Z</dcterms:created>
  <dcterms:modified xsi:type="dcterms:W3CDTF">2023-04-17T08:39:00Z</dcterms:modified>
</cp:coreProperties>
</file>