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C4AE" w14:textId="61AB41C8" w:rsidR="00E014C1" w:rsidRPr="00AF61A9" w:rsidRDefault="00E014C1" w:rsidP="00E014C1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520/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10938</w:t>
      </w:r>
      <w:r w:rsidRPr="0090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/23</w:t>
      </w:r>
      <w:r w:rsidRPr="0090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90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w RZESZOWIE</w:t>
      </w:r>
      <w:r w:rsidRPr="0090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903D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31 sierpnia 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90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p</w:t>
      </w:r>
      <w:r w:rsidRPr="0090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uchwały Sejmiku </w:t>
      </w:r>
      <w:r w:rsidRPr="00903D7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w sprawie wyboru przez Sejmik Województwa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P</w:t>
      </w:r>
      <w:r w:rsidRPr="00903D7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odkarpackiego przedstawicieli do składu Rady Społecznej przy Wojewódzkim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S</w:t>
      </w:r>
      <w:r w:rsidRPr="00903D7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zpitalu im. Zofii z Zamoyskich Tarnowskiej w Tarnobrzegu.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</w:r>
    </w:p>
    <w:p w14:paraId="2E992BD7" w14:textId="77777777" w:rsidR="00E014C1" w:rsidRPr="00AF61A9" w:rsidRDefault="00E014C1" w:rsidP="00E014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4533AEC6" w14:textId="77777777" w:rsidR="00E014C1" w:rsidRPr="00AF61A9" w:rsidRDefault="00E014C1" w:rsidP="00E014C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AC4A956" w14:textId="77777777" w:rsidR="00E014C1" w:rsidRPr="00AF61A9" w:rsidRDefault="00E014C1" w:rsidP="00E01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5A1260E" w14:textId="77777777" w:rsidR="00E014C1" w:rsidRPr="00AF61A9" w:rsidRDefault="00E014C1" w:rsidP="00E01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623DAA72" w14:textId="77777777" w:rsidR="00E014C1" w:rsidRPr="00AF61A9" w:rsidRDefault="00E014C1" w:rsidP="00E014C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C0BC91" w14:textId="77777777" w:rsidR="00E014C1" w:rsidRPr="00903D7C" w:rsidRDefault="00E014C1" w:rsidP="00E014C1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03D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670EE8C1" w14:textId="77777777" w:rsidR="00E014C1" w:rsidRPr="00AF61A9" w:rsidRDefault="00E014C1" w:rsidP="00E014C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042B79" w14:textId="77777777" w:rsidR="00E014C1" w:rsidRPr="00AF61A9" w:rsidRDefault="00E014C1" w:rsidP="00E014C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903D7C">
        <w:rPr>
          <w:rFonts w:cs="Calibri"/>
        </w:rPr>
        <w:t xml:space="preserve"> </w:t>
      </w:r>
      <w:r w:rsidRPr="00903D7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wyboru przez Sejmik Województwa Podkarpackiego przedstawicieli do składu Rady Społecznej przy Wojewódzkim Szpitalu im. Zofii z Zamoyskich Tarnowskiej w Tarnobrzegu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3504A85C" w14:textId="77777777" w:rsidR="00E014C1" w:rsidRPr="00AF61A9" w:rsidRDefault="00E014C1" w:rsidP="00E014C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BB9E60" w14:textId="77777777" w:rsidR="00E014C1" w:rsidRPr="00903D7C" w:rsidRDefault="00E014C1" w:rsidP="00E014C1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03D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2</w:t>
      </w:r>
    </w:p>
    <w:p w14:paraId="4EB79141" w14:textId="77777777" w:rsidR="00E014C1" w:rsidRPr="00AF61A9" w:rsidRDefault="00E014C1" w:rsidP="00E014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C5648" w14:textId="77777777" w:rsidR="00E014C1" w:rsidRPr="00AF61A9" w:rsidRDefault="00E014C1" w:rsidP="00E014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52970908" w14:textId="77777777" w:rsidR="00E014C1" w:rsidRPr="00AF61A9" w:rsidRDefault="00E014C1" w:rsidP="00E014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4261EF" w14:textId="77777777" w:rsidR="00E014C1" w:rsidRPr="00903D7C" w:rsidRDefault="00E014C1" w:rsidP="00E014C1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03D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3</w:t>
      </w:r>
    </w:p>
    <w:p w14:paraId="18B3C220" w14:textId="77777777" w:rsidR="00E014C1" w:rsidRPr="00AF61A9" w:rsidRDefault="00E014C1" w:rsidP="00E014C1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2B1739" w14:textId="77777777" w:rsidR="00E014C1" w:rsidRPr="00AF61A9" w:rsidRDefault="00E014C1" w:rsidP="00E014C1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9755543" w14:textId="77777777" w:rsidR="00E014C1" w:rsidRDefault="00E014C1" w:rsidP="005649DF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55AD79" w14:textId="77777777" w:rsidR="00E014C1" w:rsidRPr="00E43A02" w:rsidRDefault="00E014C1" w:rsidP="00E014C1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E43A02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DECBB9F" w14:textId="77777777" w:rsidR="00E014C1" w:rsidRPr="00E43A02" w:rsidRDefault="00E014C1" w:rsidP="00E014C1">
      <w:pPr>
        <w:spacing w:after="0"/>
        <w:rPr>
          <w:rFonts w:ascii="Arial" w:eastAsiaTheme="minorEastAsia" w:hAnsi="Arial" w:cs="Arial"/>
        </w:rPr>
      </w:pPr>
      <w:r w:rsidRPr="00E43A02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0E8519C0" w14:textId="77777777" w:rsidR="00E014C1" w:rsidRDefault="00E014C1" w:rsidP="005649DF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7688B4" w14:textId="77777777" w:rsidR="00E014C1" w:rsidRDefault="00E014C1" w:rsidP="005649DF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2F2BF4" w14:textId="77777777" w:rsidR="00E014C1" w:rsidRDefault="00E014C1" w:rsidP="005649DF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520AFE" w14:textId="77777777" w:rsidR="00E014C1" w:rsidRDefault="00E014C1" w:rsidP="005649DF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C557FF" w14:textId="77777777" w:rsidR="00E014C1" w:rsidRDefault="00E014C1" w:rsidP="005649DF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35021B" w14:textId="77777777" w:rsidR="00E014C1" w:rsidRDefault="00E014C1" w:rsidP="005649DF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7A58DF" w14:textId="77777777" w:rsidR="00E014C1" w:rsidRDefault="00E014C1" w:rsidP="005649DF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3FF35B" w14:textId="219E7850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projekt-</w:t>
      </w:r>
    </w:p>
    <w:p w14:paraId="32A01098" w14:textId="68FC2BE8" w:rsidR="005649DF" w:rsidRDefault="005649DF" w:rsidP="00EB49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Nr</w:t>
      </w:r>
    </w:p>
    <w:p w14:paraId="41A9775A" w14:textId="7325DCBA" w:rsidR="005649DF" w:rsidRDefault="005649DF" w:rsidP="00EB49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Sejmiku Województwa Podkarpackiego</w:t>
      </w:r>
    </w:p>
    <w:p w14:paraId="1D549343" w14:textId="58165574" w:rsidR="005649DF" w:rsidRDefault="005649DF" w:rsidP="00EB49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</w:t>
      </w:r>
    </w:p>
    <w:p w14:paraId="50A22377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779EC" w14:textId="77777777" w:rsidR="005649DF" w:rsidRDefault="005649DF" w:rsidP="00564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przez Sejmik Województwa Podkarpackiego przedstawicieli do składu Rady Społecznej przy </w:t>
      </w:r>
      <w:r>
        <w:rPr>
          <w:rFonts w:ascii="Arial" w:hAnsi="Arial" w:cs="Arial"/>
          <w:b/>
          <w:sz w:val="24"/>
          <w:szCs w:val="24"/>
        </w:rPr>
        <w:t>Wojewódzkim Szpitalu im. Zofii z Zamoyskich Tarnowskiej w Tarnobrzegu.</w:t>
      </w:r>
    </w:p>
    <w:p w14:paraId="264D4FF1" w14:textId="6EAFC844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Działając na podstawie art. 48 ust. 6 pkt. 2 lit. b ustawy z dnia 15 kwietnia </w:t>
      </w:r>
      <w:r w:rsidR="006809F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2011</w:t>
      </w:r>
      <w:r w:rsidR="006809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o działalności leczniczej (Dz. U. z 2023 r., poz. 991), art. 18 pkt. 20 ustawy </w:t>
      </w:r>
      <w:r w:rsidR="006809F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5 czerwca 1998 r. o samorządzie województwa (Dz. U. z 2022 r., poz. 2094 </w:t>
      </w:r>
      <w:r w:rsidR="006809F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późn. zm.)</w:t>
      </w:r>
    </w:p>
    <w:p w14:paraId="20775CEC" w14:textId="77777777" w:rsidR="007C5949" w:rsidRDefault="007C5949" w:rsidP="007C594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A53C39" w14:textId="1E34951D" w:rsidR="005649DF" w:rsidRDefault="005649DF" w:rsidP="007C59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5203FDD2" w14:textId="389893DE" w:rsidR="005649DF" w:rsidRDefault="005649DF" w:rsidP="007C59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7E2D3415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33FED2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C37511" w14:textId="0C0F6A1B" w:rsidR="005649DF" w:rsidRDefault="005649DF" w:rsidP="007C59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356EB830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CC6F3" w14:textId="74FF65A3" w:rsidR="005649DF" w:rsidRDefault="005649DF" w:rsidP="00564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Wybiera się następujących przedstawicieli do składu Rady Społecznej przy </w:t>
      </w:r>
      <w:r>
        <w:rPr>
          <w:rFonts w:ascii="Arial" w:hAnsi="Arial" w:cs="Arial"/>
          <w:sz w:val="24"/>
          <w:szCs w:val="24"/>
        </w:rPr>
        <w:t xml:space="preserve">Wojewódzkim Szpitalu im. Zofii z Zamoyskich Tarnowskiej w Tarnobrzegu </w:t>
      </w:r>
      <w:r>
        <w:rPr>
          <w:rFonts w:ascii="Arial" w:eastAsia="Times New Roman" w:hAnsi="Arial" w:cs="Arial"/>
          <w:sz w:val="24"/>
          <w:szCs w:val="24"/>
          <w:lang w:eastAsia="pl-PL"/>
        </w:rPr>
        <w:t>w kadencji 2023 r.- 2027 r.</w:t>
      </w:r>
    </w:p>
    <w:p w14:paraId="60895D59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CF0FF4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</w:p>
    <w:p w14:paraId="72A3B757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</w:p>
    <w:p w14:paraId="0DBD6B30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</w:p>
    <w:p w14:paraId="36C5B72D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</w:p>
    <w:p w14:paraId="5A110FAA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</w:t>
      </w:r>
    </w:p>
    <w:p w14:paraId="5B92D030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499CB4" w14:textId="58451223" w:rsidR="005649DF" w:rsidRDefault="005649DF" w:rsidP="007C59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650D6201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75BE8B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Uchwałę przekazuje się Zarządowi Województwa Podkarpackiego.</w:t>
      </w:r>
    </w:p>
    <w:p w14:paraId="490B156D" w14:textId="77777777" w:rsidR="007C5949" w:rsidRDefault="007C5949" w:rsidP="007C59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35A0AC" w14:textId="0B54A358" w:rsidR="005649DF" w:rsidRDefault="005649DF" w:rsidP="007C59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0261D0F6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9A252F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1D9188A5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33E333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023C0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8838EB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FC63BD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8B37BC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E5D441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0C9ADB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9D83D9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D7EFD4" w14:textId="0E92E546" w:rsidR="005649DF" w:rsidRDefault="005649DF" w:rsidP="001964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2018633F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A42972" w14:textId="77777777" w:rsidR="005649DF" w:rsidRDefault="005649DF" w:rsidP="00564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Sejmiku Województwa Podkarpackiego w sprawie wyboru przez Sejmik Województwa Podkarpackiego przedstawicieli do składu Rady Społecznej przy </w:t>
      </w:r>
      <w:r>
        <w:rPr>
          <w:rFonts w:ascii="Arial" w:hAnsi="Arial" w:cs="Arial"/>
          <w:b/>
          <w:sz w:val="24"/>
          <w:szCs w:val="24"/>
        </w:rPr>
        <w:t xml:space="preserve">Wojewódzkim Szpitalu im. Zofii z Zamoyskich Tarnowskiej </w:t>
      </w:r>
      <w:r>
        <w:rPr>
          <w:rFonts w:ascii="Arial" w:hAnsi="Arial" w:cs="Arial"/>
          <w:b/>
          <w:sz w:val="24"/>
          <w:szCs w:val="24"/>
        </w:rPr>
        <w:br/>
        <w:t>w Tarnobrzegu.</w:t>
      </w:r>
    </w:p>
    <w:p w14:paraId="4ED6F825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FA7557" w14:textId="49A766C0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W dniu 15 października 20</w:t>
      </w:r>
      <w:r w:rsidR="00A4204E">
        <w:rPr>
          <w:rFonts w:ascii="Arial" w:eastAsia="Times New Roman" w:hAnsi="Arial" w:cs="Arial"/>
          <w:sz w:val="24"/>
          <w:szCs w:val="24"/>
          <w:lang w:eastAsia="pl-PL"/>
        </w:rPr>
        <w:t>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upływa kadencja Rady Społecznej przy </w:t>
      </w:r>
      <w:r>
        <w:rPr>
          <w:rFonts w:ascii="Arial" w:hAnsi="Arial" w:cs="Arial"/>
          <w:sz w:val="24"/>
          <w:szCs w:val="24"/>
        </w:rPr>
        <w:t xml:space="preserve">Wojewódzkim Szpitalu im. Zofii z Zamoyskich Tarnowskiej w Tarnobrzegu. </w:t>
      </w:r>
      <w:r>
        <w:rPr>
          <w:rFonts w:ascii="Arial" w:eastAsia="Times New Roman" w:hAnsi="Arial" w:cs="Arial"/>
          <w:sz w:val="24"/>
          <w:szCs w:val="24"/>
          <w:lang w:eastAsia="pl-PL"/>
        </w:rPr>
        <w:t>W związku z powyższym zachodzi konieczność powołania nowej Rady.</w:t>
      </w:r>
    </w:p>
    <w:p w14:paraId="4E745289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obowiązującym Statutem tego podmiotu leczniczego w skład Rady Społecznej wchodzi pięciu przedstawicieli wybieranych przez Sejmik Województwa Podkarpackiego.</w:t>
      </w:r>
    </w:p>
    <w:p w14:paraId="5F8F39FE" w14:textId="59D796CE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Wybór tych przedstawicieli umożliwi Zarządowi Województwa Podkarpackiego powołanie nowej Rady Społecznej w kadencji 20</w:t>
      </w:r>
      <w:r w:rsidR="008B6723">
        <w:rPr>
          <w:rFonts w:ascii="Arial" w:eastAsia="Times New Roman" w:hAnsi="Arial" w:cs="Arial"/>
          <w:sz w:val="24"/>
          <w:szCs w:val="24"/>
          <w:lang w:eastAsia="pl-PL"/>
        </w:rPr>
        <w:t>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r.-20</w:t>
      </w:r>
      <w:r w:rsidR="008B6723">
        <w:rPr>
          <w:rFonts w:ascii="Arial" w:eastAsia="Times New Roman" w:hAnsi="Arial" w:cs="Arial"/>
          <w:sz w:val="24"/>
          <w:szCs w:val="24"/>
          <w:lang w:eastAsia="pl-PL"/>
        </w:rPr>
        <w:t>27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14B0B884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Mając na uwadze powyższe podjęcie przedmiotowej uchwały Sejmiku jest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pełni uzasadnione.</w:t>
      </w:r>
    </w:p>
    <w:p w14:paraId="5AA3615D" w14:textId="77777777" w:rsidR="005649DF" w:rsidRDefault="005649DF" w:rsidP="005649DF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8DB1C94" w14:textId="77777777" w:rsidR="005649DF" w:rsidRDefault="005649DF" w:rsidP="005649DF"/>
    <w:p w14:paraId="18E433E8" w14:textId="77777777" w:rsidR="005649DF" w:rsidRDefault="005649DF" w:rsidP="005649DF"/>
    <w:p w14:paraId="2520E688" w14:textId="77777777" w:rsidR="00376E22" w:rsidRDefault="00376E22"/>
    <w:sectPr w:rsidR="0037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22"/>
    <w:rsid w:val="000F1040"/>
    <w:rsid w:val="001964B0"/>
    <w:rsid w:val="002F34A9"/>
    <w:rsid w:val="00376E22"/>
    <w:rsid w:val="005649DF"/>
    <w:rsid w:val="006809FD"/>
    <w:rsid w:val="007C5949"/>
    <w:rsid w:val="00833485"/>
    <w:rsid w:val="008B6723"/>
    <w:rsid w:val="00A4204E"/>
    <w:rsid w:val="00E014C1"/>
    <w:rsid w:val="00E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1278"/>
  <w15:chartTrackingRefBased/>
  <w15:docId w15:val="{D8BC649E-EB90-410B-83CE-5CD98021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9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4C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4C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14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520_10938_23</dc:title>
  <dc:subject/>
  <dc:creator>Bróż-Szaluś Beata</dc:creator>
  <cp:keywords/>
  <dc:description/>
  <cp:lastModifiedBy>.</cp:lastModifiedBy>
  <cp:revision>9</cp:revision>
  <cp:lastPrinted>2023-08-25T06:17:00Z</cp:lastPrinted>
  <dcterms:created xsi:type="dcterms:W3CDTF">2023-08-30T06:19:00Z</dcterms:created>
  <dcterms:modified xsi:type="dcterms:W3CDTF">2023-09-05T12:27:00Z</dcterms:modified>
</cp:coreProperties>
</file>