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977C" w14:textId="408AB6A3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5EAB5832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CADB29" w14:textId="3CA3E1A4" w:rsidR="00F15169" w:rsidRDefault="00541220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5412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30</w:t>
      </w:r>
      <w:r w:rsidRPr="005412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EB3B0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11165</w:t>
      </w:r>
      <w:r w:rsidRPr="005412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5412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5412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541220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5412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9 października </w:t>
      </w:r>
      <w:r w:rsidRPr="0054122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2023 r.</w:t>
      </w:r>
    </w:p>
    <w:p w14:paraId="4BEC612C" w14:textId="77777777" w:rsidR="00541220" w:rsidRDefault="00541220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0468246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wyznaczenia nauczyciela do zast</w:t>
      </w:r>
      <w:r>
        <w:rPr>
          <w:rFonts w:ascii="Arial,Bold" w:hAnsi="Arial,Bold" w:cs="Arial,Bold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 xml:space="preserve">powania dyrektora </w:t>
      </w:r>
    </w:p>
    <w:p w14:paraId="4C006AC1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Medyczno-Społecznego Centrum Kształcenia Zawodowego i Ustawicznego </w:t>
      </w:r>
    </w:p>
    <w:p w14:paraId="470C5836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Mielcu</w:t>
      </w:r>
    </w:p>
    <w:p w14:paraId="3FA0F140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53F1BA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6D3F5D" w14:textId="4EAA4D9F" w:rsidR="00F91987" w:rsidRPr="007973FA" w:rsidRDefault="00F91987" w:rsidP="00F919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973FA">
        <w:rPr>
          <w:rFonts w:ascii="Arial" w:hAnsi="Arial" w:cs="Arial"/>
          <w:sz w:val="24"/>
          <w:szCs w:val="24"/>
        </w:rPr>
        <w:t xml:space="preserve">Na podstawie art. 41 ust. 1 ustawy z dnia 5 czerwca 1998 r. o samorządzie województwa (Dz.U. z 2022 poz. </w:t>
      </w:r>
      <w:r w:rsidR="00A521D4">
        <w:rPr>
          <w:rFonts w:ascii="Arial" w:hAnsi="Arial" w:cs="Arial"/>
          <w:sz w:val="24"/>
          <w:szCs w:val="24"/>
        </w:rPr>
        <w:t>2094</w:t>
      </w:r>
      <w:r w:rsidRPr="007973F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 </w:t>
      </w:r>
      <w:proofErr w:type="spellStart"/>
      <w:r w:rsidRPr="007973FA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7973FA">
        <w:rPr>
          <w:rFonts w:ascii="Arial" w:eastAsia="Times New Roman" w:hAnsi="Arial" w:cs="Arial"/>
          <w:bCs/>
          <w:sz w:val="24"/>
          <w:szCs w:val="24"/>
          <w:lang w:eastAsia="pl-PL"/>
        </w:rPr>
        <w:t>. zm.</w:t>
      </w:r>
      <w:r w:rsidRPr="007973FA">
        <w:rPr>
          <w:rFonts w:ascii="Arial" w:hAnsi="Arial" w:cs="Arial"/>
          <w:sz w:val="24"/>
          <w:szCs w:val="24"/>
        </w:rPr>
        <w:t xml:space="preserve">) i art. 68 ust. 9 ustawy z dnia </w:t>
      </w:r>
      <w:r>
        <w:rPr>
          <w:rFonts w:ascii="Arial" w:hAnsi="Arial" w:cs="Arial"/>
          <w:sz w:val="24"/>
          <w:szCs w:val="24"/>
        </w:rPr>
        <w:br/>
      </w:r>
      <w:r w:rsidRPr="007973FA">
        <w:rPr>
          <w:rFonts w:ascii="Arial" w:hAnsi="Arial" w:cs="Arial"/>
          <w:sz w:val="24"/>
          <w:szCs w:val="24"/>
        </w:rPr>
        <w:t>14 grudnia 2016 r.– Prawo oświatowe (Dz.U. z 202</w:t>
      </w:r>
      <w:r w:rsidR="00A521D4">
        <w:rPr>
          <w:rFonts w:ascii="Arial" w:hAnsi="Arial" w:cs="Arial"/>
          <w:sz w:val="24"/>
          <w:szCs w:val="24"/>
        </w:rPr>
        <w:t>3</w:t>
      </w:r>
      <w:r w:rsidRPr="007973FA">
        <w:rPr>
          <w:rFonts w:ascii="Arial" w:hAnsi="Arial" w:cs="Arial"/>
          <w:sz w:val="24"/>
          <w:szCs w:val="24"/>
        </w:rPr>
        <w:t xml:space="preserve"> r., poz. </w:t>
      </w:r>
      <w:r w:rsidR="00A521D4">
        <w:rPr>
          <w:rFonts w:ascii="Arial" w:hAnsi="Arial" w:cs="Arial"/>
          <w:sz w:val="24"/>
          <w:szCs w:val="24"/>
        </w:rPr>
        <w:t>900</w:t>
      </w:r>
      <w:r w:rsidRPr="007973FA">
        <w:rPr>
          <w:rFonts w:ascii="Arial" w:hAnsi="Arial" w:cs="Arial"/>
          <w:sz w:val="24"/>
          <w:szCs w:val="24"/>
        </w:rPr>
        <w:t xml:space="preserve">  </w:t>
      </w:r>
      <w:r w:rsidR="001D1DE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</w:t>
      </w:r>
      <w:proofErr w:type="spellStart"/>
      <w:r w:rsidR="001D1DED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="001D1DED">
        <w:rPr>
          <w:rFonts w:ascii="Arial" w:eastAsia="Times New Roman" w:hAnsi="Arial" w:cs="Arial"/>
          <w:bCs/>
          <w:sz w:val="24"/>
          <w:szCs w:val="24"/>
          <w:lang w:eastAsia="pl-PL"/>
        </w:rPr>
        <w:t>. zm</w:t>
      </w:r>
      <w:r w:rsidRPr="007973FA">
        <w:rPr>
          <w:rFonts w:ascii="Arial" w:hAnsi="Arial" w:cs="Arial"/>
          <w:sz w:val="24"/>
          <w:szCs w:val="24"/>
        </w:rPr>
        <w:t>.)</w:t>
      </w:r>
    </w:p>
    <w:p w14:paraId="0924C7FA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187897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Zarz</w:t>
      </w:r>
      <w:r>
        <w:rPr>
          <w:rFonts w:ascii="Arial,Bold" w:hAnsi="Arial,Bold" w:cs="Arial,Bold"/>
          <w:b/>
          <w:bCs/>
          <w:sz w:val="24"/>
          <w:szCs w:val="24"/>
        </w:rPr>
        <w:t>ą</w:t>
      </w:r>
      <w:r>
        <w:rPr>
          <w:rFonts w:ascii="Arial" w:hAnsi="Arial" w:cs="Arial"/>
          <w:b/>
          <w:bCs/>
          <w:sz w:val="24"/>
          <w:szCs w:val="24"/>
        </w:rPr>
        <w:t>d Województwa Podkarpackiego w Rzeszowie</w:t>
      </w:r>
    </w:p>
    <w:p w14:paraId="3CD73097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uchwala, co nast</w:t>
      </w:r>
      <w:r>
        <w:rPr>
          <w:rFonts w:ascii="Arial,Bold" w:hAnsi="Arial,Bold" w:cs="Arial,Bold"/>
          <w:b/>
          <w:bCs/>
          <w:sz w:val="24"/>
          <w:szCs w:val="24"/>
        </w:rPr>
        <w:t>ę</w:t>
      </w:r>
      <w:r>
        <w:rPr>
          <w:rFonts w:ascii="Arial" w:hAnsi="Arial" w:cs="Arial"/>
          <w:b/>
          <w:bCs/>
          <w:sz w:val="24"/>
          <w:szCs w:val="24"/>
        </w:rPr>
        <w:t>puje:</w:t>
      </w:r>
    </w:p>
    <w:p w14:paraId="266FF4BD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00CAF02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71A2A9FA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85FDC40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Wyznacza się Panią</w:t>
      </w:r>
      <w:r w:rsidR="00AF5396">
        <w:rPr>
          <w:rFonts w:ascii="Arial" w:hAnsi="Arial" w:cs="Arial"/>
          <w:sz w:val="24"/>
          <w:szCs w:val="24"/>
        </w:rPr>
        <w:t xml:space="preserve"> </w:t>
      </w:r>
      <w:r w:rsidR="00AF5396" w:rsidRPr="00AF5396">
        <w:rPr>
          <w:rFonts w:ascii="Arial" w:hAnsi="Arial" w:cs="Arial"/>
          <w:sz w:val="24"/>
          <w:szCs w:val="24"/>
        </w:rPr>
        <w:t>Bo</w:t>
      </w:r>
      <w:r w:rsidR="00F91987">
        <w:rPr>
          <w:rFonts w:ascii="Arial" w:hAnsi="Arial" w:cs="Arial"/>
          <w:sz w:val="24"/>
          <w:szCs w:val="24"/>
        </w:rPr>
        <w:t xml:space="preserve">żenę </w:t>
      </w:r>
      <w:proofErr w:type="spellStart"/>
      <w:r w:rsidR="00F91987">
        <w:rPr>
          <w:rFonts w:ascii="Arial" w:hAnsi="Arial" w:cs="Arial"/>
          <w:sz w:val="24"/>
          <w:szCs w:val="24"/>
        </w:rPr>
        <w:t>Labak</w:t>
      </w:r>
      <w:proofErr w:type="spellEnd"/>
      <w:r w:rsidRPr="00AF5396">
        <w:rPr>
          <w:rFonts w:ascii="Arial" w:hAnsi="Arial" w:cs="Arial"/>
          <w:sz w:val="24"/>
          <w:szCs w:val="24"/>
        </w:rPr>
        <w:t xml:space="preserve">, </w:t>
      </w:r>
      <w:r w:rsidR="00AF5396" w:rsidRPr="00AF5396">
        <w:rPr>
          <w:rFonts w:ascii="Arial" w:hAnsi="Arial" w:cs="Arial"/>
          <w:sz w:val="24"/>
          <w:szCs w:val="24"/>
        </w:rPr>
        <w:t xml:space="preserve">kierownika szkolenia praktycznego </w:t>
      </w:r>
      <w:r w:rsidR="00AF5396" w:rsidRPr="00AF5396">
        <w:rPr>
          <w:rFonts w:ascii="Arial" w:hAnsi="Arial" w:cs="Arial"/>
          <w:sz w:val="24"/>
          <w:szCs w:val="24"/>
        </w:rPr>
        <w:br/>
        <w:t>w</w:t>
      </w:r>
      <w:r w:rsidRPr="00AF5396">
        <w:rPr>
          <w:rFonts w:ascii="Arial" w:hAnsi="Arial" w:cs="Arial"/>
          <w:sz w:val="24"/>
          <w:szCs w:val="24"/>
        </w:rPr>
        <w:t xml:space="preserve"> </w:t>
      </w:r>
      <w:r w:rsidR="00AF5396" w:rsidRPr="00AF5396">
        <w:rPr>
          <w:rFonts w:ascii="Arial" w:hAnsi="Arial" w:cs="Arial"/>
          <w:bCs/>
          <w:sz w:val="24"/>
          <w:szCs w:val="24"/>
        </w:rPr>
        <w:t>Medyczno-Społecznym</w:t>
      </w:r>
      <w:r w:rsidRPr="00AF5396">
        <w:rPr>
          <w:rFonts w:ascii="Arial" w:hAnsi="Arial" w:cs="Arial"/>
          <w:bCs/>
          <w:sz w:val="24"/>
          <w:szCs w:val="24"/>
        </w:rPr>
        <w:t xml:space="preserve"> Centrum Kształcenia Zawodowego i Ustawicznego</w:t>
      </w:r>
      <w:r>
        <w:rPr>
          <w:rFonts w:ascii="Arial" w:hAnsi="Arial" w:cs="Arial"/>
          <w:sz w:val="24"/>
          <w:szCs w:val="24"/>
        </w:rPr>
        <w:t xml:space="preserve"> </w:t>
      </w:r>
      <w:r w:rsidR="00AF539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Mielcu do zastępowania Pani Jolanty </w:t>
      </w:r>
      <w:proofErr w:type="spellStart"/>
      <w:r>
        <w:rPr>
          <w:rFonts w:ascii="Arial" w:hAnsi="Arial" w:cs="Arial"/>
          <w:sz w:val="24"/>
          <w:szCs w:val="24"/>
        </w:rPr>
        <w:t>Liniewicz</w:t>
      </w:r>
      <w:proofErr w:type="spellEnd"/>
      <w:r>
        <w:rPr>
          <w:rFonts w:ascii="Arial" w:hAnsi="Arial" w:cs="Arial"/>
          <w:sz w:val="24"/>
          <w:szCs w:val="24"/>
        </w:rPr>
        <w:t xml:space="preserve">, dyrektora </w:t>
      </w:r>
      <w:r>
        <w:rPr>
          <w:rFonts w:ascii="Arial" w:hAnsi="Arial" w:cs="Arial"/>
          <w:bCs/>
          <w:sz w:val="24"/>
          <w:szCs w:val="24"/>
        </w:rPr>
        <w:t xml:space="preserve">Medyczno-Społecznego Centrum Kształcenia Zawodowego i Ustawicznego </w:t>
      </w:r>
      <w:r>
        <w:rPr>
          <w:rFonts w:ascii="Arial" w:hAnsi="Arial" w:cs="Arial"/>
          <w:sz w:val="24"/>
          <w:szCs w:val="24"/>
        </w:rPr>
        <w:t>w Mielcu, podczas jej nieobecności.</w:t>
      </w:r>
    </w:p>
    <w:p w14:paraId="6091439D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DBB900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3636CA8A" w14:textId="77777777" w:rsidR="00D84939" w:rsidRDefault="00D84939" w:rsidP="00D8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C06BC95" w14:textId="1CB6B64E" w:rsidR="00807D53" w:rsidRPr="00807D53" w:rsidRDefault="00D84939" w:rsidP="00807D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D53">
        <w:rPr>
          <w:rFonts w:ascii="Arial" w:hAnsi="Arial" w:cs="Arial"/>
          <w:sz w:val="24"/>
          <w:szCs w:val="24"/>
        </w:rPr>
        <w:t xml:space="preserve">Traci moc </w:t>
      </w:r>
      <w:r w:rsidR="00807D53">
        <w:rPr>
          <w:rFonts w:ascii="Arial" w:hAnsi="Arial" w:cs="Arial"/>
          <w:sz w:val="24"/>
          <w:szCs w:val="24"/>
        </w:rPr>
        <w:t>u</w:t>
      </w:r>
      <w:r w:rsidRPr="00807D53">
        <w:rPr>
          <w:rFonts w:ascii="Arial" w:hAnsi="Arial" w:cs="Arial"/>
          <w:sz w:val="24"/>
          <w:szCs w:val="24"/>
        </w:rPr>
        <w:t xml:space="preserve">chwała </w:t>
      </w:r>
      <w:r w:rsidR="00807D53">
        <w:rPr>
          <w:rFonts w:ascii="Arial" w:hAnsi="Arial" w:cs="Arial"/>
          <w:sz w:val="24"/>
          <w:szCs w:val="24"/>
        </w:rPr>
        <w:t>n</w:t>
      </w:r>
      <w:r w:rsidRPr="00807D53">
        <w:rPr>
          <w:rFonts w:ascii="Arial" w:hAnsi="Arial" w:cs="Arial"/>
          <w:sz w:val="24"/>
          <w:szCs w:val="24"/>
        </w:rPr>
        <w:t xml:space="preserve">r 89/2022/15 Zarządu Województwa Podkarpackiego </w:t>
      </w:r>
      <w:r w:rsidRPr="00807D53">
        <w:rPr>
          <w:rFonts w:ascii="Arial" w:hAnsi="Arial" w:cs="Arial"/>
          <w:sz w:val="24"/>
          <w:szCs w:val="24"/>
        </w:rPr>
        <w:br/>
        <w:t>w Rzeszowie z dnia 1 września 2015 r.</w:t>
      </w:r>
      <w:r w:rsidR="00807D53" w:rsidRPr="00807D53">
        <w:rPr>
          <w:rFonts w:ascii="Arial" w:hAnsi="Arial" w:cs="Arial"/>
          <w:sz w:val="24"/>
          <w:szCs w:val="24"/>
        </w:rPr>
        <w:t xml:space="preserve"> w sprawie wyznaczenia nauczyciela do zast</w:t>
      </w:r>
      <w:r w:rsidR="00807D53" w:rsidRPr="00807D53">
        <w:rPr>
          <w:rFonts w:ascii="Arial,Bold" w:hAnsi="Arial,Bold" w:cs="Arial,Bold"/>
          <w:sz w:val="24"/>
          <w:szCs w:val="24"/>
        </w:rPr>
        <w:t>ę</w:t>
      </w:r>
      <w:r w:rsidR="00807D53" w:rsidRPr="00807D53">
        <w:rPr>
          <w:rFonts w:ascii="Arial" w:hAnsi="Arial" w:cs="Arial"/>
          <w:sz w:val="24"/>
          <w:szCs w:val="24"/>
        </w:rPr>
        <w:t xml:space="preserve">powania dyrektora Medyczno-Społecznego Centrum Kształcenia Zawodowego </w:t>
      </w:r>
      <w:r w:rsidR="00807D53">
        <w:rPr>
          <w:rFonts w:ascii="Arial" w:hAnsi="Arial" w:cs="Arial"/>
          <w:sz w:val="24"/>
          <w:szCs w:val="24"/>
        </w:rPr>
        <w:br/>
      </w:r>
      <w:r w:rsidR="00807D53" w:rsidRPr="00807D53">
        <w:rPr>
          <w:rFonts w:ascii="Arial" w:hAnsi="Arial" w:cs="Arial"/>
          <w:sz w:val="24"/>
          <w:szCs w:val="24"/>
        </w:rPr>
        <w:t>i Ustawicznego w Mielcu</w:t>
      </w:r>
      <w:r w:rsidR="00807D53">
        <w:rPr>
          <w:rFonts w:ascii="Arial" w:hAnsi="Arial" w:cs="Arial"/>
          <w:sz w:val="24"/>
          <w:szCs w:val="24"/>
        </w:rPr>
        <w:t>.</w:t>
      </w:r>
    </w:p>
    <w:p w14:paraId="6F04F296" w14:textId="197D6CA2" w:rsidR="00D84939" w:rsidRPr="00CC234C" w:rsidRDefault="00D84939" w:rsidP="00D849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BDB5842" w14:textId="77777777" w:rsidR="00D84939" w:rsidRPr="00CC234C" w:rsidRDefault="00D84939" w:rsidP="00D8493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8D5A7E2" w14:textId="77777777" w:rsidR="00D84939" w:rsidRDefault="00D84939" w:rsidP="00D8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963CA7" w14:textId="77777777" w:rsidR="00D84939" w:rsidRDefault="00D84939" w:rsidP="00D84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</w:t>
      </w:r>
    </w:p>
    <w:p w14:paraId="6B54FC1B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658801C" w14:textId="77777777" w:rsidR="00F15169" w:rsidRDefault="00F15169" w:rsidP="00F151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7C378603" w14:textId="77777777" w:rsidR="00F15169" w:rsidRDefault="00F15169" w:rsidP="00F15169">
      <w:pPr>
        <w:jc w:val="center"/>
      </w:pPr>
    </w:p>
    <w:p w14:paraId="326F2D65" w14:textId="77777777" w:rsidR="003B2A1E" w:rsidRPr="00012720" w:rsidRDefault="003B2A1E" w:rsidP="003B2A1E">
      <w:pPr>
        <w:spacing w:after="0"/>
        <w:rPr>
          <w:rFonts w:ascii="Arial" w:eastAsia="Calibri" w:hAnsi="Arial" w:cs="Arial"/>
          <w:sz w:val="23"/>
          <w:szCs w:val="23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6E2D41AC" w14:textId="77777777" w:rsidR="003B2A1E" w:rsidRPr="00012720" w:rsidRDefault="003B2A1E" w:rsidP="003B2A1E">
      <w:pPr>
        <w:spacing w:after="0"/>
        <w:rPr>
          <w:rFonts w:ascii="Arial" w:eastAsiaTheme="minorEastAsia" w:hAnsi="Arial" w:cs="Arial"/>
        </w:rPr>
      </w:pPr>
      <w:r w:rsidRPr="00012720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91D2B1B" w14:textId="77777777" w:rsidR="00F15169" w:rsidRDefault="00F15169" w:rsidP="00F15169"/>
    <w:p w14:paraId="6F0B9B20" w14:textId="77777777" w:rsidR="0029126C" w:rsidRDefault="0029126C"/>
    <w:p w14:paraId="2B4AFF41" w14:textId="77777777" w:rsidR="00AF5396" w:rsidRDefault="00AF5396"/>
    <w:p w14:paraId="772F385A" w14:textId="77777777" w:rsidR="00AF5396" w:rsidRDefault="00AF5396"/>
    <w:sectPr w:rsidR="00AF5396" w:rsidSect="00291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69"/>
    <w:rsid w:val="00011E40"/>
    <w:rsid w:val="00073315"/>
    <w:rsid w:val="00183802"/>
    <w:rsid w:val="001D1DED"/>
    <w:rsid w:val="0029126C"/>
    <w:rsid w:val="00311F0D"/>
    <w:rsid w:val="003B2A1E"/>
    <w:rsid w:val="0042296B"/>
    <w:rsid w:val="00541220"/>
    <w:rsid w:val="00690B49"/>
    <w:rsid w:val="00807D53"/>
    <w:rsid w:val="00A521D4"/>
    <w:rsid w:val="00AB0AC8"/>
    <w:rsid w:val="00AF5396"/>
    <w:rsid w:val="00D84939"/>
    <w:rsid w:val="00EB3B09"/>
    <w:rsid w:val="00F15169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27CC5"/>
  <w15:docId w15:val="{0D0C5EB4-F65A-406D-ABA3-1ED6C2A5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A521D4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011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11E4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530_11165_23</dc:title>
  <dc:subject/>
  <dc:creator>E.JEDYNAK</dc:creator>
  <cp:keywords/>
  <dc:description/>
  <cp:lastModifiedBy>.</cp:lastModifiedBy>
  <cp:revision>5</cp:revision>
  <cp:lastPrinted>2023-10-10T07:32:00Z</cp:lastPrinted>
  <dcterms:created xsi:type="dcterms:W3CDTF">2023-10-06T08:07:00Z</dcterms:created>
  <dcterms:modified xsi:type="dcterms:W3CDTF">2023-10-18T10:15:00Z</dcterms:modified>
</cp:coreProperties>
</file>