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2F21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518B3D2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C7C2F4" w14:textId="10D99EB9" w:rsidR="00430346" w:rsidRDefault="00430346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03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36</w:t>
      </w:r>
      <w:r w:rsidRPr="004303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11249</w:t>
      </w:r>
      <w:r w:rsidRPr="004303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4303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303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3034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303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 października </w:t>
      </w:r>
      <w:r w:rsidRPr="004303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0A1A54DE" w14:textId="778BE471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0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1" w:name="_Hlk121825228"/>
      <w:r w:rsidR="00E625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Port Lotniczy </w:t>
      </w:r>
      <w:r w:rsidR="00C8743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E62531">
        <w:rPr>
          <w:rFonts w:ascii="Arial" w:eastAsia="Times New Roman" w:hAnsi="Arial" w:cs="Arial"/>
          <w:b/>
          <w:sz w:val="24"/>
          <w:szCs w:val="24"/>
          <w:lang w:eastAsia="pl-PL"/>
        </w:rPr>
        <w:t>Rzeszów-Jasionka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0"/>
      <w:bookmarkEnd w:id="1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2F36827F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38FE4E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7A80CAB4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9ED4976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280743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1DAB758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5C95E64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36F6B3" w14:textId="77777777" w:rsidR="00E62531" w:rsidRPr="0098343B" w:rsidRDefault="00E62531" w:rsidP="00E625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3CA2F8BC" w14:textId="77777777" w:rsidR="00E62531" w:rsidRDefault="00E62531" w:rsidP="00171359">
      <w:pPr>
        <w:spacing w:after="0" w:line="36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 się pełnomocnictwa Panu Hubertowi Skalskiemu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 </w:t>
      </w:r>
      <w:r w:rsidRPr="00453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Port Lotniczy „Rzeszów-Jasionka”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Sp. z o.o. </w:t>
      </w:r>
      <w:r w:rsidR="001713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532D179E" w14:textId="77777777" w:rsidR="00171359" w:rsidRPr="00171359" w:rsidRDefault="00171359" w:rsidP="0017135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1359">
        <w:rPr>
          <w:rFonts w:ascii="Arial" w:eastAsia="Times New Roman" w:hAnsi="Arial" w:cs="Arial"/>
          <w:sz w:val="24"/>
          <w:szCs w:val="24"/>
          <w:lang w:eastAsia="pl-PL"/>
        </w:rPr>
        <w:t>Otwarcie obrad Nadzwyczajnego Zgromadzenia Wspólników,</w:t>
      </w:r>
    </w:p>
    <w:p w14:paraId="03EFE1A4" w14:textId="77777777" w:rsidR="00171359" w:rsidRPr="00171359" w:rsidRDefault="00171359" w:rsidP="00171359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1359">
        <w:rPr>
          <w:rFonts w:ascii="Arial" w:eastAsia="Times New Roman" w:hAnsi="Arial" w:cs="Arial"/>
          <w:sz w:val="24"/>
          <w:szCs w:val="24"/>
          <w:lang w:eastAsia="pl-PL"/>
        </w:rPr>
        <w:t>Powzięcie uchwały w sprawie wyboru Przewodniczącego Zgromadzenia Wspólników i  powołanie protokolanta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4B010DE" w14:textId="77777777" w:rsidR="00171359" w:rsidRDefault="00171359" w:rsidP="0017135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96B">
        <w:rPr>
          <w:rFonts w:ascii="Arial" w:eastAsia="Times New Roman" w:hAnsi="Arial" w:cs="Arial"/>
          <w:sz w:val="24"/>
          <w:szCs w:val="24"/>
          <w:lang w:eastAsia="pl-PL"/>
        </w:rPr>
        <w:t>3.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21541">
        <w:rPr>
          <w:rFonts w:ascii="Arial" w:eastAsia="Times New Roman" w:hAnsi="Arial" w:cs="Arial"/>
          <w:sz w:val="24"/>
          <w:szCs w:val="24"/>
          <w:lang w:eastAsia="pl-PL"/>
        </w:rPr>
        <w:t>Stwierdzenie zdolności Zgromadzenia do podejmowania uchwał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183E8A5" w14:textId="77777777" w:rsidR="00171359" w:rsidRPr="0034496B" w:rsidRDefault="00171359" w:rsidP="0017135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96B">
        <w:rPr>
          <w:rFonts w:ascii="Arial" w:eastAsia="Times New Roman" w:hAnsi="Arial" w:cs="Arial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21541">
        <w:rPr>
          <w:rFonts w:ascii="Arial" w:eastAsia="Times New Roman" w:hAnsi="Arial" w:cs="Arial"/>
          <w:sz w:val="24"/>
          <w:szCs w:val="24"/>
          <w:lang w:eastAsia="pl-PL"/>
        </w:rPr>
        <w:t>Podjęcie uchwały w sprawie przyjęcia porządku obrad Zgromadzenia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C80CD2C" w14:textId="77777777" w:rsidR="00171359" w:rsidRPr="0098343B" w:rsidRDefault="00171359" w:rsidP="00171359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34496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C06E8">
        <w:rPr>
          <w:rFonts w:ascii="Arial" w:eastAsia="Times New Roman" w:hAnsi="Arial" w:cs="Arial"/>
          <w:sz w:val="24"/>
          <w:szCs w:val="24"/>
          <w:lang w:eastAsia="pl-PL"/>
        </w:rPr>
        <w:t>Podjęcie uchwały w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zmiany Umowy Spółki,</w:t>
      </w:r>
    </w:p>
    <w:p w14:paraId="444BD28C" w14:textId="77777777" w:rsidR="00171359" w:rsidRPr="0034496B" w:rsidRDefault="00171359" w:rsidP="00171359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34496B">
        <w:rPr>
          <w:rFonts w:ascii="Arial" w:eastAsia="Times New Roman" w:hAnsi="Arial" w:cs="Arial"/>
          <w:sz w:val="24"/>
          <w:szCs w:val="24"/>
          <w:lang w:eastAsia="pl-PL"/>
        </w:rPr>
        <w:t>. Wolne wnioski.</w:t>
      </w:r>
    </w:p>
    <w:p w14:paraId="2BD91C3A" w14:textId="77777777" w:rsidR="00171359" w:rsidRPr="00B241FE" w:rsidRDefault="00171359" w:rsidP="00171359"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34496B">
        <w:rPr>
          <w:rFonts w:ascii="Arial" w:eastAsia="Times New Roman" w:hAnsi="Arial" w:cs="Arial"/>
          <w:sz w:val="24"/>
          <w:szCs w:val="24"/>
          <w:lang w:eastAsia="pl-PL"/>
        </w:rPr>
        <w:t>. Zamknięcie obrad Zgromadzenia.</w:t>
      </w:r>
    </w:p>
    <w:p w14:paraId="431CAEF8" w14:textId="77777777" w:rsidR="00171359" w:rsidRDefault="00171359" w:rsidP="00E625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712806" w14:textId="77777777" w:rsidR="00171359" w:rsidRDefault="00171359" w:rsidP="00E625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195668" w14:textId="77777777" w:rsidR="00171359" w:rsidRDefault="00171359" w:rsidP="00E625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9A7560" w14:textId="77777777" w:rsidR="00430346" w:rsidRPr="0098343B" w:rsidRDefault="00430346" w:rsidP="00E625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14A0A8" w14:textId="77777777" w:rsidR="00E62531" w:rsidRPr="0098343B" w:rsidRDefault="00E62531" w:rsidP="00E625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2</w:t>
      </w:r>
    </w:p>
    <w:p w14:paraId="636434CE" w14:textId="77777777" w:rsidR="00E62531" w:rsidRPr="0098343B" w:rsidRDefault="00E62531" w:rsidP="00E625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164AB2A2" w14:textId="77777777" w:rsidR="00E62531" w:rsidRPr="0098343B" w:rsidRDefault="00E62531" w:rsidP="00E625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B3A4A0" w14:textId="77777777" w:rsidR="00E62531" w:rsidRPr="0098343B" w:rsidRDefault="00E62531" w:rsidP="00E625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8BF7BAB" w14:textId="77777777" w:rsidR="00E62531" w:rsidRPr="0098343B" w:rsidRDefault="00E62531" w:rsidP="00E625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14F83E64" w14:textId="77777777" w:rsidR="00AF2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F942BF" w14:textId="77777777" w:rsidR="00082D0F" w:rsidRPr="00E376EF" w:rsidRDefault="00082D0F" w:rsidP="00082D0F">
      <w:pPr>
        <w:spacing w:after="0"/>
        <w:rPr>
          <w:rFonts w:ascii="Arial" w:hAnsi="Arial" w:cs="Arial"/>
          <w:sz w:val="23"/>
          <w:szCs w:val="23"/>
        </w:rPr>
      </w:pPr>
      <w:r w:rsidRPr="00E376EF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EF21FA1" w14:textId="1C828D4E" w:rsidR="00082D0F" w:rsidRDefault="00082D0F" w:rsidP="00082D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76EF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76A3C304" w14:textId="77777777" w:rsidR="00082D0F" w:rsidRPr="0098343B" w:rsidRDefault="00082D0F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7E520E" w14:textId="59637C61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9C1B" w14:textId="77777777" w:rsidR="00F75EC4" w:rsidRDefault="00F75EC4" w:rsidP="00AF243B">
      <w:pPr>
        <w:spacing w:after="0" w:line="240" w:lineRule="auto"/>
      </w:pPr>
      <w:r>
        <w:separator/>
      </w:r>
    </w:p>
  </w:endnote>
  <w:endnote w:type="continuationSeparator" w:id="0">
    <w:p w14:paraId="5C6E886A" w14:textId="77777777" w:rsidR="00F75EC4" w:rsidRDefault="00F75EC4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72AB" w14:textId="77777777" w:rsidR="00F75EC4" w:rsidRDefault="00F75EC4" w:rsidP="00AF243B">
      <w:pPr>
        <w:spacing w:after="0" w:line="240" w:lineRule="auto"/>
      </w:pPr>
      <w:r>
        <w:separator/>
      </w:r>
    </w:p>
  </w:footnote>
  <w:footnote w:type="continuationSeparator" w:id="0">
    <w:p w14:paraId="3BA1E6C2" w14:textId="77777777" w:rsidR="00F75EC4" w:rsidRDefault="00F75EC4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67363E17"/>
    <w:multiLevelType w:val="hybridMultilevel"/>
    <w:tmpl w:val="831A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756296">
    <w:abstractNumId w:val="1"/>
  </w:num>
  <w:num w:numId="2" w16cid:durableId="83187093">
    <w:abstractNumId w:val="0"/>
    <w:lvlOverride w:ilvl="0">
      <w:startOverride w:val="1"/>
    </w:lvlOverride>
  </w:num>
  <w:num w:numId="3" w16cid:durableId="103287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15C38"/>
    <w:rsid w:val="00021B2A"/>
    <w:rsid w:val="00082D0F"/>
    <w:rsid w:val="0012356B"/>
    <w:rsid w:val="00171359"/>
    <w:rsid w:val="001E0691"/>
    <w:rsid w:val="00297721"/>
    <w:rsid w:val="0034496B"/>
    <w:rsid w:val="00387B67"/>
    <w:rsid w:val="003B0660"/>
    <w:rsid w:val="003C6F0F"/>
    <w:rsid w:val="003F6F78"/>
    <w:rsid w:val="004068F8"/>
    <w:rsid w:val="00410A8B"/>
    <w:rsid w:val="004264A9"/>
    <w:rsid w:val="00430346"/>
    <w:rsid w:val="00453CB0"/>
    <w:rsid w:val="00465E4A"/>
    <w:rsid w:val="004E5D0B"/>
    <w:rsid w:val="0055189E"/>
    <w:rsid w:val="0056634D"/>
    <w:rsid w:val="006206BA"/>
    <w:rsid w:val="006D7819"/>
    <w:rsid w:val="0070332E"/>
    <w:rsid w:val="00721541"/>
    <w:rsid w:val="00781881"/>
    <w:rsid w:val="007821A3"/>
    <w:rsid w:val="007C4136"/>
    <w:rsid w:val="007C5A5B"/>
    <w:rsid w:val="0080108E"/>
    <w:rsid w:val="0085522F"/>
    <w:rsid w:val="00866E89"/>
    <w:rsid w:val="0089191E"/>
    <w:rsid w:val="008955DD"/>
    <w:rsid w:val="009404A6"/>
    <w:rsid w:val="0099022D"/>
    <w:rsid w:val="009A7B56"/>
    <w:rsid w:val="00A35A1F"/>
    <w:rsid w:val="00AC744A"/>
    <w:rsid w:val="00AF243B"/>
    <w:rsid w:val="00B74D60"/>
    <w:rsid w:val="00B768B3"/>
    <w:rsid w:val="00C32233"/>
    <w:rsid w:val="00C87431"/>
    <w:rsid w:val="00CE3FA2"/>
    <w:rsid w:val="00CF4499"/>
    <w:rsid w:val="00D62E18"/>
    <w:rsid w:val="00D66AD6"/>
    <w:rsid w:val="00D95B9C"/>
    <w:rsid w:val="00DC06E8"/>
    <w:rsid w:val="00E62531"/>
    <w:rsid w:val="00EA4F2A"/>
    <w:rsid w:val="00EE510D"/>
    <w:rsid w:val="00F272C3"/>
    <w:rsid w:val="00F40D2A"/>
    <w:rsid w:val="00F46BCE"/>
    <w:rsid w:val="00F75EC4"/>
    <w:rsid w:val="00F84E77"/>
    <w:rsid w:val="00FA5365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EA81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F9B4-3B2C-4596-B9B5-0A047CB1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536_11249_23</dc:title>
  <dc:subject/>
  <dc:creator>Kuśnierz Justyna</dc:creator>
  <cp:keywords/>
  <dc:description/>
  <cp:lastModifiedBy>.</cp:lastModifiedBy>
  <cp:revision>4</cp:revision>
  <cp:lastPrinted>2023-10-24T10:52:00Z</cp:lastPrinted>
  <dcterms:created xsi:type="dcterms:W3CDTF">2023-10-24T06:41:00Z</dcterms:created>
  <dcterms:modified xsi:type="dcterms:W3CDTF">2023-10-27T11:40:00Z</dcterms:modified>
</cp:coreProperties>
</file>