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757C" w14:textId="506C1E97" w:rsidR="005B2B66" w:rsidRPr="004F482F" w:rsidRDefault="005B2B66" w:rsidP="006C721B">
      <w:pPr>
        <w:jc w:val="center"/>
      </w:pPr>
    </w:p>
    <w:p w14:paraId="12208082" w14:textId="3B8B53C3" w:rsidR="005B2B66" w:rsidRPr="004F482F" w:rsidRDefault="00AB1DE1" w:rsidP="00AB1DE1">
      <w:pPr>
        <w:suppressAutoHyphens w:val="0"/>
        <w:jc w:val="center"/>
      </w:pPr>
      <w:bookmarkStart w:id="0" w:name="_Hlk149044235"/>
      <w:r w:rsidRPr="00AB1DE1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39/</w:t>
      </w:r>
      <w:r w:rsidR="00634BA4">
        <w:rPr>
          <w:rFonts w:ascii="Arial" w:hAnsi="Arial" w:cs="Arial"/>
          <w:b/>
          <w:color w:val="000000"/>
          <w:sz w:val="24"/>
          <w:szCs w:val="24"/>
        </w:rPr>
        <w:t>11265</w:t>
      </w:r>
      <w:r w:rsidRPr="00AB1DE1">
        <w:rPr>
          <w:rFonts w:ascii="Arial" w:hAnsi="Arial" w:cs="Arial"/>
          <w:b/>
          <w:color w:val="000000"/>
          <w:sz w:val="24"/>
          <w:szCs w:val="24"/>
        </w:rPr>
        <w:t>/23</w:t>
      </w:r>
      <w:r w:rsidRPr="00AB1DE1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AB1DE1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AB1DE1">
        <w:rPr>
          <w:rFonts w:ascii="Arial" w:hAnsi="Arial" w:cs="Arial"/>
          <w:b/>
          <w:color w:val="000000"/>
          <w:sz w:val="24"/>
          <w:szCs w:val="24"/>
        </w:rPr>
        <w:br/>
      </w:r>
      <w:r w:rsidRPr="00AB1DE1">
        <w:rPr>
          <w:rFonts w:ascii="Arial" w:hAnsi="Arial" w:cs="Arial"/>
          <w:color w:val="000000"/>
          <w:sz w:val="24"/>
          <w:szCs w:val="24"/>
        </w:rPr>
        <w:t>z dnia</w:t>
      </w:r>
      <w:r>
        <w:rPr>
          <w:rFonts w:ascii="Arial" w:hAnsi="Arial" w:cs="Arial"/>
          <w:color w:val="000000"/>
          <w:sz w:val="24"/>
          <w:szCs w:val="24"/>
        </w:rPr>
        <w:t xml:space="preserve"> 31 października </w:t>
      </w:r>
      <w:r w:rsidRPr="00AB1DE1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77A835F0" w14:textId="6DB3123A" w:rsidR="005B2B66" w:rsidRPr="004F482F" w:rsidRDefault="005B2B66" w:rsidP="001F1092">
      <w:pPr>
        <w:suppressAutoHyphens w:val="0"/>
        <w:spacing w:line="240" w:lineRule="auto"/>
        <w:jc w:val="both"/>
        <w:rPr>
          <w:rFonts w:ascii="Arial" w:hAnsi="Arial" w:cs="Arial"/>
          <w:b/>
          <w:bCs/>
        </w:rPr>
      </w:pPr>
      <w:r w:rsidRPr="004F482F">
        <w:rPr>
          <w:rFonts w:ascii="Arial" w:hAnsi="Arial" w:cs="Arial"/>
          <w:b/>
          <w:bCs/>
        </w:rPr>
        <w:t xml:space="preserve">w sprawie </w:t>
      </w:r>
      <w:r w:rsidR="007641CA" w:rsidRPr="004F482F">
        <w:rPr>
          <w:rFonts w:ascii="Arial" w:hAnsi="Arial" w:cs="Arial"/>
          <w:b/>
          <w:bCs/>
        </w:rPr>
        <w:t xml:space="preserve">zmiany </w:t>
      </w:r>
      <w:r w:rsidRPr="004F482F">
        <w:rPr>
          <w:rFonts w:ascii="Arial" w:hAnsi="Arial" w:cs="Arial"/>
          <w:b/>
          <w:bCs/>
        </w:rPr>
        <w:t xml:space="preserve">decyzji o realizacji projektu własnego </w:t>
      </w:r>
      <w:r w:rsidR="001F1092" w:rsidRPr="004F482F">
        <w:rPr>
          <w:rFonts w:ascii="Arial" w:hAnsi="Arial" w:cs="Arial"/>
          <w:b/>
          <w:bCs/>
        </w:rPr>
        <w:t>nr RPPK.05.03.00-18-0001/22 pn.: „Zakup taboru kolejowego do wykonywania przewozów pasażerskich na terenie Województwa Podkarpackiego - etap II” w ramach osi priorytetowych I – VI Regionalnego Programu Operacyjnego Województwa Podkarpackiego na lata 2014-2020</w:t>
      </w:r>
      <w:r w:rsidRPr="004F482F">
        <w:rPr>
          <w:rFonts w:ascii="Arial" w:hAnsi="Arial" w:cs="Arial"/>
          <w:b/>
          <w:bCs/>
        </w:rPr>
        <w:t xml:space="preserve"> </w:t>
      </w:r>
    </w:p>
    <w:p w14:paraId="29069542" w14:textId="77777777" w:rsidR="005B2B66" w:rsidRPr="004F482F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98C5A3" w14:textId="19F8B541" w:rsidR="005B2B66" w:rsidRPr="004F482F" w:rsidRDefault="00A45FB1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482F">
        <w:rPr>
          <w:rFonts w:ascii="Arial" w:hAnsi="Arial" w:cs="Arial"/>
          <w:color w:val="000000"/>
        </w:rPr>
        <w:t>Działając na podstawie:</w:t>
      </w:r>
    </w:p>
    <w:p w14:paraId="0BE2F50E" w14:textId="77777777" w:rsidR="005B2B66" w:rsidRPr="004F482F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DFD0DC" w14:textId="4D5E25BB" w:rsidR="005B2B66" w:rsidRPr="004F482F" w:rsidRDefault="005B2B66" w:rsidP="002B24B4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4F482F">
        <w:rPr>
          <w:rFonts w:ascii="Arial" w:hAnsi="Arial" w:cs="Arial"/>
        </w:rPr>
        <w:t>art. 41 ust. 1, ust. 2 pkt 4) ustawy z dnia 5 czerwca 1998 r. o samorządzie województwa (</w:t>
      </w:r>
      <w:r w:rsidR="005F7556" w:rsidRPr="004F482F">
        <w:rPr>
          <w:rFonts w:ascii="Arial" w:hAnsi="Arial" w:cs="Arial"/>
        </w:rPr>
        <w:t xml:space="preserve">Dz.U z </w:t>
      </w:r>
      <w:r w:rsidR="008F3471" w:rsidRPr="004F482F">
        <w:rPr>
          <w:rFonts w:ascii="Arial" w:hAnsi="Arial" w:cs="Arial"/>
        </w:rPr>
        <w:t>2022</w:t>
      </w:r>
      <w:r w:rsidR="005F7556" w:rsidRPr="004F482F">
        <w:rPr>
          <w:rFonts w:ascii="Arial" w:hAnsi="Arial" w:cs="Arial"/>
        </w:rPr>
        <w:t xml:space="preserve"> r., poz. </w:t>
      </w:r>
      <w:r w:rsidR="00B45789" w:rsidRPr="004F482F">
        <w:rPr>
          <w:rFonts w:ascii="Arial" w:hAnsi="Arial" w:cs="Arial"/>
        </w:rPr>
        <w:t>2094</w:t>
      </w:r>
      <w:r w:rsidR="00065E7D" w:rsidRPr="004F482F">
        <w:rPr>
          <w:rFonts w:ascii="Arial" w:hAnsi="Arial" w:cs="Arial"/>
        </w:rPr>
        <w:t xml:space="preserve"> ze zm.</w:t>
      </w:r>
      <w:r w:rsidRPr="004F482F">
        <w:rPr>
          <w:rFonts w:ascii="Arial" w:hAnsi="Arial" w:cs="Arial"/>
        </w:rPr>
        <w:t>),</w:t>
      </w:r>
    </w:p>
    <w:p w14:paraId="42F180F8" w14:textId="16EC60A6" w:rsidR="00FE71E9" w:rsidRPr="004F482F" w:rsidRDefault="005B2B66" w:rsidP="002B24B4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bCs/>
          <w:iCs/>
        </w:rPr>
      </w:pPr>
      <w:r w:rsidRPr="004F482F">
        <w:rPr>
          <w:rFonts w:ascii="Arial" w:hAnsi="Arial" w:cs="Arial"/>
        </w:rPr>
        <w:t>art. 9 ust. 2 pkt 3), art. 52 ust. 1 i 2 ustawy z dnia 11 lipca 2014 r. o zasadach realizacji programów w zakresie polityki spójności finansowych w perspektywie finansowej 2014-2020 (</w:t>
      </w:r>
      <w:r w:rsidR="005F7556" w:rsidRPr="004F482F">
        <w:rPr>
          <w:rFonts w:ascii="Arial" w:hAnsi="Arial" w:cs="Arial"/>
          <w:color w:val="000000"/>
        </w:rPr>
        <w:t xml:space="preserve">tekst jedn. Dz. U. z </w:t>
      </w:r>
      <w:r w:rsidR="00A45FB1" w:rsidRPr="004F482F">
        <w:rPr>
          <w:rFonts w:ascii="Arial" w:hAnsi="Arial" w:cs="Arial"/>
        </w:rPr>
        <w:t>2020</w:t>
      </w:r>
      <w:r w:rsidR="005F7556" w:rsidRPr="004F482F">
        <w:rPr>
          <w:rFonts w:ascii="Arial" w:hAnsi="Arial" w:cs="Arial"/>
          <w:color w:val="000000"/>
        </w:rPr>
        <w:t xml:space="preserve"> r., poz. </w:t>
      </w:r>
      <w:r w:rsidR="00A45FB1" w:rsidRPr="004F482F">
        <w:rPr>
          <w:rFonts w:ascii="Arial" w:hAnsi="Arial" w:cs="Arial"/>
        </w:rPr>
        <w:t>818</w:t>
      </w:r>
      <w:r w:rsidR="00A45FB1" w:rsidRPr="004F482F">
        <w:rPr>
          <w:rFonts w:ascii="Arial" w:hAnsi="Arial" w:cs="Arial"/>
          <w:color w:val="000000"/>
        </w:rPr>
        <w:t xml:space="preserve"> ze</w:t>
      </w:r>
      <w:r w:rsidR="005F7556" w:rsidRPr="004F482F">
        <w:rPr>
          <w:rFonts w:ascii="Arial" w:hAnsi="Arial" w:cs="Arial"/>
          <w:color w:val="000000"/>
        </w:rPr>
        <w:t xml:space="preserve"> zm.</w:t>
      </w:r>
      <w:r w:rsidRPr="004F482F">
        <w:rPr>
          <w:rFonts w:ascii="Arial" w:hAnsi="Arial" w:cs="Arial"/>
        </w:rPr>
        <w:t>),</w:t>
      </w:r>
    </w:p>
    <w:p w14:paraId="5EDA7620" w14:textId="154028CD" w:rsidR="005B2B66" w:rsidRPr="004F482F" w:rsidRDefault="005B2B66" w:rsidP="002B24B4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4F482F">
        <w:rPr>
          <w:rFonts w:ascii="Arial" w:hAnsi="Arial" w:cs="Arial"/>
        </w:rPr>
        <w:t xml:space="preserve">Rozdziału 4.4. </w:t>
      </w:r>
      <w:bookmarkStart w:id="1" w:name="_Toc198616703"/>
      <w:bookmarkStart w:id="2" w:name="_Toc196035137"/>
      <w:bookmarkStart w:id="3" w:name="_Toc195927771"/>
      <w:bookmarkStart w:id="4" w:name="_Toc195927665"/>
      <w:bookmarkStart w:id="5" w:name="_Toc195776943"/>
      <w:r w:rsidRPr="004F482F">
        <w:rPr>
          <w:rFonts w:ascii="Arial" w:hAnsi="Arial" w:cs="Arial"/>
        </w:rPr>
        <w:t>„</w:t>
      </w:r>
      <w:bookmarkEnd w:id="1"/>
      <w:bookmarkEnd w:id="2"/>
      <w:bookmarkEnd w:id="3"/>
      <w:bookmarkEnd w:id="4"/>
      <w:bookmarkEnd w:id="5"/>
      <w:r w:rsidRPr="004F482F">
        <w:rPr>
          <w:rFonts w:ascii="Arial" w:hAnsi="Arial" w:cs="Arial"/>
        </w:rPr>
        <w:t>Procedury dotyczące realizacji projektów własnych” Instrukcji Wykonawczej Instytucji Zarządzającej Regionalnym Programem Operacyjnym Województwa Podkarpackiego na lata 2014-2020 z dnia</w:t>
      </w:r>
      <w:r w:rsidRPr="004F482F">
        <w:rPr>
          <w:rFonts w:ascii="Arial" w:hAnsi="Arial" w:cs="Arial"/>
          <w:i/>
        </w:rPr>
        <w:t xml:space="preserve"> </w:t>
      </w:r>
      <w:r w:rsidR="001F1092" w:rsidRPr="004F482F">
        <w:rPr>
          <w:rFonts w:ascii="Arial" w:hAnsi="Arial" w:cs="Arial"/>
          <w:bCs/>
          <w:iCs/>
        </w:rPr>
        <w:t>31 maja 2022 </w:t>
      </w:r>
      <w:r w:rsidRPr="004F482F">
        <w:rPr>
          <w:rFonts w:ascii="Arial" w:hAnsi="Arial" w:cs="Arial"/>
        </w:rPr>
        <w:t>r.,</w:t>
      </w:r>
    </w:p>
    <w:p w14:paraId="3C025A03" w14:textId="27F8DB09" w:rsidR="006E3AFB" w:rsidRPr="004F482F" w:rsidRDefault="001F1092" w:rsidP="002B24B4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4F482F">
        <w:rPr>
          <w:rFonts w:ascii="Arial" w:hAnsi="Arial" w:cs="Arial"/>
          <w:bCs/>
          <w:iCs/>
        </w:rPr>
        <w:t xml:space="preserve">Uchwały nr </w:t>
      </w:r>
      <w:r w:rsidR="00E16F6D" w:rsidRPr="004F482F">
        <w:rPr>
          <w:rFonts w:ascii="Arial" w:hAnsi="Arial" w:cs="Arial"/>
          <w:bCs/>
          <w:iCs/>
        </w:rPr>
        <w:t>441/9014</w:t>
      </w:r>
      <w:r w:rsidRPr="004F482F">
        <w:rPr>
          <w:rFonts w:ascii="Arial" w:hAnsi="Arial" w:cs="Arial"/>
          <w:bCs/>
          <w:iCs/>
        </w:rPr>
        <w:t xml:space="preserve">/22 Zarządu Województwa Podkarpackiego w Rzeszowie z dnia </w:t>
      </w:r>
      <w:r w:rsidR="00E16F6D" w:rsidRPr="004F482F">
        <w:rPr>
          <w:rFonts w:ascii="Arial" w:hAnsi="Arial" w:cs="Arial"/>
          <w:bCs/>
          <w:iCs/>
        </w:rPr>
        <w:t>29 listopada</w:t>
      </w:r>
      <w:r w:rsidRPr="004F482F">
        <w:rPr>
          <w:rFonts w:ascii="Arial" w:hAnsi="Arial" w:cs="Arial"/>
          <w:bCs/>
          <w:iCs/>
        </w:rPr>
        <w:t xml:space="preserve"> 2022 r. w sprawie </w:t>
      </w:r>
      <w:r w:rsidR="00E16F6D" w:rsidRPr="004F482F">
        <w:rPr>
          <w:rFonts w:ascii="Arial" w:hAnsi="Arial" w:cs="Arial"/>
          <w:bCs/>
          <w:iCs/>
        </w:rPr>
        <w:t>decyzji o realizacji projektu własnego nr RPPK.05.03.00-18-0001/22 pn.: „Zakup taboru kolejowego do wykonywania przewozów pasażerskich na terenie Województwa Podkarpackiego - etap II” w ramach osi priorytetowych I – VI Regionalnego Programu Operacyjnego Województwa Podkarpackiego na lata 2014-2020</w:t>
      </w:r>
      <w:r w:rsidR="00615D5A" w:rsidRPr="004F482F">
        <w:rPr>
          <w:rFonts w:ascii="Arial" w:hAnsi="Arial" w:cs="Arial"/>
        </w:rPr>
        <w:t>,</w:t>
      </w:r>
    </w:p>
    <w:p w14:paraId="5C65157F" w14:textId="77777777" w:rsidR="005B2B66" w:rsidRPr="004F482F" w:rsidRDefault="005B2B66" w:rsidP="005B2B6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F68347" w14:textId="77777777" w:rsidR="005B2B66" w:rsidRPr="004F482F" w:rsidRDefault="005B2B66" w:rsidP="00E16F6D">
      <w:pPr>
        <w:spacing w:before="60" w:after="60"/>
        <w:jc w:val="center"/>
        <w:rPr>
          <w:rFonts w:ascii="Arial" w:hAnsi="Arial" w:cs="Arial"/>
          <w:b/>
        </w:rPr>
      </w:pPr>
      <w:r w:rsidRPr="004F482F">
        <w:rPr>
          <w:rFonts w:ascii="Arial" w:hAnsi="Arial" w:cs="Arial"/>
          <w:b/>
        </w:rPr>
        <w:t>Zarząd Województwa Podkarpackiego w Rzeszowie</w:t>
      </w:r>
    </w:p>
    <w:p w14:paraId="06905B4C" w14:textId="3F438F9B" w:rsidR="005B2B66" w:rsidRPr="004F482F" w:rsidRDefault="005B2B66" w:rsidP="00E16F6D">
      <w:pPr>
        <w:spacing w:before="60" w:after="60"/>
        <w:jc w:val="center"/>
        <w:rPr>
          <w:rFonts w:ascii="Arial" w:hAnsi="Arial" w:cs="Arial"/>
          <w:b/>
        </w:rPr>
      </w:pPr>
      <w:r w:rsidRPr="004F482F">
        <w:rPr>
          <w:rFonts w:ascii="Arial" w:hAnsi="Arial" w:cs="Arial"/>
          <w:b/>
        </w:rPr>
        <w:t>uchwala, co następuje:</w:t>
      </w:r>
    </w:p>
    <w:p w14:paraId="4CB25E84" w14:textId="77777777" w:rsidR="00E16F6D" w:rsidRPr="004F482F" w:rsidRDefault="00E16F6D" w:rsidP="005700E5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0A85F36E" w14:textId="1DE8FA90" w:rsidR="005B2B66" w:rsidRPr="004F482F" w:rsidRDefault="005B2B66" w:rsidP="005700E5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>§ 1</w:t>
      </w:r>
    </w:p>
    <w:p w14:paraId="0DE12435" w14:textId="77777777" w:rsidR="005700E5" w:rsidRPr="004F482F" w:rsidRDefault="005700E5" w:rsidP="005700E5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5DAEDF21" w14:textId="6413E767" w:rsidR="006E3AFB" w:rsidRPr="004F482F" w:rsidRDefault="007641CA" w:rsidP="00733B8C">
      <w:pPr>
        <w:jc w:val="both"/>
        <w:rPr>
          <w:rFonts w:ascii="Arial" w:hAnsi="Arial" w:cs="Arial"/>
        </w:rPr>
      </w:pPr>
      <w:r w:rsidRPr="004F482F">
        <w:rPr>
          <w:rFonts w:ascii="Arial" w:hAnsi="Arial" w:cs="Arial"/>
        </w:rPr>
        <w:t>w Decyzji o dofinansowaniu</w:t>
      </w:r>
      <w:r w:rsidR="005B2B66" w:rsidRPr="004F482F">
        <w:rPr>
          <w:rFonts w:ascii="Arial" w:hAnsi="Arial" w:cs="Arial"/>
        </w:rPr>
        <w:t xml:space="preserve"> projekt</w:t>
      </w:r>
      <w:r w:rsidR="00E31245" w:rsidRPr="004F482F">
        <w:rPr>
          <w:rFonts w:ascii="Arial" w:hAnsi="Arial" w:cs="Arial"/>
        </w:rPr>
        <w:t xml:space="preserve">u – </w:t>
      </w:r>
      <w:r w:rsidR="00E31245" w:rsidRPr="004F482F">
        <w:rPr>
          <w:rFonts w:ascii="Arial" w:hAnsi="Arial" w:cs="Arial"/>
          <w:i/>
        </w:rPr>
        <w:t>Szczegółowe warunki realizacji projektu</w:t>
      </w:r>
      <w:r w:rsidRPr="004F482F">
        <w:rPr>
          <w:rFonts w:ascii="Arial" w:hAnsi="Arial" w:cs="Arial"/>
        </w:rPr>
        <w:t xml:space="preserve"> pn.</w:t>
      </w:r>
      <w:r w:rsidR="00225EE5" w:rsidRPr="004F482F">
        <w:rPr>
          <w:rFonts w:ascii="Arial" w:hAnsi="Arial" w:cs="Arial"/>
        </w:rPr>
        <w:t xml:space="preserve"> </w:t>
      </w:r>
      <w:r w:rsidRPr="004F482F">
        <w:rPr>
          <w:rFonts w:ascii="Arial" w:hAnsi="Arial" w:cs="Arial"/>
          <w:b/>
        </w:rPr>
        <w:t>„</w:t>
      </w:r>
      <w:r w:rsidR="001F1092" w:rsidRPr="004F482F">
        <w:rPr>
          <w:rFonts w:ascii="Arial" w:hAnsi="Arial" w:cs="Arial"/>
          <w:b/>
        </w:rPr>
        <w:t>Zakup taboru kolejowego do wykonywania przewozów pasa</w:t>
      </w:r>
      <w:r w:rsidR="001F1092" w:rsidRPr="004F482F">
        <w:rPr>
          <w:rFonts w:ascii="Arial" w:hAnsi="Arial" w:cs="Arial"/>
          <w:b/>
          <w:bCs/>
        </w:rPr>
        <w:t>ż</w:t>
      </w:r>
      <w:r w:rsidR="001F1092" w:rsidRPr="004F482F">
        <w:rPr>
          <w:rFonts w:ascii="Arial" w:hAnsi="Arial" w:cs="Arial"/>
          <w:b/>
        </w:rPr>
        <w:t>erskich na terenie Województwa Podkarpackiego – etap II</w:t>
      </w:r>
      <w:r w:rsidRPr="004F482F">
        <w:rPr>
          <w:rFonts w:ascii="Arial" w:hAnsi="Arial" w:cs="Arial"/>
          <w:b/>
        </w:rPr>
        <w:t>”</w:t>
      </w:r>
      <w:r w:rsidR="00295658" w:rsidRPr="004F482F">
        <w:rPr>
          <w:rFonts w:ascii="Arial" w:hAnsi="Arial" w:cs="Arial"/>
          <w:b/>
        </w:rPr>
        <w:t xml:space="preserve"> nr RPPK.</w:t>
      </w:r>
      <w:r w:rsidR="001F1092" w:rsidRPr="004F482F">
        <w:rPr>
          <w:rFonts w:ascii="Arial" w:hAnsi="Arial" w:cs="Arial"/>
          <w:b/>
        </w:rPr>
        <w:t>05</w:t>
      </w:r>
      <w:r w:rsidR="00295658" w:rsidRPr="004F482F">
        <w:rPr>
          <w:rFonts w:ascii="Arial" w:hAnsi="Arial" w:cs="Arial"/>
          <w:b/>
        </w:rPr>
        <w:t>.0</w:t>
      </w:r>
      <w:r w:rsidR="001F1092" w:rsidRPr="004F482F">
        <w:rPr>
          <w:rFonts w:ascii="Arial" w:hAnsi="Arial" w:cs="Arial"/>
          <w:b/>
        </w:rPr>
        <w:t>3</w:t>
      </w:r>
      <w:r w:rsidR="00295658" w:rsidRPr="004F482F">
        <w:rPr>
          <w:rFonts w:ascii="Arial" w:hAnsi="Arial" w:cs="Arial"/>
          <w:b/>
        </w:rPr>
        <w:t>.00-18-0001/22</w:t>
      </w:r>
      <w:r w:rsidR="00116CCA">
        <w:rPr>
          <w:rFonts w:ascii="Arial" w:hAnsi="Arial" w:cs="Arial"/>
          <w:b/>
        </w:rPr>
        <w:t>-00</w:t>
      </w:r>
      <w:r w:rsidR="005B2B66" w:rsidRPr="004F482F">
        <w:rPr>
          <w:rFonts w:ascii="Arial" w:hAnsi="Arial" w:cs="Arial"/>
        </w:rPr>
        <w:t xml:space="preserve">, </w:t>
      </w:r>
      <w:r w:rsidRPr="004F482F">
        <w:rPr>
          <w:rFonts w:ascii="Arial" w:hAnsi="Arial" w:cs="Arial"/>
        </w:rPr>
        <w:t>zatwierdzonej Uchwałą nr</w:t>
      </w:r>
      <w:r w:rsidR="00E16F6D" w:rsidRPr="004F482F">
        <w:rPr>
          <w:rFonts w:ascii="Arial" w:hAnsi="Arial" w:cs="Arial"/>
        </w:rPr>
        <w:t> </w:t>
      </w:r>
      <w:r w:rsidRPr="004F482F">
        <w:rPr>
          <w:rFonts w:ascii="Arial" w:hAnsi="Arial" w:cs="Arial"/>
        </w:rPr>
        <w:t>4</w:t>
      </w:r>
      <w:r w:rsidR="001F1092" w:rsidRPr="004F482F">
        <w:rPr>
          <w:rFonts w:ascii="Arial" w:hAnsi="Arial" w:cs="Arial"/>
        </w:rPr>
        <w:t>41</w:t>
      </w:r>
      <w:r w:rsidRPr="004F482F">
        <w:rPr>
          <w:rFonts w:ascii="Arial" w:hAnsi="Arial" w:cs="Arial"/>
        </w:rPr>
        <w:t>/</w:t>
      </w:r>
      <w:r w:rsidR="001F1092" w:rsidRPr="004F482F">
        <w:rPr>
          <w:rFonts w:ascii="Arial" w:hAnsi="Arial" w:cs="Arial"/>
        </w:rPr>
        <w:t>9014</w:t>
      </w:r>
      <w:r w:rsidRPr="004F482F">
        <w:rPr>
          <w:rFonts w:ascii="Arial" w:hAnsi="Arial" w:cs="Arial"/>
        </w:rPr>
        <w:t>/2</w:t>
      </w:r>
      <w:r w:rsidR="001F1092" w:rsidRPr="004F482F">
        <w:rPr>
          <w:rFonts w:ascii="Arial" w:hAnsi="Arial" w:cs="Arial"/>
        </w:rPr>
        <w:t>2</w:t>
      </w:r>
      <w:r w:rsidRPr="004F482F">
        <w:rPr>
          <w:rFonts w:ascii="Arial" w:hAnsi="Arial" w:cs="Arial"/>
        </w:rPr>
        <w:t xml:space="preserve"> Zarządu Województwa Podkarpackiego w</w:t>
      </w:r>
      <w:r w:rsidR="00360BE9" w:rsidRPr="004F482F">
        <w:rPr>
          <w:rFonts w:ascii="Arial" w:hAnsi="Arial" w:cs="Arial"/>
        </w:rPr>
        <w:t> </w:t>
      </w:r>
      <w:r w:rsidRPr="004F482F">
        <w:rPr>
          <w:rFonts w:ascii="Arial" w:hAnsi="Arial" w:cs="Arial"/>
        </w:rPr>
        <w:t>Rzeszowie z dnia 2</w:t>
      </w:r>
      <w:r w:rsidR="001F1092" w:rsidRPr="004F482F">
        <w:rPr>
          <w:rFonts w:ascii="Arial" w:hAnsi="Arial" w:cs="Arial"/>
        </w:rPr>
        <w:t>9</w:t>
      </w:r>
      <w:r w:rsidRPr="004F482F">
        <w:rPr>
          <w:rFonts w:ascii="Arial" w:hAnsi="Arial" w:cs="Arial"/>
        </w:rPr>
        <w:t xml:space="preserve"> </w:t>
      </w:r>
      <w:r w:rsidR="001F1092" w:rsidRPr="004F482F">
        <w:rPr>
          <w:rFonts w:ascii="Arial" w:hAnsi="Arial" w:cs="Arial"/>
        </w:rPr>
        <w:t>listopada</w:t>
      </w:r>
      <w:r w:rsidRPr="004F482F">
        <w:rPr>
          <w:rFonts w:ascii="Arial" w:hAnsi="Arial" w:cs="Arial"/>
        </w:rPr>
        <w:t xml:space="preserve"> 202</w:t>
      </w:r>
      <w:r w:rsidR="001F1092" w:rsidRPr="004F482F">
        <w:rPr>
          <w:rFonts w:ascii="Arial" w:hAnsi="Arial" w:cs="Arial"/>
        </w:rPr>
        <w:t>2</w:t>
      </w:r>
      <w:r w:rsidR="00E16F6D" w:rsidRPr="004F482F">
        <w:rPr>
          <w:rFonts w:ascii="Arial" w:hAnsi="Arial" w:cs="Arial"/>
        </w:rPr>
        <w:t> </w:t>
      </w:r>
      <w:r w:rsidRPr="004F482F">
        <w:rPr>
          <w:rFonts w:ascii="Arial" w:hAnsi="Arial" w:cs="Arial"/>
        </w:rPr>
        <w:t>r.</w:t>
      </w:r>
      <w:r w:rsidR="001F2C04">
        <w:rPr>
          <w:rFonts w:ascii="Arial" w:hAnsi="Arial" w:cs="Arial"/>
        </w:rPr>
        <w:t>, zmienionej Uchwałą nr 519/10880/23 Zarządu Województwa Podkarpackiego w Rzeszowie z dnia 2</w:t>
      </w:r>
      <w:r w:rsidR="0015097B">
        <w:rPr>
          <w:rFonts w:ascii="Arial" w:hAnsi="Arial" w:cs="Arial"/>
        </w:rPr>
        <w:t>9</w:t>
      </w:r>
      <w:r w:rsidR="001F2C04">
        <w:rPr>
          <w:rFonts w:ascii="Arial" w:hAnsi="Arial" w:cs="Arial"/>
        </w:rPr>
        <w:t xml:space="preserve"> sierpnia 2023 r.</w:t>
      </w:r>
      <w:r w:rsidRPr="004F482F">
        <w:rPr>
          <w:rFonts w:ascii="Arial" w:hAnsi="Arial" w:cs="Arial"/>
        </w:rPr>
        <w:t>, wprowadza się następujące zmiany:</w:t>
      </w:r>
    </w:p>
    <w:p w14:paraId="2B01B355" w14:textId="77777777" w:rsidR="00EB3AF5" w:rsidRPr="002B24B4" w:rsidRDefault="00EB3AF5" w:rsidP="002B24B4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2B24B4">
        <w:rPr>
          <w:rFonts w:ascii="Arial" w:hAnsi="Arial" w:cs="Arial"/>
          <w:b/>
        </w:rPr>
        <w:t>§ 2 ust. 4 - 7</w:t>
      </w:r>
      <w:r w:rsidRPr="002B24B4">
        <w:rPr>
          <w:rFonts w:ascii="Arial" w:hAnsi="Arial" w:cs="Arial"/>
          <w:bCs/>
        </w:rPr>
        <w:t xml:space="preserve"> Decyzji o dofinansowaniu projektu, otrzymują brzmienie:</w:t>
      </w:r>
    </w:p>
    <w:p w14:paraId="7B4990E7" w14:textId="7456F2AE" w:rsidR="00EB3AF5" w:rsidRPr="00EC62AD" w:rsidRDefault="00EB3AF5" w:rsidP="002B24B4">
      <w:pPr>
        <w:pStyle w:val="Akapitzlist"/>
        <w:numPr>
          <w:ilvl w:val="0"/>
          <w:numId w:val="7"/>
        </w:numPr>
        <w:spacing w:after="60"/>
        <w:jc w:val="both"/>
        <w:rPr>
          <w:rFonts w:ascii="Arial" w:hAnsi="Arial" w:cs="Arial"/>
          <w:bCs/>
        </w:rPr>
      </w:pPr>
      <w:r w:rsidRPr="00EC62AD">
        <w:rPr>
          <w:rFonts w:ascii="Arial" w:hAnsi="Arial" w:cs="Arial"/>
          <w:bCs/>
        </w:rPr>
        <w:t xml:space="preserve">Całkowite wydatki kwalifikowalne Projektu wynoszą </w:t>
      </w:r>
      <w:r w:rsidRPr="00EC62AD">
        <w:rPr>
          <w:rFonts w:ascii="Arial" w:hAnsi="Arial" w:cs="Arial"/>
          <w:b/>
        </w:rPr>
        <w:t>278 015 000,00</w:t>
      </w:r>
      <w:r w:rsidRPr="00EC62AD">
        <w:rPr>
          <w:rFonts w:ascii="Arial" w:hAnsi="Arial" w:cs="Arial"/>
          <w:bCs/>
        </w:rPr>
        <w:t xml:space="preserve"> </w:t>
      </w:r>
      <w:r w:rsidRPr="00EC62AD">
        <w:rPr>
          <w:rFonts w:ascii="Arial" w:hAnsi="Arial" w:cs="Arial"/>
          <w:b/>
        </w:rPr>
        <w:t>PLN</w:t>
      </w:r>
      <w:r w:rsidRPr="00EC62AD">
        <w:rPr>
          <w:rFonts w:ascii="Arial" w:hAnsi="Arial" w:cs="Arial"/>
          <w:bCs/>
        </w:rPr>
        <w:t xml:space="preserve"> (słownie: dwieście siedemdziesiąt osiem milionów piętnaście tysięcy złotych zero groszy), w tym:</w:t>
      </w:r>
    </w:p>
    <w:p w14:paraId="5048E3A1" w14:textId="77777777" w:rsidR="00EB3AF5" w:rsidRPr="00EC62AD" w:rsidRDefault="00EB3AF5" w:rsidP="002B24B4">
      <w:pPr>
        <w:pStyle w:val="Akapitzlist"/>
        <w:numPr>
          <w:ilvl w:val="0"/>
          <w:numId w:val="8"/>
        </w:numPr>
        <w:spacing w:after="60"/>
        <w:jc w:val="both"/>
        <w:rPr>
          <w:rFonts w:ascii="Arial" w:hAnsi="Arial" w:cs="Arial"/>
          <w:bCs/>
        </w:rPr>
      </w:pPr>
      <w:r w:rsidRPr="00EC62AD">
        <w:rPr>
          <w:rFonts w:ascii="Arial" w:hAnsi="Arial" w:cs="Arial"/>
          <w:bCs/>
        </w:rPr>
        <w:t xml:space="preserve">Wydatki kwalifikowalne objęte regułami pomocy publicznej wynoszą </w:t>
      </w:r>
      <w:r w:rsidRPr="00EC62AD">
        <w:rPr>
          <w:rFonts w:ascii="Arial" w:hAnsi="Arial" w:cs="Arial"/>
          <w:b/>
        </w:rPr>
        <w:t>278 015 000,00</w:t>
      </w:r>
      <w:r w:rsidRPr="00EC62AD">
        <w:rPr>
          <w:rFonts w:ascii="Arial" w:hAnsi="Arial" w:cs="Arial"/>
          <w:bCs/>
        </w:rPr>
        <w:t xml:space="preserve">  </w:t>
      </w:r>
      <w:r w:rsidRPr="00EC62AD">
        <w:rPr>
          <w:rFonts w:ascii="Arial" w:hAnsi="Arial" w:cs="Arial"/>
          <w:b/>
        </w:rPr>
        <w:t>PLN</w:t>
      </w:r>
      <w:r w:rsidRPr="00EC62AD">
        <w:rPr>
          <w:rFonts w:ascii="Arial" w:hAnsi="Arial" w:cs="Arial"/>
          <w:bCs/>
        </w:rPr>
        <w:t xml:space="preserve"> (słownie: dwieście siedemdziesiąt osiem milionów piętnaście tysięcy złotych zero groszy), w tym:</w:t>
      </w:r>
    </w:p>
    <w:p w14:paraId="17517F1E" w14:textId="3ABBCB93" w:rsidR="00EB3AF5" w:rsidRPr="00EC62AD" w:rsidRDefault="00EB3AF5" w:rsidP="002B24B4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bCs/>
        </w:rPr>
      </w:pPr>
      <w:r w:rsidRPr="00EC62AD">
        <w:rPr>
          <w:rFonts w:ascii="Arial" w:hAnsi="Arial" w:cs="Arial"/>
          <w:bCs/>
        </w:rPr>
        <w:lastRenderedPageBreak/>
        <w:t xml:space="preserve">dofinansowanie ze środków Funduszu wynosi </w:t>
      </w:r>
      <w:r w:rsidRPr="00EC62AD">
        <w:rPr>
          <w:rFonts w:ascii="Arial" w:hAnsi="Arial" w:cs="Arial"/>
          <w:b/>
        </w:rPr>
        <w:t>1</w:t>
      </w:r>
      <w:r w:rsidR="00EC62AD" w:rsidRPr="00EC62AD">
        <w:rPr>
          <w:rFonts w:ascii="Arial" w:hAnsi="Arial" w:cs="Arial"/>
          <w:b/>
        </w:rPr>
        <w:t>64 220 75</w:t>
      </w:r>
      <w:r w:rsidR="00EC62AD">
        <w:rPr>
          <w:rFonts w:ascii="Arial" w:hAnsi="Arial" w:cs="Arial"/>
          <w:b/>
        </w:rPr>
        <w:t>3</w:t>
      </w:r>
      <w:r w:rsidR="00EC62AD" w:rsidRPr="00EC62AD">
        <w:rPr>
          <w:rFonts w:ascii="Arial" w:hAnsi="Arial" w:cs="Arial"/>
          <w:b/>
        </w:rPr>
        <w:t>,08</w:t>
      </w:r>
      <w:r w:rsidRPr="00EC62AD">
        <w:rPr>
          <w:rFonts w:ascii="Arial" w:hAnsi="Arial" w:cs="Arial"/>
          <w:b/>
        </w:rPr>
        <w:t xml:space="preserve"> PLN</w:t>
      </w:r>
      <w:r w:rsidRPr="00EC62AD">
        <w:rPr>
          <w:rFonts w:ascii="Arial" w:hAnsi="Arial" w:cs="Arial"/>
          <w:bCs/>
        </w:rPr>
        <w:t xml:space="preserve"> (słownie: sto </w:t>
      </w:r>
      <w:r w:rsidR="00EC62AD" w:rsidRPr="00EC62AD">
        <w:rPr>
          <w:rFonts w:ascii="Arial" w:hAnsi="Arial" w:cs="Arial"/>
          <w:bCs/>
        </w:rPr>
        <w:t>sześćdziesiąt</w:t>
      </w:r>
      <w:r w:rsidRPr="00EC62AD">
        <w:rPr>
          <w:rFonts w:ascii="Arial" w:hAnsi="Arial" w:cs="Arial"/>
          <w:bCs/>
        </w:rPr>
        <w:t xml:space="preserve"> cztery miliony </w:t>
      </w:r>
      <w:r w:rsidR="00EC62AD" w:rsidRPr="00EC62AD">
        <w:rPr>
          <w:rFonts w:ascii="Arial" w:hAnsi="Arial" w:cs="Arial"/>
          <w:bCs/>
        </w:rPr>
        <w:t>dwieście dwadzieścia</w:t>
      </w:r>
      <w:r w:rsidRPr="00EC62AD">
        <w:rPr>
          <w:rFonts w:ascii="Arial" w:hAnsi="Arial" w:cs="Arial"/>
          <w:bCs/>
        </w:rPr>
        <w:t xml:space="preserve"> tysięcy </w:t>
      </w:r>
      <w:r w:rsidR="00EC62AD" w:rsidRPr="00EC62AD">
        <w:rPr>
          <w:rFonts w:ascii="Arial" w:hAnsi="Arial" w:cs="Arial"/>
          <w:bCs/>
        </w:rPr>
        <w:t xml:space="preserve">siedemset pięćdziesiąt </w:t>
      </w:r>
      <w:r w:rsidR="00EC62AD">
        <w:rPr>
          <w:rFonts w:ascii="Arial" w:hAnsi="Arial" w:cs="Arial"/>
          <w:bCs/>
        </w:rPr>
        <w:t>trzy</w:t>
      </w:r>
      <w:r w:rsidRPr="00EC62AD">
        <w:rPr>
          <w:rFonts w:ascii="Arial" w:hAnsi="Arial" w:cs="Arial"/>
          <w:bCs/>
        </w:rPr>
        <w:t xml:space="preserve"> złot</w:t>
      </w:r>
      <w:r w:rsidR="00EC62AD" w:rsidRPr="00EC62AD">
        <w:rPr>
          <w:rFonts w:ascii="Arial" w:hAnsi="Arial" w:cs="Arial"/>
          <w:bCs/>
        </w:rPr>
        <w:t>e</w:t>
      </w:r>
      <w:r w:rsidRPr="00EC62AD">
        <w:rPr>
          <w:rFonts w:ascii="Arial" w:hAnsi="Arial" w:cs="Arial"/>
          <w:bCs/>
        </w:rPr>
        <w:t xml:space="preserve"> </w:t>
      </w:r>
      <w:r w:rsidR="00EC62AD" w:rsidRPr="00EC62AD">
        <w:rPr>
          <w:rFonts w:ascii="Arial" w:hAnsi="Arial" w:cs="Arial"/>
          <w:bCs/>
        </w:rPr>
        <w:t>osiem</w:t>
      </w:r>
      <w:r w:rsidRPr="00EC62AD">
        <w:rPr>
          <w:rFonts w:ascii="Arial" w:hAnsi="Arial" w:cs="Arial"/>
          <w:bCs/>
        </w:rPr>
        <w:t xml:space="preserve"> groszy) i </w:t>
      </w:r>
      <w:r w:rsidRPr="00EC62AD">
        <w:rPr>
          <w:rFonts w:ascii="Arial" w:hAnsi="Arial" w:cs="Arial"/>
          <w:b/>
        </w:rPr>
        <w:t>5 144 340,99</w:t>
      </w:r>
      <w:r w:rsidRPr="00EC62AD">
        <w:rPr>
          <w:rFonts w:ascii="Arial" w:hAnsi="Arial" w:cs="Arial"/>
          <w:bCs/>
        </w:rPr>
        <w:t xml:space="preserve"> </w:t>
      </w:r>
      <w:r w:rsidR="002B24B4" w:rsidRPr="00EC62AD">
        <w:rPr>
          <w:rFonts w:ascii="Arial" w:hAnsi="Arial" w:cs="Arial"/>
          <w:b/>
        </w:rPr>
        <w:t>PLN</w:t>
      </w:r>
      <w:r w:rsidRPr="00EC62AD">
        <w:rPr>
          <w:rFonts w:ascii="Arial" w:hAnsi="Arial" w:cs="Arial"/>
          <w:bCs/>
        </w:rPr>
        <w:t xml:space="preserve"> (pięć milionów sto czterdzieści cztery tysiące trzysta czterdzieści złotych dziewięćdziesiąt dziewięć groszy) środki Budżetu Państwa przewidziane w Kontrakcie Terytorialnym,</w:t>
      </w:r>
    </w:p>
    <w:p w14:paraId="2C865D65" w14:textId="1F778354" w:rsidR="00EB3AF5" w:rsidRPr="00EC62AD" w:rsidRDefault="00EB3AF5" w:rsidP="002B24B4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bCs/>
        </w:rPr>
      </w:pPr>
      <w:r w:rsidRPr="00EC62AD">
        <w:rPr>
          <w:rFonts w:ascii="Arial" w:hAnsi="Arial" w:cs="Arial"/>
          <w:bCs/>
        </w:rPr>
        <w:t xml:space="preserve">wkład własny wynosi </w:t>
      </w:r>
      <w:r w:rsidRPr="00EC62AD">
        <w:rPr>
          <w:rFonts w:ascii="Arial" w:hAnsi="Arial" w:cs="Arial"/>
          <w:b/>
        </w:rPr>
        <w:t>1</w:t>
      </w:r>
      <w:r w:rsidR="00EC62AD" w:rsidRPr="00EC62AD">
        <w:rPr>
          <w:rFonts w:ascii="Arial" w:hAnsi="Arial" w:cs="Arial"/>
          <w:b/>
        </w:rPr>
        <w:t>0</w:t>
      </w:r>
      <w:r w:rsidRPr="00EC62AD">
        <w:rPr>
          <w:rFonts w:ascii="Arial" w:hAnsi="Arial" w:cs="Arial"/>
          <w:b/>
        </w:rPr>
        <w:t>8 </w:t>
      </w:r>
      <w:r w:rsidR="00EC62AD" w:rsidRPr="00EC62AD">
        <w:rPr>
          <w:rFonts w:ascii="Arial" w:hAnsi="Arial" w:cs="Arial"/>
          <w:b/>
        </w:rPr>
        <w:t>649 905</w:t>
      </w:r>
      <w:r w:rsidRPr="00EC62AD">
        <w:rPr>
          <w:rFonts w:ascii="Arial" w:hAnsi="Arial" w:cs="Arial"/>
          <w:b/>
        </w:rPr>
        <w:t>,</w:t>
      </w:r>
      <w:r w:rsidR="00EC62AD" w:rsidRPr="00EC62AD">
        <w:rPr>
          <w:rFonts w:ascii="Arial" w:hAnsi="Arial" w:cs="Arial"/>
          <w:b/>
        </w:rPr>
        <w:t>93</w:t>
      </w:r>
      <w:r w:rsidRPr="00EC62AD">
        <w:rPr>
          <w:rFonts w:ascii="Arial" w:hAnsi="Arial" w:cs="Arial"/>
          <w:b/>
        </w:rPr>
        <w:t xml:space="preserve"> PLN</w:t>
      </w:r>
      <w:r w:rsidRPr="00EC62AD">
        <w:rPr>
          <w:rFonts w:ascii="Arial" w:hAnsi="Arial" w:cs="Arial"/>
          <w:bCs/>
        </w:rPr>
        <w:t xml:space="preserve"> (słownie: sto osiem milionów </w:t>
      </w:r>
      <w:r w:rsidR="00EC62AD" w:rsidRPr="00EC62AD">
        <w:rPr>
          <w:rFonts w:ascii="Arial" w:hAnsi="Arial" w:cs="Arial"/>
          <w:bCs/>
        </w:rPr>
        <w:t>sześćset czterdzieści dziewięć</w:t>
      </w:r>
      <w:r w:rsidRPr="00EC62AD">
        <w:rPr>
          <w:rFonts w:ascii="Arial" w:hAnsi="Arial" w:cs="Arial"/>
          <w:bCs/>
        </w:rPr>
        <w:t xml:space="preserve"> tysięcy </w:t>
      </w:r>
      <w:r w:rsidR="00EC62AD" w:rsidRPr="00EC62AD">
        <w:rPr>
          <w:rFonts w:ascii="Arial" w:hAnsi="Arial" w:cs="Arial"/>
          <w:bCs/>
        </w:rPr>
        <w:t>dziewięćset pięć</w:t>
      </w:r>
      <w:r w:rsidRPr="00EC62AD">
        <w:rPr>
          <w:rFonts w:ascii="Arial" w:hAnsi="Arial" w:cs="Arial"/>
          <w:bCs/>
        </w:rPr>
        <w:t xml:space="preserve"> złotych </w:t>
      </w:r>
      <w:r w:rsidR="00EC62AD" w:rsidRPr="00EC62AD">
        <w:rPr>
          <w:rFonts w:ascii="Arial" w:hAnsi="Arial" w:cs="Arial"/>
          <w:bCs/>
        </w:rPr>
        <w:t>dziewięćdziesiąt trzy</w:t>
      </w:r>
      <w:r w:rsidRPr="00EC62AD">
        <w:rPr>
          <w:rFonts w:ascii="Arial" w:hAnsi="Arial" w:cs="Arial"/>
          <w:bCs/>
        </w:rPr>
        <w:t xml:space="preserve"> grosz</w:t>
      </w:r>
      <w:r w:rsidR="00EC62AD" w:rsidRPr="00EC62AD">
        <w:rPr>
          <w:rFonts w:ascii="Arial" w:hAnsi="Arial" w:cs="Arial"/>
          <w:bCs/>
        </w:rPr>
        <w:t>e</w:t>
      </w:r>
      <w:r w:rsidRPr="00EC62AD">
        <w:rPr>
          <w:rFonts w:ascii="Arial" w:hAnsi="Arial" w:cs="Arial"/>
          <w:bCs/>
        </w:rPr>
        <w:t>);</w:t>
      </w:r>
    </w:p>
    <w:p w14:paraId="2263B78D" w14:textId="37B60B4E" w:rsidR="00EB3AF5" w:rsidRPr="00EC62AD" w:rsidRDefault="00EB3AF5" w:rsidP="002B24B4">
      <w:pPr>
        <w:pStyle w:val="Akapitzlist"/>
        <w:numPr>
          <w:ilvl w:val="0"/>
          <w:numId w:val="8"/>
        </w:numPr>
        <w:spacing w:after="60"/>
        <w:jc w:val="both"/>
        <w:rPr>
          <w:rFonts w:ascii="Arial" w:hAnsi="Arial" w:cs="Arial"/>
          <w:bCs/>
        </w:rPr>
      </w:pPr>
      <w:r w:rsidRPr="00EC62AD">
        <w:rPr>
          <w:rFonts w:ascii="Arial" w:hAnsi="Arial" w:cs="Arial"/>
          <w:bCs/>
        </w:rPr>
        <w:t xml:space="preserve">Wydatki kwalifikowalne nieobjęte regułami pomocy publicznej wynoszą </w:t>
      </w:r>
      <w:r w:rsidRPr="00EC62AD">
        <w:rPr>
          <w:rFonts w:ascii="Arial" w:hAnsi="Arial" w:cs="Arial"/>
          <w:bCs/>
          <w:strike/>
        </w:rPr>
        <w:t>………………</w:t>
      </w:r>
      <w:r w:rsidRPr="00EC62AD">
        <w:rPr>
          <w:rFonts w:ascii="Arial" w:hAnsi="Arial" w:cs="Arial"/>
          <w:bCs/>
        </w:rPr>
        <w:t>. PLN (słownie:…</w:t>
      </w:r>
      <w:r w:rsidRPr="00EC62AD">
        <w:rPr>
          <w:rFonts w:ascii="Arial" w:hAnsi="Arial" w:cs="Arial"/>
          <w:bCs/>
          <w:strike/>
        </w:rPr>
        <w:t>……………………</w:t>
      </w:r>
      <w:r w:rsidRPr="00EC62AD">
        <w:rPr>
          <w:rFonts w:ascii="Arial" w:hAnsi="Arial" w:cs="Arial"/>
          <w:bCs/>
        </w:rPr>
        <w:t>…..),</w:t>
      </w:r>
      <w:r w:rsidR="002B24B4" w:rsidRPr="00EC62AD">
        <w:rPr>
          <w:rFonts w:ascii="Arial" w:hAnsi="Arial" w:cs="Arial"/>
          <w:bCs/>
        </w:rPr>
        <w:t xml:space="preserve"> </w:t>
      </w:r>
      <w:r w:rsidRPr="00EC62AD">
        <w:rPr>
          <w:rFonts w:ascii="Arial" w:hAnsi="Arial" w:cs="Arial"/>
          <w:bCs/>
        </w:rPr>
        <w:t>w tym:</w:t>
      </w:r>
    </w:p>
    <w:p w14:paraId="66856C2B" w14:textId="77777777" w:rsidR="00EB3AF5" w:rsidRPr="00EC62AD" w:rsidRDefault="00EB3AF5" w:rsidP="002B24B4">
      <w:pPr>
        <w:pStyle w:val="Akapitzlist"/>
        <w:numPr>
          <w:ilvl w:val="0"/>
          <w:numId w:val="10"/>
        </w:numPr>
        <w:spacing w:after="60"/>
        <w:jc w:val="both"/>
        <w:rPr>
          <w:rFonts w:ascii="Arial" w:hAnsi="Arial" w:cs="Arial"/>
          <w:bCs/>
        </w:rPr>
      </w:pPr>
      <w:r w:rsidRPr="00EC62AD">
        <w:rPr>
          <w:rFonts w:ascii="Arial" w:hAnsi="Arial" w:cs="Arial"/>
          <w:bCs/>
        </w:rPr>
        <w:t>dofinansowanie ze środków Funduszu wynosi …</w:t>
      </w:r>
      <w:r w:rsidRPr="00EC62AD">
        <w:rPr>
          <w:rFonts w:ascii="Arial" w:hAnsi="Arial" w:cs="Arial"/>
          <w:bCs/>
          <w:strike/>
        </w:rPr>
        <w:t>………………</w:t>
      </w:r>
      <w:r w:rsidRPr="00EC62AD">
        <w:rPr>
          <w:rFonts w:ascii="Arial" w:hAnsi="Arial" w:cs="Arial"/>
          <w:bCs/>
        </w:rPr>
        <w:t>. PLN (słownie:</w:t>
      </w:r>
      <w:r w:rsidRPr="00EC62AD">
        <w:rPr>
          <w:rFonts w:ascii="Arial" w:hAnsi="Arial" w:cs="Arial"/>
          <w:bCs/>
          <w:strike/>
        </w:rPr>
        <w:t>……………</w:t>
      </w:r>
      <w:r w:rsidRPr="00EC62AD">
        <w:rPr>
          <w:rFonts w:ascii="Arial" w:hAnsi="Arial" w:cs="Arial"/>
          <w:bCs/>
        </w:rPr>
        <w:t>..);</w:t>
      </w:r>
    </w:p>
    <w:p w14:paraId="2793A68F" w14:textId="77777777" w:rsidR="00EB3AF5" w:rsidRPr="00EC62AD" w:rsidRDefault="00EB3AF5" w:rsidP="002B24B4">
      <w:pPr>
        <w:pStyle w:val="Akapitzlist"/>
        <w:numPr>
          <w:ilvl w:val="0"/>
          <w:numId w:val="10"/>
        </w:numPr>
        <w:spacing w:after="60"/>
        <w:jc w:val="both"/>
        <w:rPr>
          <w:rFonts w:ascii="Arial" w:hAnsi="Arial" w:cs="Arial"/>
          <w:bCs/>
        </w:rPr>
      </w:pPr>
      <w:r w:rsidRPr="00EC62AD">
        <w:rPr>
          <w:rFonts w:ascii="Arial" w:hAnsi="Arial" w:cs="Arial"/>
          <w:bCs/>
        </w:rPr>
        <w:t>dofinansowanie ze środków dotacji celowej z Budżetu Państwa wynosi ......</w:t>
      </w:r>
      <w:r w:rsidRPr="00EC62AD">
        <w:rPr>
          <w:rFonts w:ascii="Arial" w:hAnsi="Arial" w:cs="Arial"/>
          <w:bCs/>
          <w:strike/>
        </w:rPr>
        <w:t>..................................................</w:t>
      </w:r>
      <w:r w:rsidRPr="00EC62AD">
        <w:rPr>
          <w:rFonts w:ascii="Arial" w:hAnsi="Arial" w:cs="Arial"/>
          <w:bCs/>
        </w:rPr>
        <w:t>........PLN,</w:t>
      </w:r>
    </w:p>
    <w:p w14:paraId="666975DE" w14:textId="77777777" w:rsidR="00EB3AF5" w:rsidRPr="00EC62AD" w:rsidRDefault="00EB3AF5" w:rsidP="002B24B4">
      <w:pPr>
        <w:pStyle w:val="Akapitzlist"/>
        <w:numPr>
          <w:ilvl w:val="0"/>
          <w:numId w:val="10"/>
        </w:numPr>
        <w:spacing w:after="60"/>
        <w:jc w:val="both"/>
        <w:rPr>
          <w:rFonts w:ascii="Arial" w:hAnsi="Arial" w:cs="Arial"/>
          <w:bCs/>
        </w:rPr>
      </w:pPr>
      <w:r w:rsidRPr="00EC62AD">
        <w:rPr>
          <w:rFonts w:ascii="Arial" w:hAnsi="Arial" w:cs="Arial"/>
          <w:bCs/>
        </w:rPr>
        <w:t>wkład własny wynosi …</w:t>
      </w:r>
      <w:r w:rsidRPr="00EC62AD">
        <w:rPr>
          <w:rFonts w:ascii="Arial" w:hAnsi="Arial" w:cs="Arial"/>
          <w:bCs/>
          <w:strike/>
        </w:rPr>
        <w:t>………….</w:t>
      </w:r>
      <w:r w:rsidRPr="00EC62AD">
        <w:rPr>
          <w:rFonts w:ascii="Arial" w:hAnsi="Arial" w:cs="Arial"/>
          <w:bCs/>
        </w:rPr>
        <w:t>. PLN (słownie:</w:t>
      </w:r>
      <w:r w:rsidRPr="00EC62AD">
        <w:rPr>
          <w:rFonts w:ascii="Arial" w:hAnsi="Arial" w:cs="Arial"/>
          <w:bCs/>
          <w:strike/>
        </w:rPr>
        <w:t>…………………</w:t>
      </w:r>
      <w:r w:rsidRPr="00EC62AD">
        <w:rPr>
          <w:rFonts w:ascii="Arial" w:hAnsi="Arial" w:cs="Arial"/>
          <w:bCs/>
        </w:rPr>
        <w:t>….).</w:t>
      </w:r>
    </w:p>
    <w:p w14:paraId="76DBAF25" w14:textId="625ABB38" w:rsidR="00EB3AF5" w:rsidRPr="00EC62AD" w:rsidRDefault="00EB3AF5" w:rsidP="002B24B4">
      <w:pPr>
        <w:pStyle w:val="Akapitzlist"/>
        <w:numPr>
          <w:ilvl w:val="0"/>
          <w:numId w:val="7"/>
        </w:numPr>
        <w:spacing w:after="60"/>
        <w:ind w:left="714" w:hanging="357"/>
        <w:jc w:val="both"/>
        <w:rPr>
          <w:rFonts w:ascii="Arial" w:hAnsi="Arial" w:cs="Arial"/>
          <w:bCs/>
        </w:rPr>
      </w:pPr>
      <w:r w:rsidRPr="00EC62AD">
        <w:rPr>
          <w:rFonts w:ascii="Arial" w:hAnsi="Arial" w:cs="Arial"/>
          <w:bCs/>
        </w:rPr>
        <w:t xml:space="preserve">Dofinansowanie ze środków Funduszu całkowitych wydatków kwalifikowalnych Projektu stanowi nie więcej niż </w:t>
      </w:r>
      <w:r w:rsidR="00EC62AD" w:rsidRPr="00EC62AD">
        <w:rPr>
          <w:rFonts w:ascii="Arial" w:hAnsi="Arial" w:cs="Arial"/>
          <w:bCs/>
        </w:rPr>
        <w:t xml:space="preserve">59,07 </w:t>
      </w:r>
      <w:r w:rsidRPr="00EC62AD">
        <w:rPr>
          <w:rFonts w:ascii="Arial" w:hAnsi="Arial" w:cs="Arial"/>
          <w:bCs/>
        </w:rPr>
        <w:t>%  kwoty tych wydatków.</w:t>
      </w:r>
    </w:p>
    <w:p w14:paraId="64DB150D" w14:textId="559B5B1B" w:rsidR="00EB3AF5" w:rsidRPr="00EC62AD" w:rsidRDefault="00EB3AF5" w:rsidP="002B24B4">
      <w:pPr>
        <w:pStyle w:val="Akapitzlist"/>
        <w:numPr>
          <w:ilvl w:val="0"/>
          <w:numId w:val="7"/>
        </w:numPr>
        <w:spacing w:after="60"/>
        <w:ind w:left="714" w:hanging="357"/>
        <w:jc w:val="both"/>
        <w:rPr>
          <w:rFonts w:ascii="Arial" w:hAnsi="Arial" w:cs="Arial"/>
          <w:bCs/>
        </w:rPr>
      </w:pPr>
      <w:r w:rsidRPr="00EC62AD">
        <w:rPr>
          <w:rFonts w:ascii="Arial" w:hAnsi="Arial" w:cs="Arial"/>
          <w:bCs/>
        </w:rPr>
        <w:t xml:space="preserve">Dofinansowanie ze środków Funduszu i dotacji celowej z Budżetu Państwa wydatków kwalifikowalnych Projektu stanowi nie więcej niż </w:t>
      </w:r>
      <w:r w:rsidR="00EC62AD" w:rsidRPr="00EC62AD">
        <w:rPr>
          <w:rFonts w:ascii="Arial" w:hAnsi="Arial" w:cs="Arial"/>
          <w:bCs/>
        </w:rPr>
        <w:t>60,92</w:t>
      </w:r>
      <w:r w:rsidRPr="00EC62AD">
        <w:rPr>
          <w:rFonts w:ascii="Arial" w:hAnsi="Arial" w:cs="Arial"/>
          <w:bCs/>
        </w:rPr>
        <w:t xml:space="preserve"> % kwoty tych wydatków.</w:t>
      </w:r>
    </w:p>
    <w:p w14:paraId="43C3823E" w14:textId="6B25C15C" w:rsidR="00EB3AF5" w:rsidRPr="00070163" w:rsidRDefault="00EB3AF5" w:rsidP="002B24B4">
      <w:pPr>
        <w:pStyle w:val="Akapitzlist"/>
        <w:numPr>
          <w:ilvl w:val="0"/>
          <w:numId w:val="7"/>
        </w:numPr>
        <w:spacing w:after="60"/>
        <w:ind w:left="714" w:hanging="357"/>
        <w:jc w:val="both"/>
        <w:rPr>
          <w:rFonts w:ascii="Arial" w:hAnsi="Arial" w:cs="Arial"/>
          <w:bCs/>
        </w:rPr>
      </w:pPr>
      <w:r w:rsidRPr="00070163">
        <w:rPr>
          <w:rFonts w:ascii="Arial" w:hAnsi="Arial" w:cs="Arial"/>
          <w:bCs/>
        </w:rPr>
        <w:t xml:space="preserve">Maksymalna kwota dofinansowania w formie zaliczki wynosi </w:t>
      </w:r>
      <w:r w:rsidRPr="00BE7F96">
        <w:rPr>
          <w:rFonts w:ascii="Arial" w:hAnsi="Arial" w:cs="Arial"/>
          <w:b/>
          <w:bCs/>
        </w:rPr>
        <w:t>1</w:t>
      </w:r>
      <w:r w:rsidR="00070163" w:rsidRPr="00BE7F96">
        <w:rPr>
          <w:rFonts w:ascii="Arial" w:hAnsi="Arial" w:cs="Arial"/>
          <w:b/>
          <w:bCs/>
        </w:rPr>
        <w:t>6</w:t>
      </w:r>
      <w:r w:rsidRPr="00BE7F96">
        <w:rPr>
          <w:rFonts w:ascii="Arial" w:hAnsi="Arial" w:cs="Arial"/>
          <w:b/>
          <w:bCs/>
        </w:rPr>
        <w:t>9 </w:t>
      </w:r>
      <w:r w:rsidR="00070163" w:rsidRPr="00BE7F96">
        <w:rPr>
          <w:rFonts w:ascii="Arial" w:hAnsi="Arial" w:cs="Arial"/>
          <w:b/>
          <w:bCs/>
        </w:rPr>
        <w:t>365</w:t>
      </w:r>
      <w:r w:rsidRPr="00BE7F96">
        <w:rPr>
          <w:rFonts w:ascii="Arial" w:hAnsi="Arial" w:cs="Arial"/>
          <w:b/>
          <w:bCs/>
        </w:rPr>
        <w:t> </w:t>
      </w:r>
      <w:r w:rsidR="00070163" w:rsidRPr="00BE7F96">
        <w:rPr>
          <w:rFonts w:ascii="Arial" w:hAnsi="Arial" w:cs="Arial"/>
          <w:b/>
          <w:bCs/>
        </w:rPr>
        <w:t>094</w:t>
      </w:r>
      <w:r w:rsidRPr="00BE7F96">
        <w:rPr>
          <w:rFonts w:ascii="Arial" w:hAnsi="Arial" w:cs="Arial"/>
          <w:b/>
          <w:bCs/>
        </w:rPr>
        <w:t>,</w:t>
      </w:r>
      <w:r w:rsidR="00070163" w:rsidRPr="00BE7F96">
        <w:rPr>
          <w:rFonts w:ascii="Arial" w:hAnsi="Arial" w:cs="Arial"/>
          <w:b/>
          <w:bCs/>
        </w:rPr>
        <w:t>07</w:t>
      </w:r>
      <w:r w:rsidRPr="00070163">
        <w:rPr>
          <w:rFonts w:ascii="Arial" w:hAnsi="Arial" w:cs="Arial"/>
          <w:bCs/>
        </w:rPr>
        <w:t xml:space="preserve"> PLN (słownie: sto </w:t>
      </w:r>
      <w:r w:rsidR="00070163" w:rsidRPr="00070163">
        <w:rPr>
          <w:rFonts w:ascii="Arial" w:hAnsi="Arial" w:cs="Arial"/>
          <w:bCs/>
        </w:rPr>
        <w:t>sześćdziesiąt</w:t>
      </w:r>
      <w:r w:rsidRPr="00070163">
        <w:rPr>
          <w:rFonts w:ascii="Arial" w:hAnsi="Arial" w:cs="Arial"/>
          <w:bCs/>
        </w:rPr>
        <w:t xml:space="preserve"> dziewięć milionów trzysta </w:t>
      </w:r>
      <w:r w:rsidR="00070163" w:rsidRPr="00070163">
        <w:rPr>
          <w:rFonts w:ascii="Arial" w:hAnsi="Arial" w:cs="Arial"/>
          <w:bCs/>
        </w:rPr>
        <w:t>sześćdziesiąt pięć</w:t>
      </w:r>
      <w:r w:rsidRPr="00070163">
        <w:rPr>
          <w:rFonts w:ascii="Arial" w:hAnsi="Arial" w:cs="Arial"/>
          <w:bCs/>
        </w:rPr>
        <w:t xml:space="preserve"> tysięcy </w:t>
      </w:r>
      <w:r w:rsidR="00070163" w:rsidRPr="00070163">
        <w:rPr>
          <w:rFonts w:ascii="Arial" w:hAnsi="Arial" w:cs="Arial"/>
          <w:bCs/>
        </w:rPr>
        <w:t>dziewięćdziesiąt cztery</w:t>
      </w:r>
      <w:r w:rsidRPr="00070163">
        <w:rPr>
          <w:rFonts w:ascii="Arial" w:hAnsi="Arial" w:cs="Arial"/>
          <w:bCs/>
        </w:rPr>
        <w:t xml:space="preserve"> złot</w:t>
      </w:r>
      <w:r w:rsidR="00070163" w:rsidRPr="00070163">
        <w:rPr>
          <w:rFonts w:ascii="Arial" w:hAnsi="Arial" w:cs="Arial"/>
          <w:bCs/>
        </w:rPr>
        <w:t>e</w:t>
      </w:r>
      <w:r w:rsidRPr="00070163">
        <w:rPr>
          <w:rFonts w:ascii="Arial" w:hAnsi="Arial" w:cs="Arial"/>
          <w:bCs/>
        </w:rPr>
        <w:t xml:space="preserve"> </w:t>
      </w:r>
      <w:r w:rsidR="00070163" w:rsidRPr="00070163">
        <w:rPr>
          <w:rFonts w:ascii="Arial" w:hAnsi="Arial" w:cs="Arial"/>
          <w:bCs/>
        </w:rPr>
        <w:t>siedem</w:t>
      </w:r>
      <w:r w:rsidRPr="00070163">
        <w:rPr>
          <w:rFonts w:ascii="Arial" w:hAnsi="Arial" w:cs="Arial"/>
          <w:bCs/>
        </w:rPr>
        <w:t xml:space="preserve"> groszy).</w:t>
      </w:r>
    </w:p>
    <w:p w14:paraId="2E75F3A2" w14:textId="77777777" w:rsidR="00EB3AF5" w:rsidRDefault="00EB3AF5" w:rsidP="00EB3AF5">
      <w:pPr>
        <w:pStyle w:val="Akapitzlist"/>
        <w:spacing w:after="60"/>
        <w:ind w:left="714"/>
        <w:jc w:val="both"/>
        <w:rPr>
          <w:rFonts w:ascii="Arial" w:hAnsi="Arial" w:cs="Arial"/>
          <w:b/>
        </w:rPr>
      </w:pPr>
    </w:p>
    <w:p w14:paraId="3322717D" w14:textId="67777AB6" w:rsidR="00D02467" w:rsidRPr="002B24B4" w:rsidRDefault="00106032" w:rsidP="002B24B4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b/>
        </w:rPr>
      </w:pPr>
      <w:r w:rsidRPr="002B24B4">
        <w:rPr>
          <w:rFonts w:ascii="Arial" w:hAnsi="Arial" w:cs="Arial"/>
          <w:b/>
        </w:rPr>
        <w:t xml:space="preserve">§ </w:t>
      </w:r>
      <w:r w:rsidR="001F2C04" w:rsidRPr="002B24B4">
        <w:rPr>
          <w:rFonts w:ascii="Arial" w:hAnsi="Arial" w:cs="Arial"/>
          <w:b/>
        </w:rPr>
        <w:t>3</w:t>
      </w:r>
      <w:r w:rsidRPr="002B24B4">
        <w:rPr>
          <w:rFonts w:ascii="Arial" w:hAnsi="Arial" w:cs="Arial"/>
          <w:b/>
        </w:rPr>
        <w:t xml:space="preserve"> </w:t>
      </w:r>
      <w:r w:rsidR="000D067B" w:rsidRPr="002B24B4">
        <w:rPr>
          <w:rFonts w:ascii="Arial" w:hAnsi="Arial" w:cs="Arial"/>
          <w:b/>
        </w:rPr>
        <w:t xml:space="preserve">ust. </w:t>
      </w:r>
      <w:r w:rsidR="001F2C04" w:rsidRPr="002B24B4">
        <w:rPr>
          <w:rFonts w:ascii="Arial" w:hAnsi="Arial" w:cs="Arial"/>
          <w:b/>
        </w:rPr>
        <w:t>1 pkt 2</w:t>
      </w:r>
      <w:r w:rsidR="00D02467" w:rsidRPr="002B24B4">
        <w:rPr>
          <w:rFonts w:ascii="Arial" w:hAnsi="Arial" w:cs="Arial"/>
          <w:b/>
        </w:rPr>
        <w:t xml:space="preserve"> </w:t>
      </w:r>
      <w:r w:rsidR="00D02467" w:rsidRPr="002B24B4">
        <w:rPr>
          <w:rFonts w:ascii="Arial" w:hAnsi="Arial" w:cs="Arial"/>
        </w:rPr>
        <w:t>Decyzji o do</w:t>
      </w:r>
      <w:r w:rsidR="00E31245" w:rsidRPr="002B24B4">
        <w:rPr>
          <w:rFonts w:ascii="Arial" w:hAnsi="Arial" w:cs="Arial"/>
        </w:rPr>
        <w:t>finansowaniu projektu, otrzymuj</w:t>
      </w:r>
      <w:r w:rsidR="001F2C04" w:rsidRPr="002B24B4">
        <w:rPr>
          <w:rFonts w:ascii="Arial" w:hAnsi="Arial" w:cs="Arial"/>
        </w:rPr>
        <w:t>e</w:t>
      </w:r>
      <w:r w:rsidR="00D02467" w:rsidRPr="002B24B4">
        <w:rPr>
          <w:rFonts w:ascii="Arial" w:hAnsi="Arial" w:cs="Arial"/>
        </w:rPr>
        <w:t xml:space="preserve"> brzmienie:</w:t>
      </w:r>
    </w:p>
    <w:p w14:paraId="5B85814B" w14:textId="44CF8C6C" w:rsidR="001F2C04" w:rsidRPr="001F2C04" w:rsidRDefault="001F2C04" w:rsidP="00BF6F57">
      <w:pPr>
        <w:pStyle w:val="Default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0"/>
        </w:rPr>
      </w:pPr>
      <w:r w:rsidRPr="001F2C04">
        <w:rPr>
          <w:rFonts w:ascii="Arial" w:hAnsi="Arial" w:cs="Arial"/>
          <w:sz w:val="22"/>
          <w:szCs w:val="20"/>
        </w:rPr>
        <w:t xml:space="preserve">Okres realizacji Projektu ustala się na: </w:t>
      </w:r>
    </w:p>
    <w:p w14:paraId="30EDC5CE" w14:textId="6B0CF026" w:rsidR="001F2C04" w:rsidRPr="002B24B4" w:rsidRDefault="001F2C04" w:rsidP="002B24B4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0"/>
        </w:rPr>
      </w:pPr>
      <w:r w:rsidRPr="001F2C04">
        <w:rPr>
          <w:rFonts w:ascii="Arial" w:hAnsi="Arial" w:cs="Arial"/>
          <w:sz w:val="22"/>
          <w:szCs w:val="20"/>
        </w:rPr>
        <w:t xml:space="preserve">zakończenie realizacji Projektu: </w:t>
      </w:r>
      <w:r w:rsidR="004F2D12">
        <w:rPr>
          <w:rFonts w:ascii="Arial" w:hAnsi="Arial" w:cs="Arial"/>
          <w:b/>
          <w:sz w:val="22"/>
          <w:szCs w:val="20"/>
        </w:rPr>
        <w:t>15</w:t>
      </w:r>
      <w:r w:rsidRPr="001F2C04">
        <w:rPr>
          <w:rFonts w:ascii="Arial" w:hAnsi="Arial" w:cs="Arial"/>
          <w:b/>
          <w:sz w:val="22"/>
          <w:szCs w:val="20"/>
        </w:rPr>
        <w:t>.1</w:t>
      </w:r>
      <w:r w:rsidR="004F2D12">
        <w:rPr>
          <w:rFonts w:ascii="Arial" w:hAnsi="Arial" w:cs="Arial"/>
          <w:b/>
          <w:sz w:val="22"/>
          <w:szCs w:val="20"/>
        </w:rPr>
        <w:t>2</w:t>
      </w:r>
      <w:r w:rsidRPr="001F2C04">
        <w:rPr>
          <w:rFonts w:ascii="Arial" w:hAnsi="Arial" w:cs="Arial"/>
          <w:b/>
          <w:sz w:val="22"/>
          <w:szCs w:val="20"/>
        </w:rPr>
        <w:t>.2023 r.</w:t>
      </w:r>
    </w:p>
    <w:p w14:paraId="445F2700" w14:textId="77777777" w:rsidR="002B24B4" w:rsidRPr="001F2C04" w:rsidRDefault="002B24B4" w:rsidP="002B24B4">
      <w:pPr>
        <w:pStyle w:val="Default"/>
        <w:spacing w:line="276" w:lineRule="auto"/>
        <w:ind w:left="1080"/>
        <w:rPr>
          <w:rFonts w:ascii="Arial" w:hAnsi="Arial" w:cs="Arial"/>
          <w:sz w:val="22"/>
          <w:szCs w:val="20"/>
        </w:rPr>
      </w:pPr>
    </w:p>
    <w:p w14:paraId="4F4BF359" w14:textId="43E92B0B" w:rsidR="000D067B" w:rsidRPr="002B24B4" w:rsidRDefault="00394868" w:rsidP="002B24B4">
      <w:pPr>
        <w:pStyle w:val="Akapitzlist"/>
        <w:numPr>
          <w:ilvl w:val="0"/>
          <w:numId w:val="4"/>
        </w:numPr>
        <w:tabs>
          <w:tab w:val="left" w:pos="851"/>
        </w:tabs>
        <w:spacing w:after="60"/>
        <w:jc w:val="both"/>
        <w:rPr>
          <w:rFonts w:ascii="Arial" w:hAnsi="Arial" w:cs="Arial"/>
        </w:rPr>
      </w:pPr>
      <w:r w:rsidRPr="002B24B4">
        <w:rPr>
          <w:rFonts w:ascii="Arial" w:hAnsi="Arial" w:cs="Arial"/>
          <w:b/>
        </w:rPr>
        <w:t xml:space="preserve">§ 25 ust. 1 </w:t>
      </w:r>
      <w:r w:rsidRPr="002B24B4">
        <w:rPr>
          <w:rFonts w:ascii="Arial" w:hAnsi="Arial" w:cs="Arial"/>
        </w:rPr>
        <w:t>Decyzji o dofinansowaniu projektu otrzymuje brzmienie:</w:t>
      </w:r>
    </w:p>
    <w:p w14:paraId="12E7CF0B" w14:textId="55A3E789" w:rsidR="00116CCA" w:rsidRPr="00116CCA" w:rsidRDefault="00116CCA" w:rsidP="002B24B4">
      <w:pPr>
        <w:pStyle w:val="Akapitzlist"/>
        <w:numPr>
          <w:ilvl w:val="1"/>
          <w:numId w:val="4"/>
        </w:numPr>
        <w:tabs>
          <w:tab w:val="left" w:pos="851"/>
        </w:tabs>
        <w:jc w:val="both"/>
        <w:rPr>
          <w:rFonts w:ascii="Arial" w:hAnsi="Arial" w:cs="Arial"/>
        </w:rPr>
      </w:pPr>
      <w:r w:rsidRPr="00116CCA">
        <w:rPr>
          <w:rFonts w:ascii="Arial" w:hAnsi="Arial" w:cs="Arial"/>
        </w:rPr>
        <w:t>Integralną część Decyzji stanowią załączniki:</w:t>
      </w:r>
    </w:p>
    <w:tbl>
      <w:tblPr>
        <w:tblW w:w="9218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6"/>
        <w:gridCol w:w="7592"/>
      </w:tblGrid>
      <w:tr w:rsidR="00394868" w:rsidRPr="004F482F" w14:paraId="77CDB410" w14:textId="77777777" w:rsidTr="00D36994">
        <w:trPr>
          <w:trHeight w:val="69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6CB144" w14:textId="2F296E32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1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D92783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Wniosek o dofinansowanie realizacji Projektu ze środków Europejskiego Funduszu Rozwoju Regionalnego w ramach Osi Priorytetowej nr </w:t>
            </w:r>
            <w:r w:rsidRPr="004F482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 „Infrastruktura komunikacyjna” </w:t>
            </w: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Regionalnego Programu Operacyjnego dla Województwa Podkarpackiego na lata 2014-2020, o numerze </w:t>
            </w:r>
            <w:r w:rsidRPr="004F482F">
              <w:rPr>
                <w:rFonts w:ascii="Arial" w:hAnsi="Arial" w:cs="Arial"/>
                <w:b/>
                <w:color w:val="00000A"/>
                <w:sz w:val="20"/>
                <w:szCs w:val="20"/>
              </w:rPr>
              <w:t>RPPK.05.03.00-18-0001/22</w:t>
            </w:r>
            <w:r w:rsidRPr="004F482F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z dnia 17.10.2022 r., sumie kontrolnej </w:t>
            </w:r>
            <w:r w:rsidRPr="004F482F">
              <w:rPr>
                <w:rFonts w:ascii="Arial" w:hAnsi="Arial" w:cs="Arial"/>
                <w:b/>
                <w:sz w:val="20"/>
                <w:szCs w:val="20"/>
              </w:rPr>
              <w:t>488d 4f00 bc6f d327</w:t>
            </w:r>
            <w:r w:rsidRPr="004F482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(załączono formularz wniosku)</w:t>
            </w:r>
          </w:p>
        </w:tc>
      </w:tr>
      <w:tr w:rsidR="00394868" w:rsidRPr="004F482F" w14:paraId="726BBA69" w14:textId="77777777" w:rsidTr="00D36994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81C42C" w14:textId="6375380C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2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4F9749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Harmonogram płatności </w:t>
            </w:r>
            <w:r w:rsidRPr="004F482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65123F3E" w14:textId="77777777" w:rsidTr="00D36994">
        <w:trPr>
          <w:trHeight w:val="240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DB47C1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3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5C8975" w14:textId="77777777" w:rsidR="00394868" w:rsidRPr="004F482F" w:rsidRDefault="00394868" w:rsidP="009A7920">
            <w:pPr>
              <w:pStyle w:val="Default"/>
              <w:jc w:val="both"/>
              <w:rPr>
                <w:color w:val="auto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Wzór zestawienia wszystkich dokumentów dotyczących operacji w ramach realizowanego projektu dofinansowanego z Regionalnego Programu Operacyjnego Województwa Podkarpackiego na lata 2014-2020 </w:t>
            </w:r>
            <w:r w:rsidRPr="004F482F">
              <w:rPr>
                <w:rFonts w:ascii="Arial" w:hAnsi="Arial" w:cs="Arial"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27E4B101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112364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4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875C18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Lista wytycznych </w:t>
            </w:r>
            <w:r w:rsidRPr="004F482F">
              <w:rPr>
                <w:rFonts w:ascii="Arial" w:hAnsi="Arial" w:cs="Arial"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74D8AABD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673441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5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4C60A2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bCs/>
                <w:color w:val="auto"/>
                <w:sz w:val="20"/>
                <w:szCs w:val="20"/>
              </w:rPr>
              <w:t>5.1 Zakres danych osobowych powierzonych do przetwarzania</w:t>
            </w:r>
          </w:p>
          <w:p w14:paraId="3A23D11D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5.2 </w:t>
            </w: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wzór Upoważnienia do przetwarzania powierzonych do przetwarzania danych osobowych w ramach zbioru: Regionalny Program Operacyjny Województwa Podkarpackiego na lata 2014-2020/wzór odwołania Upoważnienia do przetwarzania powierzonych do przetwarzania danych osobowych w ramach zbioru: Regionalny Program Operacyjny Województwa Podkarpackiego na lata 2014-2020 </w:t>
            </w:r>
          </w:p>
          <w:p w14:paraId="0B1A0A19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5.3 Procedura nadania upoważnienia do przetwarzania danych osobowych w CST</w:t>
            </w:r>
          </w:p>
          <w:p w14:paraId="01021C48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5.4 Wykaz osób upoważnionych do dostępu w ramach SL2014</w:t>
            </w:r>
          </w:p>
          <w:p w14:paraId="4903964D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5.5 Wnioski o nadanie/zmianę/wycofanie dostępu dla osoby uprawnionej w ramach SL2014</w:t>
            </w:r>
          </w:p>
          <w:p w14:paraId="29A9DEE4" w14:textId="77777777" w:rsidR="00394868" w:rsidRPr="004F482F" w:rsidRDefault="00394868" w:rsidP="009A7920">
            <w:pPr>
              <w:pStyle w:val="Default"/>
              <w:ind w:left="-34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15FE5904" w14:textId="77777777" w:rsidTr="00027E64">
        <w:trPr>
          <w:trHeight w:val="339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1B13AA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Załącznik nr 6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CE361A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Obowiązki informacyjne beneficjenta </w:t>
            </w:r>
            <w:r w:rsidRPr="004F482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10333A79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A9B290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7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341C6C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Wzór wniosku o zgodę na dokonanie zmian w zakresie rzeczowym Projektu </w:t>
            </w:r>
            <w:r w:rsidRPr="004F482F">
              <w:rPr>
                <w:rFonts w:ascii="Arial" w:hAnsi="Arial" w:cs="Arial"/>
                <w:i/>
                <w:color w:val="auto"/>
                <w:sz w:val="20"/>
                <w:szCs w:val="20"/>
              </w:rPr>
              <w:t>(załączono)</w:t>
            </w:r>
          </w:p>
        </w:tc>
      </w:tr>
      <w:tr w:rsidR="00394868" w:rsidRPr="004F482F" w14:paraId="38C3AB92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56E244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8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3307EB" w14:textId="7777777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Dokument wskazujący na umocowanie do działania na rzecz i w imieniu Beneficjenta</w:t>
            </w:r>
          </w:p>
        </w:tc>
      </w:tr>
      <w:tr w:rsidR="00394868" w:rsidRPr="004F482F" w14:paraId="30A7B239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99DAC7" w14:textId="77777777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9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6ADCDC" w14:textId="77777777" w:rsidR="00394868" w:rsidRPr="004F482F" w:rsidRDefault="00394868" w:rsidP="009A7920">
            <w:pPr>
              <w:pStyle w:val="Default"/>
              <w:jc w:val="both"/>
              <w:rPr>
                <w:strike/>
                <w:color w:val="auto"/>
              </w:rPr>
            </w:pPr>
            <w:r w:rsidRPr="004F482F">
              <w:rPr>
                <w:rFonts w:ascii="Arial" w:hAnsi="Arial" w:cs="Arial"/>
                <w:strike/>
                <w:color w:val="auto"/>
                <w:sz w:val="20"/>
                <w:szCs w:val="20"/>
              </w:rPr>
              <w:t xml:space="preserve">Poświadczona za zgodność z oryginałem kopia umowy spółki cywilnej </w:t>
            </w:r>
            <w:r w:rsidRPr="004F482F">
              <w:rPr>
                <w:rFonts w:ascii="Arial" w:hAnsi="Arial" w:cs="Arial"/>
                <w:i/>
                <w:strike/>
                <w:color w:val="auto"/>
                <w:sz w:val="20"/>
                <w:szCs w:val="20"/>
              </w:rPr>
              <w:t>(załącza beneficjent)</w:t>
            </w:r>
          </w:p>
        </w:tc>
      </w:tr>
      <w:tr w:rsidR="00394868" w:rsidRPr="004F482F" w14:paraId="6585092E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6D076E" w14:textId="22F413EE" w:rsidR="00394868" w:rsidRPr="004F482F" w:rsidRDefault="00394868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10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C2CED1" w14:textId="7345D157" w:rsidR="00394868" w:rsidRPr="004F482F" w:rsidRDefault="00394868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Skorygowane pole A.5 i część D wniosku o dofinansowanie stanowiące załącznik do decyzji nr </w:t>
            </w:r>
            <w:r w:rsidRPr="004F482F">
              <w:rPr>
                <w:rFonts w:ascii="Arial" w:hAnsi="Arial" w:cs="Arial"/>
                <w:color w:val="00000A"/>
                <w:sz w:val="20"/>
                <w:szCs w:val="20"/>
              </w:rPr>
              <w:t>RPPK.05.03.00-18-0001/22</w:t>
            </w:r>
            <w:r w:rsidR="00330675" w:rsidRPr="004F482F">
              <w:rPr>
                <w:rFonts w:ascii="Arial" w:hAnsi="Arial" w:cs="Arial"/>
                <w:color w:val="00000A"/>
                <w:sz w:val="20"/>
                <w:szCs w:val="20"/>
              </w:rPr>
              <w:t>.</w:t>
            </w:r>
          </w:p>
        </w:tc>
      </w:tr>
      <w:tr w:rsidR="00330675" w:rsidRPr="004F482F" w14:paraId="39BC1864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4BB492" w14:textId="59F37D0E" w:rsidR="00330675" w:rsidRPr="004F482F" w:rsidRDefault="00330675" w:rsidP="00D3699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Załącznik nr 11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B2C36" w14:textId="28F5B46F" w:rsidR="00330675" w:rsidRPr="004F482F" w:rsidRDefault="00D36994" w:rsidP="009A792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 xml:space="preserve">Skorygowane pole A.5 i część D wniosku o dofinansowanie stanowiące załącznik do </w:t>
            </w:r>
            <w:r w:rsidR="00116CCA">
              <w:rPr>
                <w:rFonts w:ascii="Arial" w:hAnsi="Arial" w:cs="Arial"/>
                <w:color w:val="auto"/>
                <w:sz w:val="20"/>
                <w:szCs w:val="20"/>
              </w:rPr>
              <w:t xml:space="preserve">zmiany </w:t>
            </w:r>
            <w:r w:rsidRPr="004F482F">
              <w:rPr>
                <w:rFonts w:ascii="Arial" w:hAnsi="Arial" w:cs="Arial"/>
                <w:color w:val="auto"/>
                <w:sz w:val="20"/>
                <w:szCs w:val="20"/>
              </w:rPr>
              <w:t>decyzji nr RPPK.05.03.00-18-0001/22-01.</w:t>
            </w:r>
          </w:p>
        </w:tc>
      </w:tr>
      <w:tr w:rsidR="001F2C04" w:rsidRPr="004F482F" w14:paraId="4B48C8FA" w14:textId="77777777" w:rsidTr="00D36994">
        <w:trPr>
          <w:trHeight w:val="238"/>
        </w:trPr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6E0F12" w14:textId="1537E5C6" w:rsidR="001F2C04" w:rsidRPr="004F482F" w:rsidRDefault="004918D7" w:rsidP="004918D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18D7">
              <w:rPr>
                <w:rFonts w:ascii="Arial" w:hAnsi="Arial" w:cs="Arial"/>
                <w:color w:val="auto"/>
                <w:sz w:val="20"/>
                <w:szCs w:val="20"/>
              </w:rPr>
              <w:t>Załącznik nr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4E66E" w14:textId="7CE811AE" w:rsidR="001F2C04" w:rsidRPr="004F482F" w:rsidRDefault="001F2C04" w:rsidP="0007016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F2C04">
              <w:rPr>
                <w:rFonts w:ascii="Arial" w:hAnsi="Arial" w:cs="Arial"/>
                <w:color w:val="auto"/>
                <w:sz w:val="20"/>
                <w:szCs w:val="20"/>
              </w:rPr>
              <w:t>Skorygowane pol</w:t>
            </w:r>
            <w:r w:rsidR="00B5742F"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="00B5742F" w:rsidRPr="00070163">
              <w:rPr>
                <w:rFonts w:ascii="Arial" w:hAnsi="Arial" w:cs="Arial"/>
                <w:color w:val="auto"/>
                <w:sz w:val="20"/>
                <w:szCs w:val="20"/>
              </w:rPr>
              <w:t>A.5,</w:t>
            </w:r>
            <w:r w:rsidRPr="00070163">
              <w:rPr>
                <w:rFonts w:ascii="Arial" w:hAnsi="Arial" w:cs="Arial"/>
                <w:color w:val="auto"/>
                <w:sz w:val="20"/>
                <w:szCs w:val="20"/>
              </w:rPr>
              <w:t xml:space="preserve"> C.1</w:t>
            </w:r>
            <w:r w:rsidR="00B5742F" w:rsidRPr="00070163">
              <w:rPr>
                <w:rFonts w:ascii="Arial" w:hAnsi="Arial" w:cs="Arial"/>
                <w:color w:val="auto"/>
                <w:sz w:val="20"/>
                <w:szCs w:val="20"/>
              </w:rPr>
              <w:t xml:space="preserve"> oraz część </w:t>
            </w:r>
            <w:r w:rsidR="00B5742F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Pr="001F2C04">
              <w:rPr>
                <w:rFonts w:ascii="Arial" w:hAnsi="Arial" w:cs="Arial"/>
                <w:color w:val="auto"/>
                <w:sz w:val="20"/>
                <w:szCs w:val="20"/>
              </w:rPr>
              <w:t xml:space="preserve"> wniosku o dofinansowanie stanowiące załącznik do zmiany decyzji nr RPPK.05.03.00-18-0001/22-0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1F2C0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14:paraId="78871AA3" w14:textId="77777777" w:rsidR="00394868" w:rsidRPr="004F482F" w:rsidRDefault="00394868" w:rsidP="00D36994">
      <w:pPr>
        <w:spacing w:after="0"/>
        <w:jc w:val="both"/>
        <w:rPr>
          <w:rFonts w:ascii="Arial" w:hAnsi="Arial" w:cs="Arial"/>
        </w:rPr>
      </w:pPr>
    </w:p>
    <w:p w14:paraId="440B8C98" w14:textId="1DC8FEB3" w:rsidR="00CC0C54" w:rsidRPr="004F482F" w:rsidRDefault="00CC0C54" w:rsidP="00D36994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 xml:space="preserve">§ </w:t>
      </w:r>
      <w:r w:rsidR="00330675" w:rsidRPr="004F482F">
        <w:rPr>
          <w:rFonts w:ascii="Arial" w:hAnsi="Arial" w:cs="Arial"/>
          <w:szCs w:val="24"/>
        </w:rPr>
        <w:t>2</w:t>
      </w:r>
    </w:p>
    <w:p w14:paraId="6984EBBF" w14:textId="77777777" w:rsidR="00D36994" w:rsidRPr="004F482F" w:rsidRDefault="00D36994" w:rsidP="00D36994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0A1D8395" w14:textId="77777777" w:rsidR="00CC0C54" w:rsidRPr="004F482F" w:rsidRDefault="00CC0C54" w:rsidP="00D36994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 xml:space="preserve">Uzasadnienie do niniejszej uchwały stanowi załącznik nr 1. </w:t>
      </w:r>
    </w:p>
    <w:p w14:paraId="5A8837BD" w14:textId="77777777" w:rsidR="00CC0C54" w:rsidRPr="004F482F" w:rsidRDefault="00CC0C54" w:rsidP="00D36994">
      <w:pPr>
        <w:suppressAutoHyphens w:val="0"/>
        <w:spacing w:after="0"/>
        <w:jc w:val="center"/>
        <w:rPr>
          <w:rFonts w:ascii="Arial" w:hAnsi="Arial" w:cs="Arial"/>
          <w:szCs w:val="24"/>
        </w:rPr>
      </w:pPr>
    </w:p>
    <w:p w14:paraId="06DD94CF" w14:textId="2022521D" w:rsidR="00F735CE" w:rsidRPr="004F482F" w:rsidRDefault="00CC0C54" w:rsidP="00D36994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 xml:space="preserve">§ </w:t>
      </w:r>
      <w:r w:rsidR="00330675" w:rsidRPr="004F482F">
        <w:rPr>
          <w:rFonts w:ascii="Arial" w:hAnsi="Arial" w:cs="Arial"/>
          <w:szCs w:val="24"/>
        </w:rPr>
        <w:t>3</w:t>
      </w:r>
    </w:p>
    <w:p w14:paraId="2B54E664" w14:textId="77777777" w:rsidR="00D36994" w:rsidRPr="004F482F" w:rsidRDefault="00D36994" w:rsidP="00D36994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7DA2813E" w14:textId="11513550" w:rsidR="00F735CE" w:rsidRPr="004F482F" w:rsidRDefault="00F735CE" w:rsidP="00D36994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 xml:space="preserve">Wykonanie uchwały powierza się Dyrektorowi </w:t>
      </w:r>
      <w:r w:rsidR="00330675" w:rsidRPr="004F482F">
        <w:rPr>
          <w:rFonts w:ascii="Arial" w:hAnsi="Arial" w:cs="Arial"/>
          <w:szCs w:val="24"/>
        </w:rPr>
        <w:t>Departamentu Dróg i Publicznego Transportu Zbiorowego Urzędu Marszałkowskiego Województwa Podkarpackiego</w:t>
      </w:r>
      <w:r w:rsidRPr="004F482F">
        <w:rPr>
          <w:rFonts w:ascii="Arial" w:hAnsi="Arial" w:cs="Arial"/>
          <w:szCs w:val="24"/>
        </w:rPr>
        <w:t>.</w:t>
      </w:r>
    </w:p>
    <w:p w14:paraId="5E4522A1" w14:textId="77777777" w:rsidR="00F735CE" w:rsidRPr="004F482F" w:rsidRDefault="00F735CE" w:rsidP="00D36994">
      <w:pPr>
        <w:suppressAutoHyphens w:val="0"/>
        <w:spacing w:after="0"/>
        <w:jc w:val="both"/>
        <w:rPr>
          <w:rFonts w:ascii="Arial" w:hAnsi="Arial" w:cs="Arial"/>
          <w:szCs w:val="24"/>
        </w:rPr>
      </w:pPr>
    </w:p>
    <w:p w14:paraId="6389CF37" w14:textId="397FCBDF" w:rsidR="00F735CE" w:rsidRPr="004F482F" w:rsidRDefault="00CC0C54" w:rsidP="00D36994">
      <w:pPr>
        <w:suppressAutoHyphens w:val="0"/>
        <w:spacing w:after="0"/>
        <w:jc w:val="center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 xml:space="preserve">§ </w:t>
      </w:r>
      <w:r w:rsidR="00330675" w:rsidRPr="004F482F">
        <w:rPr>
          <w:rFonts w:ascii="Arial" w:hAnsi="Arial" w:cs="Arial"/>
          <w:szCs w:val="24"/>
        </w:rPr>
        <w:t>4</w:t>
      </w:r>
    </w:p>
    <w:p w14:paraId="7317424C" w14:textId="77777777" w:rsidR="00D36994" w:rsidRPr="004F482F" w:rsidRDefault="00D36994" w:rsidP="00D36994">
      <w:pPr>
        <w:suppressAutoHyphens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277BEE74" w14:textId="0C424C35" w:rsidR="00413CD1" w:rsidRPr="004F482F" w:rsidRDefault="00F735CE" w:rsidP="00D36994">
      <w:pPr>
        <w:suppressAutoHyphens w:val="0"/>
        <w:spacing w:after="0"/>
        <w:jc w:val="both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t>Uchwała wchodzi w życie z dniem podjęcia.</w:t>
      </w:r>
    </w:p>
    <w:p w14:paraId="386BE94F" w14:textId="77777777" w:rsidR="00D36994" w:rsidRPr="004F482F" w:rsidRDefault="00D36994" w:rsidP="00A65875">
      <w:pPr>
        <w:suppressAutoHyphens w:val="0"/>
        <w:spacing w:after="0" w:line="240" w:lineRule="auto"/>
        <w:ind w:left="4536" w:firstLine="567"/>
        <w:rPr>
          <w:rFonts w:ascii="Arial" w:hAnsi="Arial" w:cs="Arial"/>
          <w:szCs w:val="24"/>
        </w:rPr>
      </w:pPr>
    </w:p>
    <w:p w14:paraId="0DF500DD" w14:textId="77777777" w:rsidR="000D2CD0" w:rsidRPr="00F5706A" w:rsidRDefault="000D2CD0" w:rsidP="000D2CD0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F5706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B2EC70D" w14:textId="77777777" w:rsidR="000D2CD0" w:rsidRPr="00F5706A" w:rsidRDefault="000D2CD0" w:rsidP="000D2CD0">
      <w:pPr>
        <w:spacing w:after="0"/>
        <w:rPr>
          <w:rFonts w:ascii="Arial" w:eastAsiaTheme="minorEastAsia" w:hAnsi="Arial" w:cs="Arial"/>
        </w:rPr>
      </w:pPr>
      <w:r w:rsidRPr="00F5706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1EE247E7" w14:textId="77777777" w:rsidR="00D36994" w:rsidRPr="004F482F" w:rsidRDefault="00D36994" w:rsidP="00A65875">
      <w:pPr>
        <w:suppressAutoHyphens w:val="0"/>
        <w:spacing w:after="0" w:line="240" w:lineRule="auto"/>
        <w:ind w:left="4536" w:firstLine="567"/>
        <w:rPr>
          <w:rFonts w:ascii="Arial" w:hAnsi="Arial" w:cs="Arial"/>
          <w:szCs w:val="24"/>
        </w:rPr>
      </w:pPr>
    </w:p>
    <w:p w14:paraId="24289E59" w14:textId="454F7654" w:rsidR="00394868" w:rsidRPr="004F482F" w:rsidRDefault="00394868">
      <w:pPr>
        <w:suppressAutoHyphens w:val="0"/>
        <w:spacing w:after="0" w:line="240" w:lineRule="auto"/>
        <w:rPr>
          <w:rFonts w:ascii="Arial" w:hAnsi="Arial" w:cs="Arial"/>
          <w:szCs w:val="24"/>
        </w:rPr>
      </w:pPr>
      <w:r w:rsidRPr="004F482F">
        <w:rPr>
          <w:rFonts w:ascii="Arial" w:hAnsi="Arial" w:cs="Arial"/>
          <w:szCs w:val="24"/>
        </w:rPr>
        <w:br w:type="page"/>
      </w:r>
    </w:p>
    <w:p w14:paraId="3218EB24" w14:textId="3A678095" w:rsidR="00AB1DE1" w:rsidRPr="00AB1DE1" w:rsidRDefault="00AB1DE1" w:rsidP="00AB1DE1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7" w:name="_Hlk99369595"/>
      <w:r w:rsidRPr="00AB1DE1">
        <w:rPr>
          <w:rFonts w:ascii="Arial" w:hAnsi="Arial" w:cs="Arial"/>
          <w:bCs/>
          <w:sz w:val="24"/>
          <w:szCs w:val="24"/>
        </w:rPr>
        <w:lastRenderedPageBreak/>
        <w:t>Załącznik Nr 1 do Uchwały Nr 5</w:t>
      </w:r>
      <w:r>
        <w:rPr>
          <w:rFonts w:ascii="Arial" w:hAnsi="Arial" w:cs="Arial"/>
          <w:bCs/>
          <w:sz w:val="24"/>
          <w:szCs w:val="24"/>
        </w:rPr>
        <w:t>39</w:t>
      </w:r>
      <w:r w:rsidRPr="00AB1DE1">
        <w:rPr>
          <w:rFonts w:ascii="Arial" w:hAnsi="Arial" w:cs="Arial"/>
          <w:bCs/>
          <w:sz w:val="24"/>
          <w:szCs w:val="24"/>
        </w:rPr>
        <w:t>/</w:t>
      </w:r>
      <w:r w:rsidR="00634BA4">
        <w:rPr>
          <w:rFonts w:ascii="Arial" w:hAnsi="Arial" w:cs="Arial"/>
          <w:bCs/>
          <w:sz w:val="24"/>
          <w:szCs w:val="24"/>
        </w:rPr>
        <w:t>11265</w:t>
      </w:r>
      <w:r w:rsidRPr="00AB1DE1">
        <w:rPr>
          <w:rFonts w:ascii="Arial" w:hAnsi="Arial" w:cs="Arial"/>
          <w:bCs/>
          <w:sz w:val="24"/>
          <w:szCs w:val="24"/>
        </w:rPr>
        <w:t>/23</w:t>
      </w:r>
    </w:p>
    <w:p w14:paraId="01019CCC" w14:textId="77777777" w:rsidR="00AB1DE1" w:rsidRPr="00AB1DE1" w:rsidRDefault="00AB1DE1" w:rsidP="00AB1DE1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B1DE1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5E8F3FC" w14:textId="77777777" w:rsidR="00AB1DE1" w:rsidRPr="00AB1DE1" w:rsidRDefault="00AB1DE1" w:rsidP="00AB1DE1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B1DE1">
        <w:rPr>
          <w:rFonts w:ascii="Arial" w:hAnsi="Arial" w:cs="Arial"/>
          <w:bCs/>
          <w:sz w:val="24"/>
          <w:szCs w:val="24"/>
        </w:rPr>
        <w:t>w Rzeszowie</w:t>
      </w:r>
    </w:p>
    <w:p w14:paraId="44E4D507" w14:textId="1D351028" w:rsidR="00AB1DE1" w:rsidRPr="00AB1DE1" w:rsidRDefault="00AB1DE1" w:rsidP="00AB1DE1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AB1DE1">
        <w:rPr>
          <w:rFonts w:ascii="Arial" w:hAnsi="Arial" w:cs="Arial"/>
          <w:bCs/>
          <w:sz w:val="24"/>
          <w:szCs w:val="24"/>
        </w:rPr>
        <w:t>z dnia</w:t>
      </w:r>
      <w:r>
        <w:rPr>
          <w:rFonts w:ascii="Arial" w:hAnsi="Arial" w:cs="Arial"/>
          <w:bCs/>
          <w:sz w:val="24"/>
          <w:szCs w:val="24"/>
        </w:rPr>
        <w:t xml:space="preserve"> 31 października</w:t>
      </w:r>
      <w:r w:rsidRPr="00AB1DE1">
        <w:rPr>
          <w:rFonts w:ascii="Arial" w:hAnsi="Arial"/>
          <w:sz w:val="24"/>
          <w:szCs w:val="24"/>
        </w:rPr>
        <w:t xml:space="preserve"> 2023 </w:t>
      </w:r>
      <w:r w:rsidRPr="00AB1DE1">
        <w:rPr>
          <w:rFonts w:ascii="Arial" w:hAnsi="Arial" w:cs="Arial"/>
          <w:bCs/>
          <w:sz w:val="24"/>
          <w:szCs w:val="24"/>
        </w:rPr>
        <w:t>r.</w:t>
      </w:r>
    </w:p>
    <w:bookmarkEnd w:id="7"/>
    <w:p w14:paraId="3D9647C6" w14:textId="648C3D6D" w:rsidR="003F18FA" w:rsidRPr="004F482F" w:rsidRDefault="003F18FA" w:rsidP="00D63804">
      <w:pPr>
        <w:pStyle w:val="Default"/>
        <w:spacing w:line="298" w:lineRule="atLeast"/>
        <w:rPr>
          <w:rFonts w:ascii="Arial" w:hAnsi="Arial" w:cs="Arial"/>
          <w:strike/>
          <w:color w:val="00000A"/>
          <w:szCs w:val="20"/>
          <w:vertAlign w:val="superscript"/>
        </w:rPr>
      </w:pPr>
    </w:p>
    <w:p w14:paraId="21A2239C" w14:textId="77777777" w:rsidR="0096627E" w:rsidRPr="004F482F" w:rsidRDefault="0096627E" w:rsidP="00D63804">
      <w:pPr>
        <w:pStyle w:val="Default"/>
        <w:spacing w:line="298" w:lineRule="atLeast"/>
        <w:rPr>
          <w:rFonts w:ascii="Arial" w:hAnsi="Arial" w:cs="Arial"/>
          <w:strike/>
          <w:color w:val="00000A"/>
          <w:sz w:val="20"/>
          <w:szCs w:val="20"/>
          <w:vertAlign w:val="superscript"/>
        </w:rPr>
      </w:pPr>
    </w:p>
    <w:p w14:paraId="0EE43E7D" w14:textId="77777777" w:rsidR="003F18FA" w:rsidRPr="004F482F" w:rsidRDefault="003F18FA" w:rsidP="00D36994">
      <w:pPr>
        <w:spacing w:before="60" w:after="60"/>
        <w:jc w:val="center"/>
        <w:rPr>
          <w:rFonts w:ascii="Arial" w:hAnsi="Arial" w:cs="Arial"/>
          <w:b/>
        </w:rPr>
      </w:pPr>
      <w:r w:rsidRPr="004F482F">
        <w:rPr>
          <w:rFonts w:ascii="Arial" w:hAnsi="Arial" w:cs="Arial"/>
          <w:b/>
        </w:rPr>
        <w:t>- UZASADNIENIE –</w:t>
      </w:r>
    </w:p>
    <w:p w14:paraId="653DFF99" w14:textId="77777777" w:rsidR="003F18FA" w:rsidRPr="004F482F" w:rsidRDefault="003F18FA" w:rsidP="00D36994">
      <w:pPr>
        <w:spacing w:before="60" w:after="60"/>
        <w:jc w:val="center"/>
        <w:rPr>
          <w:rFonts w:ascii="Arial" w:hAnsi="Arial" w:cs="Arial"/>
          <w:b/>
        </w:rPr>
      </w:pPr>
    </w:p>
    <w:p w14:paraId="4CAF9619" w14:textId="418CC23C" w:rsidR="006241AE" w:rsidRPr="004F482F" w:rsidRDefault="006241AE" w:rsidP="004F2D12">
      <w:pPr>
        <w:spacing w:before="60" w:after="60"/>
        <w:ind w:firstLine="567"/>
        <w:jc w:val="both"/>
        <w:rPr>
          <w:rFonts w:ascii="Arial" w:hAnsi="Arial" w:cs="Arial"/>
        </w:rPr>
      </w:pPr>
      <w:r w:rsidRPr="004F482F">
        <w:rPr>
          <w:rFonts w:ascii="Arial" w:hAnsi="Arial" w:cs="Arial"/>
        </w:rPr>
        <w:t>W dniu</w:t>
      </w:r>
      <w:r w:rsidR="007C4DDF" w:rsidRPr="004F482F">
        <w:rPr>
          <w:rFonts w:ascii="Arial" w:hAnsi="Arial" w:cs="Arial"/>
        </w:rPr>
        <w:t xml:space="preserve"> </w:t>
      </w:r>
      <w:r w:rsidR="00E412D5" w:rsidRPr="004F482F">
        <w:rPr>
          <w:rFonts w:ascii="Arial" w:hAnsi="Arial" w:cs="Arial"/>
          <w:bCs/>
          <w:iCs/>
        </w:rPr>
        <w:t>29 listopada</w:t>
      </w:r>
      <w:r w:rsidR="00480F78" w:rsidRPr="004F482F">
        <w:rPr>
          <w:rFonts w:ascii="Arial" w:hAnsi="Arial" w:cs="Arial"/>
          <w:bCs/>
          <w:iCs/>
        </w:rPr>
        <w:t xml:space="preserve"> 2022 </w:t>
      </w:r>
      <w:r w:rsidR="007C4DDF" w:rsidRPr="004F482F">
        <w:rPr>
          <w:rFonts w:ascii="Arial" w:hAnsi="Arial" w:cs="Arial"/>
        </w:rPr>
        <w:t>r. Zarząd Województwa Podkarpackiego</w:t>
      </w:r>
      <w:r w:rsidR="007C4DDF" w:rsidRPr="004F482F">
        <w:rPr>
          <w:rFonts w:ascii="Arial" w:hAnsi="Arial" w:cs="Arial"/>
          <w:color w:val="FF0000"/>
        </w:rPr>
        <w:t xml:space="preserve"> </w:t>
      </w:r>
      <w:r w:rsidRPr="004F482F">
        <w:rPr>
          <w:rFonts w:ascii="Arial" w:hAnsi="Arial" w:cs="Arial"/>
        </w:rPr>
        <w:t xml:space="preserve">Uchwałą </w:t>
      </w:r>
      <w:r w:rsidR="00A75167" w:rsidRPr="004F482F">
        <w:rPr>
          <w:rFonts w:ascii="Arial" w:hAnsi="Arial" w:cs="Arial"/>
        </w:rPr>
        <w:t>n</w:t>
      </w:r>
      <w:r w:rsidRPr="004F482F">
        <w:rPr>
          <w:rFonts w:ascii="Arial" w:hAnsi="Arial" w:cs="Arial"/>
        </w:rPr>
        <w:t>r</w:t>
      </w:r>
      <w:r w:rsidR="00BF5E4A" w:rsidRPr="004F482F">
        <w:rPr>
          <w:rFonts w:ascii="Arial" w:hAnsi="Arial" w:cs="Arial"/>
        </w:rPr>
        <w:t> </w:t>
      </w:r>
      <w:r w:rsidR="00E412D5" w:rsidRPr="004F482F">
        <w:rPr>
          <w:rFonts w:ascii="Arial" w:hAnsi="Arial" w:cs="Arial"/>
          <w:bCs/>
          <w:iCs/>
        </w:rPr>
        <w:t>441</w:t>
      </w:r>
      <w:r w:rsidRPr="004F482F">
        <w:rPr>
          <w:rFonts w:ascii="Arial" w:hAnsi="Arial" w:cs="Arial"/>
          <w:bCs/>
          <w:iCs/>
        </w:rPr>
        <w:t>/</w:t>
      </w:r>
      <w:r w:rsidR="00E412D5" w:rsidRPr="004F482F">
        <w:rPr>
          <w:rFonts w:ascii="Arial" w:hAnsi="Arial" w:cs="Arial"/>
          <w:bCs/>
          <w:iCs/>
        </w:rPr>
        <w:t>9014</w:t>
      </w:r>
      <w:r w:rsidRPr="004F482F">
        <w:rPr>
          <w:rFonts w:ascii="Arial" w:hAnsi="Arial" w:cs="Arial"/>
          <w:bCs/>
          <w:iCs/>
        </w:rPr>
        <w:t xml:space="preserve">/22 </w:t>
      </w:r>
      <w:r w:rsidR="00295658" w:rsidRPr="004F482F">
        <w:rPr>
          <w:rFonts w:ascii="Arial" w:hAnsi="Arial" w:cs="Arial"/>
        </w:rPr>
        <w:t>zatwierdził</w:t>
      </w:r>
      <w:r w:rsidR="007C4DDF" w:rsidRPr="004F482F">
        <w:rPr>
          <w:rFonts w:ascii="Arial" w:hAnsi="Arial" w:cs="Arial"/>
        </w:rPr>
        <w:t xml:space="preserve"> do </w:t>
      </w:r>
      <w:r w:rsidR="00AE1D64" w:rsidRPr="004F482F">
        <w:rPr>
          <w:rFonts w:ascii="Arial" w:hAnsi="Arial" w:cs="Arial"/>
        </w:rPr>
        <w:t>realizacji</w:t>
      </w:r>
      <w:r w:rsidR="007C4DDF" w:rsidRPr="004F482F">
        <w:rPr>
          <w:rFonts w:ascii="Arial" w:hAnsi="Arial" w:cs="Arial"/>
        </w:rPr>
        <w:t xml:space="preserve"> </w:t>
      </w:r>
      <w:r w:rsidRPr="004F482F">
        <w:rPr>
          <w:rFonts w:ascii="Arial" w:hAnsi="Arial" w:cs="Arial"/>
        </w:rPr>
        <w:t xml:space="preserve">projekt pn. </w:t>
      </w:r>
      <w:r w:rsidRPr="004F482F">
        <w:rPr>
          <w:rFonts w:ascii="Arial" w:hAnsi="Arial" w:cs="Arial"/>
          <w:bCs/>
        </w:rPr>
        <w:t xml:space="preserve">„Zakup taboru kolejowego do wykonywania przewozów pasażerskich na terenie Województwa Podkarpackiego – etap II” realizowany </w:t>
      </w:r>
      <w:r w:rsidR="007C4DDF" w:rsidRPr="004F482F">
        <w:rPr>
          <w:rFonts w:ascii="Arial" w:hAnsi="Arial" w:cs="Arial"/>
        </w:rPr>
        <w:t>w</w:t>
      </w:r>
      <w:r w:rsidR="00BF5E4A" w:rsidRPr="004F482F">
        <w:rPr>
          <w:rFonts w:ascii="Arial" w:hAnsi="Arial" w:cs="Arial"/>
        </w:rPr>
        <w:t> </w:t>
      </w:r>
      <w:r w:rsidR="007C4DDF" w:rsidRPr="004F482F">
        <w:rPr>
          <w:rFonts w:ascii="Arial" w:hAnsi="Arial" w:cs="Arial"/>
        </w:rPr>
        <w:t xml:space="preserve">ramach </w:t>
      </w:r>
      <w:r w:rsidR="004C4E1E" w:rsidRPr="004F482F">
        <w:rPr>
          <w:rFonts w:ascii="Arial" w:hAnsi="Arial" w:cs="Arial"/>
        </w:rPr>
        <w:t xml:space="preserve">osi priorytetowej V </w:t>
      </w:r>
      <w:r w:rsidR="00683936" w:rsidRPr="004F482F">
        <w:rPr>
          <w:rFonts w:ascii="Arial" w:hAnsi="Arial" w:cs="Arial"/>
          <w:bCs/>
          <w:iCs/>
        </w:rPr>
        <w:t>Infrastruktura komunikacyjna działani</w:t>
      </w:r>
      <w:r w:rsidR="00BF5E4A" w:rsidRPr="004F482F">
        <w:rPr>
          <w:rFonts w:ascii="Arial" w:hAnsi="Arial" w:cs="Arial"/>
          <w:bCs/>
          <w:iCs/>
        </w:rPr>
        <w:t>e</w:t>
      </w:r>
      <w:r w:rsidR="00683936" w:rsidRPr="004F482F">
        <w:rPr>
          <w:rFonts w:ascii="Arial" w:hAnsi="Arial" w:cs="Arial"/>
          <w:bCs/>
          <w:iCs/>
        </w:rPr>
        <w:t xml:space="preserve"> 5.3 Infrastruktura kolejowa </w:t>
      </w:r>
      <w:r w:rsidR="00480F78" w:rsidRPr="004F482F">
        <w:rPr>
          <w:rFonts w:ascii="Arial" w:hAnsi="Arial" w:cs="Arial"/>
          <w:bCs/>
        </w:rPr>
        <w:t>Regionalnego Programu Operacyjnego Województwa Podkarpackiego na lata 2014-2020</w:t>
      </w:r>
      <w:r w:rsidRPr="004F482F">
        <w:rPr>
          <w:rFonts w:ascii="Arial" w:hAnsi="Arial" w:cs="Arial"/>
          <w:bCs/>
        </w:rPr>
        <w:t>.</w:t>
      </w:r>
      <w:r w:rsidR="001F2C04">
        <w:rPr>
          <w:rFonts w:ascii="Arial" w:hAnsi="Arial" w:cs="Arial"/>
          <w:bCs/>
        </w:rPr>
        <w:t xml:space="preserve"> Uchwałą nr </w:t>
      </w:r>
      <w:r w:rsidR="001F2C04" w:rsidRPr="001F2C04">
        <w:rPr>
          <w:rFonts w:ascii="Arial" w:hAnsi="Arial" w:cs="Arial"/>
          <w:bCs/>
        </w:rPr>
        <w:t>519/10880/23 Zarządu Województwa Podkarpackiego w Rzeszowie z dnia 2</w:t>
      </w:r>
      <w:r w:rsidR="004E661E">
        <w:rPr>
          <w:rFonts w:ascii="Arial" w:hAnsi="Arial" w:cs="Arial"/>
          <w:bCs/>
        </w:rPr>
        <w:t>9</w:t>
      </w:r>
      <w:r w:rsidR="001F2C04" w:rsidRPr="001F2C04">
        <w:rPr>
          <w:rFonts w:ascii="Arial" w:hAnsi="Arial" w:cs="Arial"/>
          <w:bCs/>
        </w:rPr>
        <w:t xml:space="preserve"> sierpnia 2023 r</w:t>
      </w:r>
      <w:r w:rsidR="001F2C04">
        <w:rPr>
          <w:rFonts w:ascii="Arial" w:hAnsi="Arial" w:cs="Arial"/>
          <w:bCs/>
        </w:rPr>
        <w:t>. zwiększono dofinansowanie przedmiotowego projektu, w efekcie czego</w:t>
      </w:r>
      <w:r w:rsidR="004F2D12">
        <w:rPr>
          <w:rFonts w:ascii="Arial" w:hAnsi="Arial" w:cs="Arial"/>
          <w:bCs/>
        </w:rPr>
        <w:t xml:space="preserve"> m</w:t>
      </w:r>
      <w:r w:rsidRPr="004F482F">
        <w:rPr>
          <w:rFonts w:ascii="Arial" w:hAnsi="Arial" w:cs="Arial"/>
        </w:rPr>
        <w:t>ontaż finansowy projektu przedstawia</w:t>
      </w:r>
      <w:r w:rsidR="00721F8F">
        <w:rPr>
          <w:rFonts w:ascii="Arial" w:hAnsi="Arial" w:cs="Arial"/>
        </w:rPr>
        <w:t>ł</w:t>
      </w:r>
      <w:r w:rsidRPr="004F482F">
        <w:rPr>
          <w:rFonts w:ascii="Arial" w:hAnsi="Arial" w:cs="Arial"/>
        </w:rPr>
        <w:t xml:space="preserve"> się następująco:</w:t>
      </w:r>
    </w:p>
    <w:p w14:paraId="071E1B6C" w14:textId="760C5CE9" w:rsidR="006241AE" w:rsidRPr="000924A1" w:rsidRDefault="006241AE" w:rsidP="002B24B4">
      <w:pPr>
        <w:pStyle w:val="Akapitzlist"/>
        <w:numPr>
          <w:ilvl w:val="0"/>
          <w:numId w:val="5"/>
        </w:numPr>
        <w:tabs>
          <w:tab w:val="right" w:pos="7797"/>
        </w:tabs>
        <w:spacing w:before="60" w:after="60"/>
        <w:ind w:left="426" w:hanging="284"/>
        <w:rPr>
          <w:rFonts w:ascii="Arial" w:hAnsi="Arial" w:cs="Arial"/>
        </w:rPr>
      </w:pPr>
      <w:r w:rsidRPr="000924A1">
        <w:rPr>
          <w:rFonts w:ascii="Arial" w:hAnsi="Arial" w:cs="Arial"/>
        </w:rPr>
        <w:t xml:space="preserve">całkowita wartość projektu: </w:t>
      </w:r>
      <w:r w:rsidRPr="000924A1">
        <w:rPr>
          <w:rFonts w:ascii="Arial" w:hAnsi="Arial" w:cs="Arial"/>
        </w:rPr>
        <w:tab/>
      </w:r>
      <w:r w:rsidRPr="000924A1">
        <w:rPr>
          <w:rFonts w:ascii="Arial" w:hAnsi="Arial" w:cs="Arial"/>
          <w:bCs/>
        </w:rPr>
        <w:t xml:space="preserve">341 979 360,00 </w:t>
      </w:r>
      <w:r w:rsidRPr="000924A1">
        <w:rPr>
          <w:rFonts w:ascii="Arial" w:hAnsi="Arial" w:cs="Arial"/>
        </w:rPr>
        <w:t>zł,</w:t>
      </w:r>
    </w:p>
    <w:p w14:paraId="290EA5A6" w14:textId="5355483C" w:rsidR="006241AE" w:rsidRPr="000924A1" w:rsidRDefault="006241AE" w:rsidP="002B24B4">
      <w:pPr>
        <w:pStyle w:val="Akapitzlist"/>
        <w:numPr>
          <w:ilvl w:val="0"/>
          <w:numId w:val="5"/>
        </w:numPr>
        <w:tabs>
          <w:tab w:val="right" w:pos="7797"/>
        </w:tabs>
        <w:spacing w:before="60" w:after="60"/>
        <w:ind w:left="426" w:hanging="284"/>
        <w:rPr>
          <w:rFonts w:ascii="Arial" w:hAnsi="Arial" w:cs="Arial"/>
        </w:rPr>
      </w:pPr>
      <w:r w:rsidRPr="000924A1">
        <w:rPr>
          <w:rFonts w:ascii="Arial" w:hAnsi="Arial" w:cs="Arial"/>
        </w:rPr>
        <w:t xml:space="preserve">wydatki kwalifikowane:  </w:t>
      </w:r>
      <w:r w:rsidRPr="000924A1">
        <w:rPr>
          <w:rFonts w:ascii="Arial" w:hAnsi="Arial" w:cs="Arial"/>
        </w:rPr>
        <w:tab/>
        <w:t>278 015 000,00 zł,</w:t>
      </w:r>
    </w:p>
    <w:p w14:paraId="31F5999D" w14:textId="172BEC34" w:rsidR="006241AE" w:rsidRPr="000924A1" w:rsidRDefault="006241AE" w:rsidP="002B24B4">
      <w:pPr>
        <w:pStyle w:val="Akapitzlist"/>
        <w:numPr>
          <w:ilvl w:val="0"/>
          <w:numId w:val="5"/>
        </w:numPr>
        <w:tabs>
          <w:tab w:val="right" w:pos="7797"/>
        </w:tabs>
        <w:spacing w:before="60" w:after="60"/>
        <w:ind w:left="426" w:hanging="284"/>
        <w:rPr>
          <w:rFonts w:ascii="Arial" w:hAnsi="Arial" w:cs="Arial"/>
        </w:rPr>
      </w:pPr>
      <w:r w:rsidRPr="000924A1">
        <w:rPr>
          <w:rFonts w:ascii="Arial" w:hAnsi="Arial" w:cs="Arial"/>
        </w:rPr>
        <w:t xml:space="preserve">dofinansowanie z EFRR: </w:t>
      </w:r>
      <w:r w:rsidRPr="000924A1">
        <w:rPr>
          <w:rFonts w:ascii="Arial" w:hAnsi="Arial" w:cs="Arial"/>
        </w:rPr>
        <w:tab/>
      </w:r>
      <w:r w:rsidR="004F2D12" w:rsidRPr="004F2D12">
        <w:rPr>
          <w:rFonts w:ascii="Arial" w:hAnsi="Arial" w:cs="Arial"/>
        </w:rPr>
        <w:t xml:space="preserve">144 169 427,90 </w:t>
      </w:r>
      <w:r w:rsidRPr="000924A1">
        <w:rPr>
          <w:rFonts w:ascii="Arial" w:hAnsi="Arial" w:cs="Arial"/>
        </w:rPr>
        <w:t>zł,</w:t>
      </w:r>
    </w:p>
    <w:p w14:paraId="3612DA60" w14:textId="4E384993" w:rsidR="006241AE" w:rsidRPr="000924A1" w:rsidRDefault="006241AE" w:rsidP="002B24B4">
      <w:pPr>
        <w:pStyle w:val="Akapitzlist"/>
        <w:numPr>
          <w:ilvl w:val="0"/>
          <w:numId w:val="5"/>
        </w:numPr>
        <w:tabs>
          <w:tab w:val="right" w:pos="7797"/>
        </w:tabs>
        <w:spacing w:before="60" w:after="60"/>
        <w:ind w:left="426" w:hanging="284"/>
        <w:rPr>
          <w:rFonts w:ascii="Arial" w:hAnsi="Arial" w:cs="Arial"/>
        </w:rPr>
      </w:pPr>
      <w:r w:rsidRPr="000924A1">
        <w:rPr>
          <w:rFonts w:ascii="Arial" w:hAnsi="Arial" w:cs="Arial"/>
        </w:rPr>
        <w:t>dofinansowanie z budżetu państwa:</w:t>
      </w:r>
      <w:r w:rsidRPr="000924A1">
        <w:rPr>
          <w:rFonts w:ascii="Arial" w:hAnsi="Arial" w:cs="Arial"/>
        </w:rPr>
        <w:tab/>
        <w:t>5 144 340,99 zł,</w:t>
      </w:r>
    </w:p>
    <w:p w14:paraId="056C2BE1" w14:textId="23BDB64D" w:rsidR="006241AE" w:rsidRPr="000924A1" w:rsidRDefault="006241AE" w:rsidP="002B24B4">
      <w:pPr>
        <w:pStyle w:val="Akapitzlist"/>
        <w:numPr>
          <w:ilvl w:val="0"/>
          <w:numId w:val="5"/>
        </w:numPr>
        <w:tabs>
          <w:tab w:val="right" w:pos="7797"/>
        </w:tabs>
        <w:spacing w:before="60" w:after="60"/>
        <w:ind w:left="426" w:hanging="284"/>
        <w:rPr>
          <w:rFonts w:ascii="Arial" w:hAnsi="Arial" w:cs="Arial"/>
        </w:rPr>
      </w:pPr>
      <w:r w:rsidRPr="000924A1">
        <w:rPr>
          <w:rFonts w:ascii="Arial" w:hAnsi="Arial" w:cs="Arial"/>
        </w:rPr>
        <w:t>wkład własny:</w:t>
      </w:r>
      <w:r w:rsidRPr="000924A1">
        <w:rPr>
          <w:rFonts w:ascii="Arial" w:hAnsi="Arial" w:cs="Arial"/>
        </w:rPr>
        <w:tab/>
      </w:r>
      <w:r w:rsidR="004F2D12" w:rsidRPr="004F2D12">
        <w:rPr>
          <w:rFonts w:ascii="Arial" w:hAnsi="Arial" w:cs="Arial"/>
        </w:rPr>
        <w:t xml:space="preserve">192 665 591,11 </w:t>
      </w:r>
      <w:r w:rsidRPr="000924A1">
        <w:rPr>
          <w:rFonts w:ascii="Arial" w:hAnsi="Arial" w:cs="Arial"/>
        </w:rPr>
        <w:t>zł.</w:t>
      </w:r>
    </w:p>
    <w:p w14:paraId="12276A28" w14:textId="41000956" w:rsidR="006241AE" w:rsidRDefault="006241AE" w:rsidP="0073698E">
      <w:pPr>
        <w:spacing w:after="0"/>
        <w:rPr>
          <w:rFonts w:ascii="Arial" w:hAnsi="Arial" w:cs="Arial"/>
        </w:rPr>
      </w:pPr>
      <w:r w:rsidRPr="0073698E">
        <w:rPr>
          <w:rFonts w:ascii="Arial" w:hAnsi="Arial" w:cs="Arial"/>
        </w:rPr>
        <w:t xml:space="preserve">Dotychczas wypłacono na rzecz projektu dofinansowanie w kwocie </w:t>
      </w:r>
      <w:r w:rsidR="004918D7" w:rsidRPr="0073698E">
        <w:rPr>
          <w:rFonts w:ascii="Arial" w:hAnsi="Arial" w:cs="Arial"/>
        </w:rPr>
        <w:t>64 232 090,99</w:t>
      </w:r>
      <w:r w:rsidR="004F2D12" w:rsidRPr="0073698E">
        <w:rPr>
          <w:rFonts w:ascii="Arial" w:hAnsi="Arial" w:cs="Arial"/>
        </w:rPr>
        <w:t xml:space="preserve"> </w:t>
      </w:r>
      <w:r w:rsidRPr="0073698E">
        <w:rPr>
          <w:rFonts w:ascii="Arial" w:hAnsi="Arial" w:cs="Arial"/>
        </w:rPr>
        <w:t>zł.</w:t>
      </w:r>
    </w:p>
    <w:p w14:paraId="7FF62531" w14:textId="77777777" w:rsidR="0073698E" w:rsidRPr="0073698E" w:rsidRDefault="0073698E" w:rsidP="0073698E">
      <w:pPr>
        <w:spacing w:after="0"/>
        <w:rPr>
          <w:rFonts w:ascii="Arial" w:hAnsi="Arial" w:cs="Arial"/>
        </w:rPr>
      </w:pPr>
    </w:p>
    <w:p w14:paraId="45AF1389" w14:textId="74AA8C6B" w:rsidR="0073698E" w:rsidRPr="00721F8F" w:rsidRDefault="0073698E" w:rsidP="0073698E">
      <w:pPr>
        <w:pStyle w:val="Akapitzlist"/>
        <w:spacing w:before="60" w:after="60"/>
        <w:ind w:left="0" w:firstLine="567"/>
        <w:contextualSpacing w:val="0"/>
        <w:jc w:val="both"/>
        <w:rPr>
          <w:rFonts w:ascii="Arial" w:hAnsi="Arial" w:cs="Arial"/>
        </w:rPr>
      </w:pPr>
      <w:r w:rsidRPr="00721F8F">
        <w:rPr>
          <w:rFonts w:ascii="Arial" w:hAnsi="Arial" w:cs="Arial"/>
        </w:rPr>
        <w:t>Mając na uwadze aktualny limit środków wspólnotowych, jakie można zaangażować w</w:t>
      </w:r>
      <w:r w:rsidR="00721F8F" w:rsidRPr="00721F8F">
        <w:rPr>
          <w:rFonts w:ascii="Arial" w:hAnsi="Arial" w:cs="Arial"/>
        </w:rPr>
        <w:t> </w:t>
      </w:r>
      <w:r w:rsidRPr="00721F8F">
        <w:rPr>
          <w:rFonts w:ascii="Arial" w:hAnsi="Arial" w:cs="Arial"/>
        </w:rPr>
        <w:t xml:space="preserve">miesiącu </w:t>
      </w:r>
      <w:r w:rsidR="00721F8F" w:rsidRPr="00721F8F">
        <w:rPr>
          <w:rFonts w:ascii="Arial" w:hAnsi="Arial" w:cs="Arial"/>
        </w:rPr>
        <w:t>październiku</w:t>
      </w:r>
      <w:r w:rsidRPr="00721F8F">
        <w:rPr>
          <w:rFonts w:ascii="Arial" w:hAnsi="Arial" w:cs="Arial"/>
        </w:rPr>
        <w:t xml:space="preserve"> 2023 r. w ramach zawartych umów o dofinansowanie, przeznacza się na dofinansowanie przedmiotowego projektu dodatkowe środki z EFRR w wysokości </w:t>
      </w:r>
      <w:r w:rsidR="00721F8F" w:rsidRPr="00721F8F">
        <w:rPr>
          <w:rFonts w:ascii="Arial" w:hAnsi="Arial" w:cs="Arial"/>
        </w:rPr>
        <w:t>20 051 325,18</w:t>
      </w:r>
      <w:r w:rsidRPr="00721F8F">
        <w:rPr>
          <w:rFonts w:ascii="Arial" w:hAnsi="Arial" w:cs="Arial"/>
        </w:rPr>
        <w:t xml:space="preserve"> zł.</w:t>
      </w:r>
    </w:p>
    <w:p w14:paraId="688D55F2" w14:textId="77777777" w:rsidR="0073698E" w:rsidRPr="00721F8F" w:rsidRDefault="0073698E" w:rsidP="0073698E">
      <w:pPr>
        <w:pStyle w:val="Akapitzlist"/>
        <w:spacing w:before="60" w:after="60"/>
        <w:ind w:left="0" w:firstLine="567"/>
        <w:contextualSpacing w:val="0"/>
        <w:jc w:val="both"/>
        <w:rPr>
          <w:rFonts w:ascii="Arial" w:hAnsi="Arial" w:cs="Arial"/>
        </w:rPr>
      </w:pPr>
      <w:r w:rsidRPr="00721F8F">
        <w:rPr>
          <w:rFonts w:ascii="Arial" w:hAnsi="Arial" w:cs="Arial"/>
        </w:rPr>
        <w:t>W efekcie montaż finansowy projektu przedstawia się następująco:</w:t>
      </w:r>
    </w:p>
    <w:p w14:paraId="11270354" w14:textId="77777777" w:rsidR="0073698E" w:rsidRPr="00721F8F" w:rsidRDefault="0073698E" w:rsidP="0073698E">
      <w:pPr>
        <w:pStyle w:val="Akapitzlist"/>
        <w:numPr>
          <w:ilvl w:val="0"/>
          <w:numId w:val="11"/>
        </w:numPr>
        <w:tabs>
          <w:tab w:val="right" w:pos="7655"/>
        </w:tabs>
        <w:spacing w:before="60" w:after="60"/>
        <w:ind w:left="426" w:hanging="284"/>
        <w:jc w:val="both"/>
        <w:rPr>
          <w:rFonts w:ascii="Arial" w:hAnsi="Arial" w:cs="Arial"/>
        </w:rPr>
      </w:pPr>
      <w:r w:rsidRPr="00721F8F">
        <w:rPr>
          <w:rFonts w:ascii="Arial" w:hAnsi="Arial" w:cs="Arial"/>
        </w:rPr>
        <w:t xml:space="preserve">całkowita wartość projektu: </w:t>
      </w:r>
      <w:r w:rsidRPr="00721F8F">
        <w:rPr>
          <w:rFonts w:ascii="Arial" w:hAnsi="Arial" w:cs="Arial"/>
        </w:rPr>
        <w:tab/>
        <w:t>341 979 360,00 zł,</w:t>
      </w:r>
    </w:p>
    <w:p w14:paraId="20B75BE6" w14:textId="77777777" w:rsidR="0073698E" w:rsidRPr="00721F8F" w:rsidRDefault="0073698E" w:rsidP="0073698E">
      <w:pPr>
        <w:pStyle w:val="Akapitzlist"/>
        <w:numPr>
          <w:ilvl w:val="0"/>
          <w:numId w:val="11"/>
        </w:numPr>
        <w:tabs>
          <w:tab w:val="right" w:pos="7655"/>
        </w:tabs>
        <w:spacing w:before="60" w:after="60"/>
        <w:ind w:left="426" w:hanging="284"/>
        <w:jc w:val="both"/>
        <w:rPr>
          <w:rFonts w:ascii="Arial" w:hAnsi="Arial" w:cs="Arial"/>
        </w:rPr>
      </w:pPr>
      <w:r w:rsidRPr="00721F8F">
        <w:rPr>
          <w:rFonts w:ascii="Arial" w:hAnsi="Arial" w:cs="Arial"/>
        </w:rPr>
        <w:t xml:space="preserve">wydatki kwalifikowane:  </w:t>
      </w:r>
      <w:r w:rsidRPr="00721F8F">
        <w:rPr>
          <w:rFonts w:ascii="Arial" w:hAnsi="Arial" w:cs="Arial"/>
        </w:rPr>
        <w:tab/>
        <w:t>278 015 000,00 zł,</w:t>
      </w:r>
    </w:p>
    <w:p w14:paraId="354D4ABE" w14:textId="2DD1CE32" w:rsidR="0073698E" w:rsidRPr="00721F8F" w:rsidRDefault="0073698E" w:rsidP="0073698E">
      <w:pPr>
        <w:pStyle w:val="Akapitzlist"/>
        <w:numPr>
          <w:ilvl w:val="0"/>
          <w:numId w:val="11"/>
        </w:numPr>
        <w:tabs>
          <w:tab w:val="right" w:pos="7655"/>
        </w:tabs>
        <w:spacing w:before="60" w:after="60"/>
        <w:ind w:left="426" w:hanging="284"/>
        <w:jc w:val="both"/>
        <w:rPr>
          <w:rFonts w:ascii="Arial" w:hAnsi="Arial" w:cs="Arial"/>
        </w:rPr>
      </w:pPr>
      <w:r w:rsidRPr="00721F8F">
        <w:rPr>
          <w:rFonts w:ascii="Arial" w:hAnsi="Arial" w:cs="Arial"/>
        </w:rPr>
        <w:t xml:space="preserve">dofinansowanie z EFRR: </w:t>
      </w:r>
      <w:r w:rsidRPr="00721F8F">
        <w:rPr>
          <w:rFonts w:ascii="Arial" w:hAnsi="Arial" w:cs="Arial"/>
        </w:rPr>
        <w:tab/>
        <w:t>1</w:t>
      </w:r>
      <w:r w:rsidR="00721F8F" w:rsidRPr="00721F8F">
        <w:rPr>
          <w:rFonts w:ascii="Arial" w:hAnsi="Arial" w:cs="Arial"/>
        </w:rPr>
        <w:t>6</w:t>
      </w:r>
      <w:r w:rsidRPr="00721F8F">
        <w:rPr>
          <w:rFonts w:ascii="Arial" w:hAnsi="Arial" w:cs="Arial"/>
        </w:rPr>
        <w:t xml:space="preserve">4 </w:t>
      </w:r>
      <w:r w:rsidR="00721F8F" w:rsidRPr="00721F8F">
        <w:rPr>
          <w:rFonts w:ascii="Arial" w:hAnsi="Arial" w:cs="Arial"/>
        </w:rPr>
        <w:t>220</w:t>
      </w:r>
      <w:r w:rsidRPr="00721F8F">
        <w:rPr>
          <w:rFonts w:ascii="Arial" w:hAnsi="Arial" w:cs="Arial"/>
        </w:rPr>
        <w:t xml:space="preserve"> </w:t>
      </w:r>
      <w:r w:rsidR="00721F8F" w:rsidRPr="00721F8F">
        <w:rPr>
          <w:rFonts w:ascii="Arial" w:hAnsi="Arial" w:cs="Arial"/>
        </w:rPr>
        <w:t>753</w:t>
      </w:r>
      <w:r w:rsidRPr="00721F8F">
        <w:rPr>
          <w:rFonts w:ascii="Arial" w:hAnsi="Arial" w:cs="Arial"/>
        </w:rPr>
        <w:t>,</w:t>
      </w:r>
      <w:r w:rsidR="00721F8F" w:rsidRPr="00721F8F">
        <w:rPr>
          <w:rFonts w:ascii="Arial" w:hAnsi="Arial" w:cs="Arial"/>
        </w:rPr>
        <w:t>08</w:t>
      </w:r>
      <w:r w:rsidRPr="00721F8F">
        <w:rPr>
          <w:rFonts w:ascii="Arial" w:hAnsi="Arial" w:cs="Arial"/>
        </w:rPr>
        <w:t xml:space="preserve"> zł,</w:t>
      </w:r>
    </w:p>
    <w:p w14:paraId="713919BC" w14:textId="77777777" w:rsidR="0073698E" w:rsidRPr="00721F8F" w:rsidRDefault="0073698E" w:rsidP="0073698E">
      <w:pPr>
        <w:pStyle w:val="Akapitzlist"/>
        <w:numPr>
          <w:ilvl w:val="0"/>
          <w:numId w:val="11"/>
        </w:numPr>
        <w:tabs>
          <w:tab w:val="right" w:pos="7655"/>
        </w:tabs>
        <w:spacing w:before="60" w:after="60"/>
        <w:ind w:left="426" w:hanging="284"/>
        <w:jc w:val="both"/>
        <w:rPr>
          <w:rFonts w:ascii="Arial" w:hAnsi="Arial" w:cs="Arial"/>
        </w:rPr>
      </w:pPr>
      <w:r w:rsidRPr="00721F8F">
        <w:rPr>
          <w:rFonts w:ascii="Arial" w:hAnsi="Arial" w:cs="Arial"/>
        </w:rPr>
        <w:t>dofinansowanie z budżetu państwa:</w:t>
      </w:r>
      <w:r w:rsidRPr="00721F8F">
        <w:rPr>
          <w:rFonts w:ascii="Arial" w:hAnsi="Arial" w:cs="Arial"/>
        </w:rPr>
        <w:tab/>
        <w:t>5 144 340,99 zł,</w:t>
      </w:r>
    </w:p>
    <w:p w14:paraId="369D42C6" w14:textId="11654E84" w:rsidR="0073698E" w:rsidRPr="00721F8F" w:rsidRDefault="0073698E" w:rsidP="0073698E">
      <w:pPr>
        <w:pStyle w:val="Akapitzlist"/>
        <w:numPr>
          <w:ilvl w:val="0"/>
          <w:numId w:val="11"/>
        </w:numPr>
        <w:tabs>
          <w:tab w:val="right" w:pos="7655"/>
        </w:tabs>
        <w:spacing w:before="60" w:after="60"/>
        <w:ind w:left="426" w:hanging="284"/>
        <w:contextualSpacing w:val="0"/>
        <w:jc w:val="both"/>
        <w:rPr>
          <w:rFonts w:ascii="Arial" w:hAnsi="Arial" w:cs="Arial"/>
        </w:rPr>
      </w:pPr>
      <w:r w:rsidRPr="00721F8F">
        <w:rPr>
          <w:rFonts w:ascii="Arial" w:hAnsi="Arial" w:cs="Arial"/>
        </w:rPr>
        <w:t>wkład własny:</w:t>
      </w:r>
      <w:r w:rsidRPr="00721F8F">
        <w:rPr>
          <w:rFonts w:ascii="Arial" w:hAnsi="Arial" w:cs="Arial"/>
        </w:rPr>
        <w:tab/>
        <w:t>1</w:t>
      </w:r>
      <w:r w:rsidR="00721F8F" w:rsidRPr="00721F8F">
        <w:rPr>
          <w:rFonts w:ascii="Arial" w:hAnsi="Arial" w:cs="Arial"/>
        </w:rPr>
        <w:t>7</w:t>
      </w:r>
      <w:r w:rsidRPr="00721F8F">
        <w:rPr>
          <w:rFonts w:ascii="Arial" w:hAnsi="Arial" w:cs="Arial"/>
        </w:rPr>
        <w:t>2 6</w:t>
      </w:r>
      <w:r w:rsidR="00721F8F" w:rsidRPr="00721F8F">
        <w:rPr>
          <w:rFonts w:ascii="Arial" w:hAnsi="Arial" w:cs="Arial"/>
        </w:rPr>
        <w:t>14</w:t>
      </w:r>
      <w:r w:rsidRPr="00721F8F">
        <w:rPr>
          <w:rFonts w:ascii="Arial" w:hAnsi="Arial" w:cs="Arial"/>
        </w:rPr>
        <w:t xml:space="preserve"> </w:t>
      </w:r>
      <w:r w:rsidR="00721F8F" w:rsidRPr="00721F8F">
        <w:rPr>
          <w:rFonts w:ascii="Arial" w:hAnsi="Arial" w:cs="Arial"/>
        </w:rPr>
        <w:t>265</w:t>
      </w:r>
      <w:r w:rsidRPr="00721F8F">
        <w:rPr>
          <w:rFonts w:ascii="Arial" w:hAnsi="Arial" w:cs="Arial"/>
        </w:rPr>
        <w:t>,</w:t>
      </w:r>
      <w:r w:rsidR="00721F8F" w:rsidRPr="00721F8F">
        <w:rPr>
          <w:rFonts w:ascii="Arial" w:hAnsi="Arial" w:cs="Arial"/>
        </w:rPr>
        <w:t>93</w:t>
      </w:r>
      <w:r w:rsidRPr="00721F8F">
        <w:rPr>
          <w:rFonts w:ascii="Arial" w:hAnsi="Arial" w:cs="Arial"/>
        </w:rPr>
        <w:t xml:space="preserve"> zł.</w:t>
      </w:r>
    </w:p>
    <w:p w14:paraId="10AD1EE1" w14:textId="77777777" w:rsidR="0073698E" w:rsidRDefault="0073698E" w:rsidP="00C71978">
      <w:pPr>
        <w:pStyle w:val="Default"/>
        <w:spacing w:before="60" w:after="60" w:line="276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1569336" w14:textId="3B38E4C5" w:rsidR="004F2D12" w:rsidRDefault="00137449" w:rsidP="00C71978">
      <w:pPr>
        <w:pStyle w:val="Default"/>
        <w:spacing w:before="60" w:after="60" w:line="276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podpisanych przez Województwo Podkarpackie </w:t>
      </w:r>
      <w:r w:rsidR="004918D7">
        <w:rPr>
          <w:rFonts w:ascii="Arial" w:hAnsi="Arial" w:cs="Arial"/>
          <w:color w:val="auto"/>
          <w:sz w:val="22"/>
          <w:szCs w:val="22"/>
        </w:rPr>
        <w:t>umo</w:t>
      </w:r>
      <w:r w:rsidR="00B419FF">
        <w:rPr>
          <w:rFonts w:ascii="Arial" w:hAnsi="Arial" w:cs="Arial"/>
          <w:color w:val="auto"/>
          <w:sz w:val="22"/>
          <w:szCs w:val="22"/>
        </w:rPr>
        <w:t>w</w:t>
      </w:r>
      <w:r w:rsidR="004918D7">
        <w:rPr>
          <w:rFonts w:ascii="Arial" w:hAnsi="Arial" w:cs="Arial"/>
          <w:color w:val="auto"/>
          <w:sz w:val="22"/>
          <w:szCs w:val="22"/>
        </w:rPr>
        <w:t>ach</w:t>
      </w:r>
      <w:r>
        <w:rPr>
          <w:rFonts w:ascii="Arial" w:hAnsi="Arial" w:cs="Arial"/>
          <w:color w:val="auto"/>
          <w:sz w:val="22"/>
          <w:szCs w:val="22"/>
        </w:rPr>
        <w:t xml:space="preserve"> z NEWAG S.A. na dostawę pojazdów szynowych określono datę odbioru końcowego pojazdów na 30 listopada 2023 r. Zgodnie z harmonogramem dostaw ostatnie pojazdy zostaną dostarczone w ostatnim tygodniu listopada br. W związku z koniecznością zakończenia i rozliczenia projektu zasadne jest zatem przedłużenie terminu zakończenia realizacji projektu do dnia 15 grudnia 2023 r. </w:t>
      </w:r>
    </w:p>
    <w:p w14:paraId="13F1C07E" w14:textId="7096FE79" w:rsidR="00D63804" w:rsidRPr="00480F78" w:rsidRDefault="00D53093" w:rsidP="00C71978">
      <w:pPr>
        <w:pStyle w:val="Default"/>
        <w:spacing w:before="60" w:after="60" w:line="276" w:lineRule="auto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4F482F">
        <w:rPr>
          <w:rFonts w:ascii="Arial" w:hAnsi="Arial" w:cs="Arial"/>
          <w:color w:val="auto"/>
          <w:sz w:val="22"/>
          <w:szCs w:val="22"/>
        </w:rPr>
        <w:t>W związku z powyższym konieczne jest dokonanie zmian w Decyzji o dofinansowaniu projektu własnego, co zgodnie z zapisami Instrukcji Wykonawczej Instytucji Zarządzającej Regionalnym Programem Operacyjnym Województwa Podkarpackiego na lata 2014-2020 dokonywane jest przez Zarząd Województwa w formie uchwały zmieniającej decyzję o realizacji projektu własnego przez jednostkę organizacyjną.</w:t>
      </w:r>
    </w:p>
    <w:sectPr w:rsidR="00D63804" w:rsidRPr="00480F78" w:rsidSect="002B3D21">
      <w:footerReference w:type="default" r:id="rId8"/>
      <w:headerReference w:type="first" r:id="rId9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85AF" w14:textId="77777777" w:rsidR="007641CA" w:rsidRDefault="007641CA">
      <w:pPr>
        <w:spacing w:after="0" w:line="240" w:lineRule="auto"/>
      </w:pPr>
      <w:r>
        <w:separator/>
      </w:r>
    </w:p>
  </w:endnote>
  <w:endnote w:type="continuationSeparator" w:id="0">
    <w:p w14:paraId="7B207B21" w14:textId="77777777" w:rsidR="007641CA" w:rsidRDefault="0076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D4B9" w14:textId="0733FC13" w:rsidR="007641CA" w:rsidRDefault="007641CA" w:rsidP="005D7EF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9656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6797" w14:textId="77777777" w:rsidR="007641CA" w:rsidRDefault="007641CA">
      <w:r>
        <w:separator/>
      </w:r>
    </w:p>
  </w:footnote>
  <w:footnote w:type="continuationSeparator" w:id="0">
    <w:p w14:paraId="289F5C75" w14:textId="77777777" w:rsidR="007641CA" w:rsidRDefault="0076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D0BF" w14:textId="721909DA" w:rsidR="007641CA" w:rsidRDefault="007641CA">
    <w:pPr>
      <w:pStyle w:val="Nagwek"/>
    </w:pPr>
    <w:r>
      <w:rPr>
        <w:noProof/>
      </w:rPr>
      <w:drawing>
        <wp:inline distT="0" distB="0" distL="0" distR="0" wp14:anchorId="2A8A42BB" wp14:editId="3D9F408D">
          <wp:extent cx="5761355" cy="420370"/>
          <wp:effectExtent l="0" t="0" r="0" b="0"/>
          <wp:docPr id="1" name="Obraz 1" descr="logo Progra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gra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3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3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8F7810"/>
    <w:multiLevelType w:val="hybridMultilevel"/>
    <w:tmpl w:val="94EED5C4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6601"/>
    <w:multiLevelType w:val="hybridMultilevel"/>
    <w:tmpl w:val="10EC6C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755F76"/>
    <w:multiLevelType w:val="hybridMultilevel"/>
    <w:tmpl w:val="0CD2560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1533027"/>
    <w:multiLevelType w:val="hybridMultilevel"/>
    <w:tmpl w:val="178464D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C74299E"/>
    <w:multiLevelType w:val="hybridMultilevel"/>
    <w:tmpl w:val="EE3294EE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73023"/>
    <w:multiLevelType w:val="hybridMultilevel"/>
    <w:tmpl w:val="9FC23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9120A"/>
    <w:multiLevelType w:val="hybridMultilevel"/>
    <w:tmpl w:val="57A857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211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21959B5"/>
    <w:multiLevelType w:val="hybridMultilevel"/>
    <w:tmpl w:val="673C0686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6CA9"/>
    <w:multiLevelType w:val="hybridMultilevel"/>
    <w:tmpl w:val="623E3F92"/>
    <w:lvl w:ilvl="0" w:tplc="59CE9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106D1D"/>
    <w:multiLevelType w:val="hybridMultilevel"/>
    <w:tmpl w:val="352094D2"/>
    <w:lvl w:ilvl="0" w:tplc="2D962F8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6593848">
    <w:abstractNumId w:val="6"/>
  </w:num>
  <w:num w:numId="2" w16cid:durableId="470753339">
    <w:abstractNumId w:val="2"/>
  </w:num>
  <w:num w:numId="3" w16cid:durableId="1187719925">
    <w:abstractNumId w:val="10"/>
  </w:num>
  <w:num w:numId="4" w16cid:durableId="662974334">
    <w:abstractNumId w:val="11"/>
  </w:num>
  <w:num w:numId="5" w16cid:durableId="1564367060">
    <w:abstractNumId w:val="9"/>
  </w:num>
  <w:num w:numId="6" w16cid:durableId="777333444">
    <w:abstractNumId w:val="12"/>
  </w:num>
  <w:num w:numId="7" w16cid:durableId="1520505320">
    <w:abstractNumId w:val="8"/>
  </w:num>
  <w:num w:numId="8" w16cid:durableId="239411509">
    <w:abstractNumId w:val="7"/>
  </w:num>
  <w:num w:numId="9" w16cid:durableId="846602034">
    <w:abstractNumId w:val="4"/>
  </w:num>
  <w:num w:numId="10" w16cid:durableId="793065715">
    <w:abstractNumId w:val="5"/>
  </w:num>
  <w:num w:numId="11" w16cid:durableId="5054307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567"/>
  <w:hyphenationZone w:val="425"/>
  <w:drawingGridHorizontalSpacing w:val="105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8B"/>
    <w:rsid w:val="000007DE"/>
    <w:rsid w:val="00000C08"/>
    <w:rsid w:val="000039CD"/>
    <w:rsid w:val="00003A1C"/>
    <w:rsid w:val="00012296"/>
    <w:rsid w:val="000122E8"/>
    <w:rsid w:val="00015179"/>
    <w:rsid w:val="00017B03"/>
    <w:rsid w:val="00017F66"/>
    <w:rsid w:val="00021A08"/>
    <w:rsid w:val="0002203B"/>
    <w:rsid w:val="0002540F"/>
    <w:rsid w:val="00025DAB"/>
    <w:rsid w:val="00027E64"/>
    <w:rsid w:val="00030071"/>
    <w:rsid w:val="00031F79"/>
    <w:rsid w:val="00034D49"/>
    <w:rsid w:val="00035C20"/>
    <w:rsid w:val="000368FE"/>
    <w:rsid w:val="00040036"/>
    <w:rsid w:val="00041969"/>
    <w:rsid w:val="00041B19"/>
    <w:rsid w:val="00047F85"/>
    <w:rsid w:val="00051360"/>
    <w:rsid w:val="00051834"/>
    <w:rsid w:val="00060B63"/>
    <w:rsid w:val="00062E7C"/>
    <w:rsid w:val="00063B2F"/>
    <w:rsid w:val="00065E7D"/>
    <w:rsid w:val="000677C6"/>
    <w:rsid w:val="0007004D"/>
    <w:rsid w:val="00070163"/>
    <w:rsid w:val="00072B9A"/>
    <w:rsid w:val="000756E3"/>
    <w:rsid w:val="00075F31"/>
    <w:rsid w:val="00077F9F"/>
    <w:rsid w:val="00080B5A"/>
    <w:rsid w:val="00080E87"/>
    <w:rsid w:val="00082FE3"/>
    <w:rsid w:val="00086EDD"/>
    <w:rsid w:val="00091AC7"/>
    <w:rsid w:val="000924A1"/>
    <w:rsid w:val="000951D8"/>
    <w:rsid w:val="000A0D74"/>
    <w:rsid w:val="000A112C"/>
    <w:rsid w:val="000A3948"/>
    <w:rsid w:val="000A4EB8"/>
    <w:rsid w:val="000A4F6A"/>
    <w:rsid w:val="000A5ED2"/>
    <w:rsid w:val="000A7C7E"/>
    <w:rsid w:val="000B195C"/>
    <w:rsid w:val="000C3DB0"/>
    <w:rsid w:val="000C4668"/>
    <w:rsid w:val="000C5E3B"/>
    <w:rsid w:val="000D067B"/>
    <w:rsid w:val="000D2CD0"/>
    <w:rsid w:val="000D45E5"/>
    <w:rsid w:val="000D6D7A"/>
    <w:rsid w:val="000E0B89"/>
    <w:rsid w:val="000E2A19"/>
    <w:rsid w:val="000E2B5D"/>
    <w:rsid w:val="000E32EC"/>
    <w:rsid w:val="000E4C83"/>
    <w:rsid w:val="000E664A"/>
    <w:rsid w:val="000F0668"/>
    <w:rsid w:val="000F0723"/>
    <w:rsid w:val="000F0F35"/>
    <w:rsid w:val="000F7429"/>
    <w:rsid w:val="00101842"/>
    <w:rsid w:val="001038BD"/>
    <w:rsid w:val="00104008"/>
    <w:rsid w:val="00106032"/>
    <w:rsid w:val="001125A7"/>
    <w:rsid w:val="00112BAC"/>
    <w:rsid w:val="00113A57"/>
    <w:rsid w:val="00114428"/>
    <w:rsid w:val="001144B5"/>
    <w:rsid w:val="001151B6"/>
    <w:rsid w:val="00116CCA"/>
    <w:rsid w:val="001243D8"/>
    <w:rsid w:val="00127AC9"/>
    <w:rsid w:val="001314AC"/>
    <w:rsid w:val="00131EC5"/>
    <w:rsid w:val="00132D0B"/>
    <w:rsid w:val="00133CEC"/>
    <w:rsid w:val="00135409"/>
    <w:rsid w:val="00137449"/>
    <w:rsid w:val="00137EF5"/>
    <w:rsid w:val="001426E8"/>
    <w:rsid w:val="0014278B"/>
    <w:rsid w:val="00143597"/>
    <w:rsid w:val="00145624"/>
    <w:rsid w:val="0014585C"/>
    <w:rsid w:val="00150157"/>
    <w:rsid w:val="001503D3"/>
    <w:rsid w:val="00150679"/>
    <w:rsid w:val="0015097B"/>
    <w:rsid w:val="001512EA"/>
    <w:rsid w:val="00151629"/>
    <w:rsid w:val="00152AB3"/>
    <w:rsid w:val="001530C6"/>
    <w:rsid w:val="0015399A"/>
    <w:rsid w:val="00154CFA"/>
    <w:rsid w:val="0015582E"/>
    <w:rsid w:val="0016005D"/>
    <w:rsid w:val="00160697"/>
    <w:rsid w:val="00161D37"/>
    <w:rsid w:val="00162337"/>
    <w:rsid w:val="00163A8D"/>
    <w:rsid w:val="00165403"/>
    <w:rsid w:val="0017253F"/>
    <w:rsid w:val="001740A9"/>
    <w:rsid w:val="001800DC"/>
    <w:rsid w:val="0018168B"/>
    <w:rsid w:val="00181AFC"/>
    <w:rsid w:val="001822D3"/>
    <w:rsid w:val="0018333A"/>
    <w:rsid w:val="001849F4"/>
    <w:rsid w:val="0018607F"/>
    <w:rsid w:val="0019186C"/>
    <w:rsid w:val="00192448"/>
    <w:rsid w:val="00193EE5"/>
    <w:rsid w:val="00196C30"/>
    <w:rsid w:val="001970C9"/>
    <w:rsid w:val="0019755A"/>
    <w:rsid w:val="001A0422"/>
    <w:rsid w:val="001A1461"/>
    <w:rsid w:val="001A22C4"/>
    <w:rsid w:val="001A318B"/>
    <w:rsid w:val="001A365E"/>
    <w:rsid w:val="001B0250"/>
    <w:rsid w:val="001B11DE"/>
    <w:rsid w:val="001B1687"/>
    <w:rsid w:val="001B22B5"/>
    <w:rsid w:val="001B29AC"/>
    <w:rsid w:val="001B3CC9"/>
    <w:rsid w:val="001B4988"/>
    <w:rsid w:val="001B56D1"/>
    <w:rsid w:val="001C16C2"/>
    <w:rsid w:val="001C2AB0"/>
    <w:rsid w:val="001C2FC0"/>
    <w:rsid w:val="001C67D4"/>
    <w:rsid w:val="001D138F"/>
    <w:rsid w:val="001D13DB"/>
    <w:rsid w:val="001D2E95"/>
    <w:rsid w:val="001D5770"/>
    <w:rsid w:val="001E0B20"/>
    <w:rsid w:val="001E23D6"/>
    <w:rsid w:val="001E360D"/>
    <w:rsid w:val="001F031D"/>
    <w:rsid w:val="001F043C"/>
    <w:rsid w:val="001F1092"/>
    <w:rsid w:val="001F155F"/>
    <w:rsid w:val="001F1B2A"/>
    <w:rsid w:val="001F1FF9"/>
    <w:rsid w:val="001F2C04"/>
    <w:rsid w:val="001F65AC"/>
    <w:rsid w:val="001F66D6"/>
    <w:rsid w:val="001F7214"/>
    <w:rsid w:val="001F78E9"/>
    <w:rsid w:val="002004BF"/>
    <w:rsid w:val="00201A73"/>
    <w:rsid w:val="00201C04"/>
    <w:rsid w:val="00203FFB"/>
    <w:rsid w:val="00207ECB"/>
    <w:rsid w:val="00211551"/>
    <w:rsid w:val="002170CB"/>
    <w:rsid w:val="0022520C"/>
    <w:rsid w:val="00225EE5"/>
    <w:rsid w:val="00227954"/>
    <w:rsid w:val="002302F5"/>
    <w:rsid w:val="002305E9"/>
    <w:rsid w:val="00230BBD"/>
    <w:rsid w:val="00231E46"/>
    <w:rsid w:val="002326AB"/>
    <w:rsid w:val="00235B0E"/>
    <w:rsid w:val="00236636"/>
    <w:rsid w:val="00236B6A"/>
    <w:rsid w:val="00237BBC"/>
    <w:rsid w:val="00240FBB"/>
    <w:rsid w:val="00244179"/>
    <w:rsid w:val="0024515A"/>
    <w:rsid w:val="00246F30"/>
    <w:rsid w:val="00246FB5"/>
    <w:rsid w:val="00250678"/>
    <w:rsid w:val="00253D5A"/>
    <w:rsid w:val="00257950"/>
    <w:rsid w:val="00263DB7"/>
    <w:rsid w:val="00264DE0"/>
    <w:rsid w:val="0026704E"/>
    <w:rsid w:val="00271699"/>
    <w:rsid w:val="0027186A"/>
    <w:rsid w:val="00273933"/>
    <w:rsid w:val="00275624"/>
    <w:rsid w:val="00275F7C"/>
    <w:rsid w:val="0027779A"/>
    <w:rsid w:val="00277D38"/>
    <w:rsid w:val="00282AA3"/>
    <w:rsid w:val="00283F7B"/>
    <w:rsid w:val="002861A3"/>
    <w:rsid w:val="002901DC"/>
    <w:rsid w:val="0029551E"/>
    <w:rsid w:val="00295658"/>
    <w:rsid w:val="002A00A8"/>
    <w:rsid w:val="002B0B39"/>
    <w:rsid w:val="002B24B4"/>
    <w:rsid w:val="002B30C1"/>
    <w:rsid w:val="002B31E0"/>
    <w:rsid w:val="002B3D21"/>
    <w:rsid w:val="002B44A5"/>
    <w:rsid w:val="002B485D"/>
    <w:rsid w:val="002B4E6E"/>
    <w:rsid w:val="002C0C41"/>
    <w:rsid w:val="002C5E18"/>
    <w:rsid w:val="002C6F00"/>
    <w:rsid w:val="002D1F10"/>
    <w:rsid w:val="002D2164"/>
    <w:rsid w:val="002D3CA4"/>
    <w:rsid w:val="002D56EE"/>
    <w:rsid w:val="002D6039"/>
    <w:rsid w:val="002D6E0D"/>
    <w:rsid w:val="002D6FA2"/>
    <w:rsid w:val="002D6FE3"/>
    <w:rsid w:val="002E0663"/>
    <w:rsid w:val="002E06B1"/>
    <w:rsid w:val="002E181C"/>
    <w:rsid w:val="002E5ED4"/>
    <w:rsid w:val="002F0AC0"/>
    <w:rsid w:val="002F1F4E"/>
    <w:rsid w:val="002F21A0"/>
    <w:rsid w:val="002F4AD9"/>
    <w:rsid w:val="00300766"/>
    <w:rsid w:val="00300A20"/>
    <w:rsid w:val="0030591B"/>
    <w:rsid w:val="00310717"/>
    <w:rsid w:val="00310F2C"/>
    <w:rsid w:val="00313E5C"/>
    <w:rsid w:val="0031517E"/>
    <w:rsid w:val="00320DEF"/>
    <w:rsid w:val="003235E2"/>
    <w:rsid w:val="003253F5"/>
    <w:rsid w:val="00330675"/>
    <w:rsid w:val="003354E5"/>
    <w:rsid w:val="00335BC8"/>
    <w:rsid w:val="00341672"/>
    <w:rsid w:val="00343BE6"/>
    <w:rsid w:val="00344E3D"/>
    <w:rsid w:val="00345251"/>
    <w:rsid w:val="003458BD"/>
    <w:rsid w:val="003470F5"/>
    <w:rsid w:val="00347B6B"/>
    <w:rsid w:val="0035145C"/>
    <w:rsid w:val="00351C5E"/>
    <w:rsid w:val="003521DF"/>
    <w:rsid w:val="00352A61"/>
    <w:rsid w:val="003571E0"/>
    <w:rsid w:val="00360BE9"/>
    <w:rsid w:val="0036199C"/>
    <w:rsid w:val="00367249"/>
    <w:rsid w:val="003701E0"/>
    <w:rsid w:val="003718DE"/>
    <w:rsid w:val="003738D4"/>
    <w:rsid w:val="00374FF3"/>
    <w:rsid w:val="0037763B"/>
    <w:rsid w:val="003776EF"/>
    <w:rsid w:val="003816A7"/>
    <w:rsid w:val="00383F98"/>
    <w:rsid w:val="003859ED"/>
    <w:rsid w:val="00390CF5"/>
    <w:rsid w:val="00392733"/>
    <w:rsid w:val="00394868"/>
    <w:rsid w:val="003A2FD6"/>
    <w:rsid w:val="003A454A"/>
    <w:rsid w:val="003A6AAE"/>
    <w:rsid w:val="003B1747"/>
    <w:rsid w:val="003B5682"/>
    <w:rsid w:val="003B5EE7"/>
    <w:rsid w:val="003C3A8F"/>
    <w:rsid w:val="003C46D9"/>
    <w:rsid w:val="003C483B"/>
    <w:rsid w:val="003C64AC"/>
    <w:rsid w:val="003C663C"/>
    <w:rsid w:val="003C7299"/>
    <w:rsid w:val="003D4709"/>
    <w:rsid w:val="003E1EDD"/>
    <w:rsid w:val="003E2EEE"/>
    <w:rsid w:val="003E4874"/>
    <w:rsid w:val="003E4A62"/>
    <w:rsid w:val="003F0760"/>
    <w:rsid w:val="003F18FA"/>
    <w:rsid w:val="003F1A07"/>
    <w:rsid w:val="003F44BF"/>
    <w:rsid w:val="003F4C16"/>
    <w:rsid w:val="003F654D"/>
    <w:rsid w:val="003F7E41"/>
    <w:rsid w:val="00402BCE"/>
    <w:rsid w:val="00405BEB"/>
    <w:rsid w:val="00405C1E"/>
    <w:rsid w:val="00405CFE"/>
    <w:rsid w:val="00406AA6"/>
    <w:rsid w:val="00407001"/>
    <w:rsid w:val="00407215"/>
    <w:rsid w:val="00410F9E"/>
    <w:rsid w:val="004115C0"/>
    <w:rsid w:val="00413798"/>
    <w:rsid w:val="00413CD1"/>
    <w:rsid w:val="0041706B"/>
    <w:rsid w:val="00417BC8"/>
    <w:rsid w:val="00422103"/>
    <w:rsid w:val="0042272A"/>
    <w:rsid w:val="00423231"/>
    <w:rsid w:val="00424B41"/>
    <w:rsid w:val="004253F7"/>
    <w:rsid w:val="00425CFD"/>
    <w:rsid w:val="0043046C"/>
    <w:rsid w:val="00441D31"/>
    <w:rsid w:val="00443D3E"/>
    <w:rsid w:val="004463CA"/>
    <w:rsid w:val="0044695C"/>
    <w:rsid w:val="004565DE"/>
    <w:rsid w:val="00460522"/>
    <w:rsid w:val="00460D96"/>
    <w:rsid w:val="00461BEA"/>
    <w:rsid w:val="004643A6"/>
    <w:rsid w:val="004709F9"/>
    <w:rsid w:val="00470D27"/>
    <w:rsid w:val="004715DB"/>
    <w:rsid w:val="00480F78"/>
    <w:rsid w:val="00484060"/>
    <w:rsid w:val="00484DC4"/>
    <w:rsid w:val="00485465"/>
    <w:rsid w:val="00485EA2"/>
    <w:rsid w:val="00486405"/>
    <w:rsid w:val="004871F3"/>
    <w:rsid w:val="004918D7"/>
    <w:rsid w:val="004922FA"/>
    <w:rsid w:val="004932C5"/>
    <w:rsid w:val="004935D1"/>
    <w:rsid w:val="00494E11"/>
    <w:rsid w:val="00495669"/>
    <w:rsid w:val="00495AF5"/>
    <w:rsid w:val="00497743"/>
    <w:rsid w:val="004A6B01"/>
    <w:rsid w:val="004A6D93"/>
    <w:rsid w:val="004A766A"/>
    <w:rsid w:val="004C0A17"/>
    <w:rsid w:val="004C2359"/>
    <w:rsid w:val="004C260A"/>
    <w:rsid w:val="004C4AA0"/>
    <w:rsid w:val="004C4E1E"/>
    <w:rsid w:val="004C68BD"/>
    <w:rsid w:val="004C6CA2"/>
    <w:rsid w:val="004C6EDD"/>
    <w:rsid w:val="004D26F7"/>
    <w:rsid w:val="004D67AC"/>
    <w:rsid w:val="004E3B95"/>
    <w:rsid w:val="004E554E"/>
    <w:rsid w:val="004E661E"/>
    <w:rsid w:val="004F0A07"/>
    <w:rsid w:val="004F2D12"/>
    <w:rsid w:val="004F33AD"/>
    <w:rsid w:val="004F3E9E"/>
    <w:rsid w:val="004F41C5"/>
    <w:rsid w:val="004F4810"/>
    <w:rsid w:val="004F482F"/>
    <w:rsid w:val="004F5EFD"/>
    <w:rsid w:val="00500846"/>
    <w:rsid w:val="00500C29"/>
    <w:rsid w:val="00510D52"/>
    <w:rsid w:val="0051252A"/>
    <w:rsid w:val="00520F18"/>
    <w:rsid w:val="00521C3B"/>
    <w:rsid w:val="005248CE"/>
    <w:rsid w:val="00524E0C"/>
    <w:rsid w:val="005263CD"/>
    <w:rsid w:val="00531F6E"/>
    <w:rsid w:val="005336AB"/>
    <w:rsid w:val="00534468"/>
    <w:rsid w:val="00534DE2"/>
    <w:rsid w:val="00535019"/>
    <w:rsid w:val="005365CD"/>
    <w:rsid w:val="00541871"/>
    <w:rsid w:val="00542C8F"/>
    <w:rsid w:val="00542D33"/>
    <w:rsid w:val="00542EE9"/>
    <w:rsid w:val="00544E54"/>
    <w:rsid w:val="00544FDF"/>
    <w:rsid w:val="0054624D"/>
    <w:rsid w:val="00546EA6"/>
    <w:rsid w:val="005516C3"/>
    <w:rsid w:val="00553A10"/>
    <w:rsid w:val="00555366"/>
    <w:rsid w:val="00556C34"/>
    <w:rsid w:val="00557145"/>
    <w:rsid w:val="00562290"/>
    <w:rsid w:val="00562D56"/>
    <w:rsid w:val="00564650"/>
    <w:rsid w:val="00564735"/>
    <w:rsid w:val="0056473D"/>
    <w:rsid w:val="00564C15"/>
    <w:rsid w:val="005654F8"/>
    <w:rsid w:val="005700E5"/>
    <w:rsid w:val="00570180"/>
    <w:rsid w:val="005713E6"/>
    <w:rsid w:val="00573CC7"/>
    <w:rsid w:val="00573D23"/>
    <w:rsid w:val="00581529"/>
    <w:rsid w:val="00582143"/>
    <w:rsid w:val="00582CC4"/>
    <w:rsid w:val="00583221"/>
    <w:rsid w:val="00583254"/>
    <w:rsid w:val="00583CC7"/>
    <w:rsid w:val="00585275"/>
    <w:rsid w:val="005853FA"/>
    <w:rsid w:val="0058577C"/>
    <w:rsid w:val="00590982"/>
    <w:rsid w:val="00591950"/>
    <w:rsid w:val="005A1784"/>
    <w:rsid w:val="005A1D60"/>
    <w:rsid w:val="005A2582"/>
    <w:rsid w:val="005A3326"/>
    <w:rsid w:val="005A410C"/>
    <w:rsid w:val="005A6230"/>
    <w:rsid w:val="005B0662"/>
    <w:rsid w:val="005B07C6"/>
    <w:rsid w:val="005B185A"/>
    <w:rsid w:val="005B2B66"/>
    <w:rsid w:val="005B3F4D"/>
    <w:rsid w:val="005B45DB"/>
    <w:rsid w:val="005B51C8"/>
    <w:rsid w:val="005B530E"/>
    <w:rsid w:val="005B6BD0"/>
    <w:rsid w:val="005C30B1"/>
    <w:rsid w:val="005C3BF4"/>
    <w:rsid w:val="005C4B0B"/>
    <w:rsid w:val="005C54B5"/>
    <w:rsid w:val="005C56BC"/>
    <w:rsid w:val="005C6C07"/>
    <w:rsid w:val="005C7D3D"/>
    <w:rsid w:val="005D0449"/>
    <w:rsid w:val="005D2179"/>
    <w:rsid w:val="005D58BA"/>
    <w:rsid w:val="005D6C05"/>
    <w:rsid w:val="005D7EF7"/>
    <w:rsid w:val="005F29F4"/>
    <w:rsid w:val="005F37B5"/>
    <w:rsid w:val="005F3EEE"/>
    <w:rsid w:val="005F514F"/>
    <w:rsid w:val="005F6AA8"/>
    <w:rsid w:val="005F7556"/>
    <w:rsid w:val="00607261"/>
    <w:rsid w:val="00607D63"/>
    <w:rsid w:val="00607ECC"/>
    <w:rsid w:val="00610C82"/>
    <w:rsid w:val="00613DF3"/>
    <w:rsid w:val="00614938"/>
    <w:rsid w:val="00615D03"/>
    <w:rsid w:val="00615D5A"/>
    <w:rsid w:val="00615DE9"/>
    <w:rsid w:val="00621330"/>
    <w:rsid w:val="00621996"/>
    <w:rsid w:val="006241AE"/>
    <w:rsid w:val="00627743"/>
    <w:rsid w:val="00627DEF"/>
    <w:rsid w:val="00630599"/>
    <w:rsid w:val="00630D2A"/>
    <w:rsid w:val="0063174B"/>
    <w:rsid w:val="00634BA4"/>
    <w:rsid w:val="00636910"/>
    <w:rsid w:val="00643CFB"/>
    <w:rsid w:val="0064415E"/>
    <w:rsid w:val="00646D20"/>
    <w:rsid w:val="00647C74"/>
    <w:rsid w:val="00651869"/>
    <w:rsid w:val="00656DCC"/>
    <w:rsid w:val="00660B1C"/>
    <w:rsid w:val="00660C61"/>
    <w:rsid w:val="00662941"/>
    <w:rsid w:val="006640A5"/>
    <w:rsid w:val="006658A2"/>
    <w:rsid w:val="0066771B"/>
    <w:rsid w:val="00667BF2"/>
    <w:rsid w:val="00667E9A"/>
    <w:rsid w:val="00671BE4"/>
    <w:rsid w:val="006723A5"/>
    <w:rsid w:val="006749CF"/>
    <w:rsid w:val="0067591E"/>
    <w:rsid w:val="00677E66"/>
    <w:rsid w:val="00683936"/>
    <w:rsid w:val="00683F83"/>
    <w:rsid w:val="0068512D"/>
    <w:rsid w:val="00691BC9"/>
    <w:rsid w:val="00691C1D"/>
    <w:rsid w:val="0069224A"/>
    <w:rsid w:val="00693A5B"/>
    <w:rsid w:val="00694B99"/>
    <w:rsid w:val="00697CA6"/>
    <w:rsid w:val="006A12C7"/>
    <w:rsid w:val="006A2EF6"/>
    <w:rsid w:val="006A4B21"/>
    <w:rsid w:val="006A7543"/>
    <w:rsid w:val="006B1B23"/>
    <w:rsid w:val="006B553A"/>
    <w:rsid w:val="006B5CCC"/>
    <w:rsid w:val="006B5E1B"/>
    <w:rsid w:val="006B6364"/>
    <w:rsid w:val="006B6B8A"/>
    <w:rsid w:val="006B7F89"/>
    <w:rsid w:val="006C2C81"/>
    <w:rsid w:val="006C2F5D"/>
    <w:rsid w:val="006C40CB"/>
    <w:rsid w:val="006C5DA9"/>
    <w:rsid w:val="006C721B"/>
    <w:rsid w:val="006D1EFD"/>
    <w:rsid w:val="006D23AC"/>
    <w:rsid w:val="006D3F34"/>
    <w:rsid w:val="006D5AB9"/>
    <w:rsid w:val="006E13D3"/>
    <w:rsid w:val="006E1621"/>
    <w:rsid w:val="006E38B4"/>
    <w:rsid w:val="006E3AFB"/>
    <w:rsid w:val="006E4CD6"/>
    <w:rsid w:val="006E710A"/>
    <w:rsid w:val="006E7404"/>
    <w:rsid w:val="006E7EF2"/>
    <w:rsid w:val="006F0934"/>
    <w:rsid w:val="006F1406"/>
    <w:rsid w:val="006F1531"/>
    <w:rsid w:val="006F23E7"/>
    <w:rsid w:val="006F276B"/>
    <w:rsid w:val="006F3511"/>
    <w:rsid w:val="006F3BD7"/>
    <w:rsid w:val="006F4D78"/>
    <w:rsid w:val="006F5CF3"/>
    <w:rsid w:val="006F73A3"/>
    <w:rsid w:val="006F7E05"/>
    <w:rsid w:val="007013E5"/>
    <w:rsid w:val="00703D36"/>
    <w:rsid w:val="00705C60"/>
    <w:rsid w:val="0071119F"/>
    <w:rsid w:val="007120D8"/>
    <w:rsid w:val="0071289A"/>
    <w:rsid w:val="00713DCA"/>
    <w:rsid w:val="00714FB8"/>
    <w:rsid w:val="00716B8C"/>
    <w:rsid w:val="00721F8F"/>
    <w:rsid w:val="007237A2"/>
    <w:rsid w:val="00726303"/>
    <w:rsid w:val="00730BA9"/>
    <w:rsid w:val="0073126E"/>
    <w:rsid w:val="00733B8C"/>
    <w:rsid w:val="007345E3"/>
    <w:rsid w:val="0073698E"/>
    <w:rsid w:val="007422AC"/>
    <w:rsid w:val="00742AAD"/>
    <w:rsid w:val="00746229"/>
    <w:rsid w:val="007466D4"/>
    <w:rsid w:val="00747203"/>
    <w:rsid w:val="00747E20"/>
    <w:rsid w:val="00751088"/>
    <w:rsid w:val="00751CE8"/>
    <w:rsid w:val="00754269"/>
    <w:rsid w:val="00755599"/>
    <w:rsid w:val="007614B2"/>
    <w:rsid w:val="0076340C"/>
    <w:rsid w:val="007638F6"/>
    <w:rsid w:val="007641CA"/>
    <w:rsid w:val="0076580E"/>
    <w:rsid w:val="00766F51"/>
    <w:rsid w:val="00775C00"/>
    <w:rsid w:val="0077621F"/>
    <w:rsid w:val="00780149"/>
    <w:rsid w:val="00782D45"/>
    <w:rsid w:val="00784160"/>
    <w:rsid w:val="0078570B"/>
    <w:rsid w:val="00785ABE"/>
    <w:rsid w:val="007870D0"/>
    <w:rsid w:val="00787DC8"/>
    <w:rsid w:val="00790F71"/>
    <w:rsid w:val="0079349E"/>
    <w:rsid w:val="00793DB7"/>
    <w:rsid w:val="00794292"/>
    <w:rsid w:val="00795E50"/>
    <w:rsid w:val="007A0BF8"/>
    <w:rsid w:val="007A2EF7"/>
    <w:rsid w:val="007A7957"/>
    <w:rsid w:val="007B14D8"/>
    <w:rsid w:val="007B2ED8"/>
    <w:rsid w:val="007B5F37"/>
    <w:rsid w:val="007B64BB"/>
    <w:rsid w:val="007B7910"/>
    <w:rsid w:val="007C1C5B"/>
    <w:rsid w:val="007C1CB4"/>
    <w:rsid w:val="007C22F8"/>
    <w:rsid w:val="007C4DA1"/>
    <w:rsid w:val="007C4DDF"/>
    <w:rsid w:val="007C5373"/>
    <w:rsid w:val="007C6580"/>
    <w:rsid w:val="007D26E2"/>
    <w:rsid w:val="007D3703"/>
    <w:rsid w:val="007D652D"/>
    <w:rsid w:val="007D795A"/>
    <w:rsid w:val="007D7B60"/>
    <w:rsid w:val="007E1BA1"/>
    <w:rsid w:val="007E5E5E"/>
    <w:rsid w:val="007E7D44"/>
    <w:rsid w:val="007F0E35"/>
    <w:rsid w:val="007F19EE"/>
    <w:rsid w:val="007F2AA0"/>
    <w:rsid w:val="007F4BF3"/>
    <w:rsid w:val="007F4D84"/>
    <w:rsid w:val="007F5268"/>
    <w:rsid w:val="007F7693"/>
    <w:rsid w:val="00801419"/>
    <w:rsid w:val="00804440"/>
    <w:rsid w:val="00804DE4"/>
    <w:rsid w:val="00805E59"/>
    <w:rsid w:val="00806EB8"/>
    <w:rsid w:val="00807CCE"/>
    <w:rsid w:val="00810F3D"/>
    <w:rsid w:val="00812B2B"/>
    <w:rsid w:val="00812B8F"/>
    <w:rsid w:val="00813513"/>
    <w:rsid w:val="00814D2E"/>
    <w:rsid w:val="00816834"/>
    <w:rsid w:val="00820A42"/>
    <w:rsid w:val="00821DAE"/>
    <w:rsid w:val="00821E9D"/>
    <w:rsid w:val="00821F8D"/>
    <w:rsid w:val="00822D69"/>
    <w:rsid w:val="00824818"/>
    <w:rsid w:val="008248EA"/>
    <w:rsid w:val="00825994"/>
    <w:rsid w:val="00832BE9"/>
    <w:rsid w:val="00833D7B"/>
    <w:rsid w:val="0083472B"/>
    <w:rsid w:val="008361B5"/>
    <w:rsid w:val="00836DC1"/>
    <w:rsid w:val="008376B1"/>
    <w:rsid w:val="00842977"/>
    <w:rsid w:val="00842DFA"/>
    <w:rsid w:val="00843212"/>
    <w:rsid w:val="00844AFB"/>
    <w:rsid w:val="008457D8"/>
    <w:rsid w:val="00845C0A"/>
    <w:rsid w:val="008477F9"/>
    <w:rsid w:val="008503FC"/>
    <w:rsid w:val="00850420"/>
    <w:rsid w:val="008534F3"/>
    <w:rsid w:val="008541CB"/>
    <w:rsid w:val="008557CD"/>
    <w:rsid w:val="00856207"/>
    <w:rsid w:val="00857929"/>
    <w:rsid w:val="008646F1"/>
    <w:rsid w:val="00871195"/>
    <w:rsid w:val="00872170"/>
    <w:rsid w:val="00873CDB"/>
    <w:rsid w:val="0087705C"/>
    <w:rsid w:val="00877160"/>
    <w:rsid w:val="00877902"/>
    <w:rsid w:val="00880A99"/>
    <w:rsid w:val="00880DC5"/>
    <w:rsid w:val="00880E05"/>
    <w:rsid w:val="00882D03"/>
    <w:rsid w:val="008836DA"/>
    <w:rsid w:val="00883BBD"/>
    <w:rsid w:val="0088543D"/>
    <w:rsid w:val="00890869"/>
    <w:rsid w:val="008924F0"/>
    <w:rsid w:val="00892B04"/>
    <w:rsid w:val="00895A8F"/>
    <w:rsid w:val="00896562"/>
    <w:rsid w:val="008A1CED"/>
    <w:rsid w:val="008A24F0"/>
    <w:rsid w:val="008A516C"/>
    <w:rsid w:val="008A5622"/>
    <w:rsid w:val="008B3F5F"/>
    <w:rsid w:val="008B5FC8"/>
    <w:rsid w:val="008B6CCF"/>
    <w:rsid w:val="008B7AEA"/>
    <w:rsid w:val="008C1803"/>
    <w:rsid w:val="008C23B4"/>
    <w:rsid w:val="008C2D15"/>
    <w:rsid w:val="008C3BD3"/>
    <w:rsid w:val="008C6194"/>
    <w:rsid w:val="008C74C8"/>
    <w:rsid w:val="008D0566"/>
    <w:rsid w:val="008D2674"/>
    <w:rsid w:val="008D3720"/>
    <w:rsid w:val="008D43A5"/>
    <w:rsid w:val="008E4B22"/>
    <w:rsid w:val="008E4D1D"/>
    <w:rsid w:val="008E7544"/>
    <w:rsid w:val="008F3471"/>
    <w:rsid w:val="008F3833"/>
    <w:rsid w:val="008F3AFC"/>
    <w:rsid w:val="008F6048"/>
    <w:rsid w:val="009026DC"/>
    <w:rsid w:val="009026F6"/>
    <w:rsid w:val="00903B11"/>
    <w:rsid w:val="0090775E"/>
    <w:rsid w:val="0091032E"/>
    <w:rsid w:val="00912993"/>
    <w:rsid w:val="0091419F"/>
    <w:rsid w:val="00914FB3"/>
    <w:rsid w:val="009152C9"/>
    <w:rsid w:val="0092310A"/>
    <w:rsid w:val="00924246"/>
    <w:rsid w:val="00925043"/>
    <w:rsid w:val="00926357"/>
    <w:rsid w:val="009263A2"/>
    <w:rsid w:val="00927003"/>
    <w:rsid w:val="009274E3"/>
    <w:rsid w:val="00930BC5"/>
    <w:rsid w:val="0093170C"/>
    <w:rsid w:val="009337C7"/>
    <w:rsid w:val="009351E5"/>
    <w:rsid w:val="00937470"/>
    <w:rsid w:val="00943B88"/>
    <w:rsid w:val="009459D9"/>
    <w:rsid w:val="00947617"/>
    <w:rsid w:val="009531C3"/>
    <w:rsid w:val="00953AAF"/>
    <w:rsid w:val="00954767"/>
    <w:rsid w:val="00962197"/>
    <w:rsid w:val="00963881"/>
    <w:rsid w:val="009642C8"/>
    <w:rsid w:val="00964ABF"/>
    <w:rsid w:val="00965D5C"/>
    <w:rsid w:val="0096627E"/>
    <w:rsid w:val="00967AFF"/>
    <w:rsid w:val="009709C7"/>
    <w:rsid w:val="00973403"/>
    <w:rsid w:val="009749D8"/>
    <w:rsid w:val="00976100"/>
    <w:rsid w:val="00976F0F"/>
    <w:rsid w:val="00977ED8"/>
    <w:rsid w:val="00980049"/>
    <w:rsid w:val="00980CA1"/>
    <w:rsid w:val="00982B1C"/>
    <w:rsid w:val="00983D06"/>
    <w:rsid w:val="009842F0"/>
    <w:rsid w:val="00985E8F"/>
    <w:rsid w:val="00986D8D"/>
    <w:rsid w:val="00987647"/>
    <w:rsid w:val="009923E0"/>
    <w:rsid w:val="00996E82"/>
    <w:rsid w:val="0099772B"/>
    <w:rsid w:val="009A376A"/>
    <w:rsid w:val="009A5655"/>
    <w:rsid w:val="009A6C42"/>
    <w:rsid w:val="009B127B"/>
    <w:rsid w:val="009B1CF4"/>
    <w:rsid w:val="009B373A"/>
    <w:rsid w:val="009B3F1C"/>
    <w:rsid w:val="009B47A1"/>
    <w:rsid w:val="009B48C8"/>
    <w:rsid w:val="009B5081"/>
    <w:rsid w:val="009C54C2"/>
    <w:rsid w:val="009C6382"/>
    <w:rsid w:val="009D0B98"/>
    <w:rsid w:val="009D1C9E"/>
    <w:rsid w:val="009D2DA9"/>
    <w:rsid w:val="009E091C"/>
    <w:rsid w:val="009E62EA"/>
    <w:rsid w:val="009E7F53"/>
    <w:rsid w:val="009F1452"/>
    <w:rsid w:val="009F155A"/>
    <w:rsid w:val="009F1CE2"/>
    <w:rsid w:val="009F1EFC"/>
    <w:rsid w:val="009F2526"/>
    <w:rsid w:val="009F52DD"/>
    <w:rsid w:val="00A0413A"/>
    <w:rsid w:val="00A044A7"/>
    <w:rsid w:val="00A0468F"/>
    <w:rsid w:val="00A061A8"/>
    <w:rsid w:val="00A07A39"/>
    <w:rsid w:val="00A11F95"/>
    <w:rsid w:val="00A1289B"/>
    <w:rsid w:val="00A12F35"/>
    <w:rsid w:val="00A12FC6"/>
    <w:rsid w:val="00A14366"/>
    <w:rsid w:val="00A221F7"/>
    <w:rsid w:val="00A2308E"/>
    <w:rsid w:val="00A230DE"/>
    <w:rsid w:val="00A271B6"/>
    <w:rsid w:val="00A303A2"/>
    <w:rsid w:val="00A30FDD"/>
    <w:rsid w:val="00A3203C"/>
    <w:rsid w:val="00A32ABF"/>
    <w:rsid w:val="00A32C0B"/>
    <w:rsid w:val="00A337B1"/>
    <w:rsid w:val="00A409CE"/>
    <w:rsid w:val="00A44408"/>
    <w:rsid w:val="00A45FB1"/>
    <w:rsid w:val="00A47712"/>
    <w:rsid w:val="00A4781A"/>
    <w:rsid w:val="00A4783D"/>
    <w:rsid w:val="00A516F4"/>
    <w:rsid w:val="00A517A4"/>
    <w:rsid w:val="00A5185B"/>
    <w:rsid w:val="00A579EB"/>
    <w:rsid w:val="00A60102"/>
    <w:rsid w:val="00A62E44"/>
    <w:rsid w:val="00A64B09"/>
    <w:rsid w:val="00A65875"/>
    <w:rsid w:val="00A66882"/>
    <w:rsid w:val="00A67D21"/>
    <w:rsid w:val="00A715B3"/>
    <w:rsid w:val="00A71E81"/>
    <w:rsid w:val="00A7237E"/>
    <w:rsid w:val="00A748E3"/>
    <w:rsid w:val="00A75167"/>
    <w:rsid w:val="00A76951"/>
    <w:rsid w:val="00A8127B"/>
    <w:rsid w:val="00A8365B"/>
    <w:rsid w:val="00A8382F"/>
    <w:rsid w:val="00A86875"/>
    <w:rsid w:val="00A86E2B"/>
    <w:rsid w:val="00A9143C"/>
    <w:rsid w:val="00A91B27"/>
    <w:rsid w:val="00A924C5"/>
    <w:rsid w:val="00A9396C"/>
    <w:rsid w:val="00A946E7"/>
    <w:rsid w:val="00A960EE"/>
    <w:rsid w:val="00A976D3"/>
    <w:rsid w:val="00A97FC4"/>
    <w:rsid w:val="00AA19B6"/>
    <w:rsid w:val="00AA5C0D"/>
    <w:rsid w:val="00AA7F47"/>
    <w:rsid w:val="00AB0FA0"/>
    <w:rsid w:val="00AB1DE1"/>
    <w:rsid w:val="00AB5432"/>
    <w:rsid w:val="00AB5AD9"/>
    <w:rsid w:val="00AB684A"/>
    <w:rsid w:val="00AB7B8E"/>
    <w:rsid w:val="00AC0DEF"/>
    <w:rsid w:val="00AC2B7C"/>
    <w:rsid w:val="00AC735C"/>
    <w:rsid w:val="00AC7689"/>
    <w:rsid w:val="00AD19B8"/>
    <w:rsid w:val="00AD2F80"/>
    <w:rsid w:val="00AD3F6A"/>
    <w:rsid w:val="00AD4496"/>
    <w:rsid w:val="00AD51E9"/>
    <w:rsid w:val="00AD7215"/>
    <w:rsid w:val="00AD79B0"/>
    <w:rsid w:val="00AD7C4B"/>
    <w:rsid w:val="00AE034E"/>
    <w:rsid w:val="00AE1816"/>
    <w:rsid w:val="00AE1D64"/>
    <w:rsid w:val="00AE4CCE"/>
    <w:rsid w:val="00AE4F3D"/>
    <w:rsid w:val="00AE5F8F"/>
    <w:rsid w:val="00AF5F42"/>
    <w:rsid w:val="00B0049C"/>
    <w:rsid w:val="00B006D5"/>
    <w:rsid w:val="00B0470A"/>
    <w:rsid w:val="00B0782B"/>
    <w:rsid w:val="00B164AE"/>
    <w:rsid w:val="00B222BE"/>
    <w:rsid w:val="00B22FC5"/>
    <w:rsid w:val="00B2405E"/>
    <w:rsid w:val="00B247EB"/>
    <w:rsid w:val="00B255E5"/>
    <w:rsid w:val="00B27BC3"/>
    <w:rsid w:val="00B31149"/>
    <w:rsid w:val="00B32EAE"/>
    <w:rsid w:val="00B3540A"/>
    <w:rsid w:val="00B419FF"/>
    <w:rsid w:val="00B42A5C"/>
    <w:rsid w:val="00B42BD6"/>
    <w:rsid w:val="00B43EBA"/>
    <w:rsid w:val="00B45789"/>
    <w:rsid w:val="00B45821"/>
    <w:rsid w:val="00B51E13"/>
    <w:rsid w:val="00B520AC"/>
    <w:rsid w:val="00B54BF9"/>
    <w:rsid w:val="00B55787"/>
    <w:rsid w:val="00B5742F"/>
    <w:rsid w:val="00B574B7"/>
    <w:rsid w:val="00B617F6"/>
    <w:rsid w:val="00B621F0"/>
    <w:rsid w:val="00B625CD"/>
    <w:rsid w:val="00B66DD4"/>
    <w:rsid w:val="00B72A8F"/>
    <w:rsid w:val="00B7542A"/>
    <w:rsid w:val="00B759A5"/>
    <w:rsid w:val="00B76440"/>
    <w:rsid w:val="00B80608"/>
    <w:rsid w:val="00B8083B"/>
    <w:rsid w:val="00B816D2"/>
    <w:rsid w:val="00B87620"/>
    <w:rsid w:val="00B932F0"/>
    <w:rsid w:val="00B97071"/>
    <w:rsid w:val="00B977F1"/>
    <w:rsid w:val="00BA0CEB"/>
    <w:rsid w:val="00BA0EDF"/>
    <w:rsid w:val="00BA3699"/>
    <w:rsid w:val="00BA3B9B"/>
    <w:rsid w:val="00BA510D"/>
    <w:rsid w:val="00BA6705"/>
    <w:rsid w:val="00BA6AE4"/>
    <w:rsid w:val="00BA6C93"/>
    <w:rsid w:val="00BB1868"/>
    <w:rsid w:val="00BB273B"/>
    <w:rsid w:val="00BB28E5"/>
    <w:rsid w:val="00BB3F90"/>
    <w:rsid w:val="00BB5B64"/>
    <w:rsid w:val="00BC105F"/>
    <w:rsid w:val="00BC2453"/>
    <w:rsid w:val="00BC3918"/>
    <w:rsid w:val="00BC3E70"/>
    <w:rsid w:val="00BC3F0D"/>
    <w:rsid w:val="00BC53ED"/>
    <w:rsid w:val="00BC5F06"/>
    <w:rsid w:val="00BC6040"/>
    <w:rsid w:val="00BC7FFC"/>
    <w:rsid w:val="00BD0A63"/>
    <w:rsid w:val="00BD3BFB"/>
    <w:rsid w:val="00BD4986"/>
    <w:rsid w:val="00BD4B91"/>
    <w:rsid w:val="00BD50FB"/>
    <w:rsid w:val="00BE4BE8"/>
    <w:rsid w:val="00BE5C26"/>
    <w:rsid w:val="00BE7D34"/>
    <w:rsid w:val="00BE7F96"/>
    <w:rsid w:val="00BF03C8"/>
    <w:rsid w:val="00BF066C"/>
    <w:rsid w:val="00BF0C85"/>
    <w:rsid w:val="00BF144C"/>
    <w:rsid w:val="00BF1617"/>
    <w:rsid w:val="00BF27E2"/>
    <w:rsid w:val="00BF340A"/>
    <w:rsid w:val="00BF3883"/>
    <w:rsid w:val="00BF3C7B"/>
    <w:rsid w:val="00BF5E4A"/>
    <w:rsid w:val="00BF6F57"/>
    <w:rsid w:val="00C00B3A"/>
    <w:rsid w:val="00C07347"/>
    <w:rsid w:val="00C13DF5"/>
    <w:rsid w:val="00C15AB5"/>
    <w:rsid w:val="00C16799"/>
    <w:rsid w:val="00C17AC2"/>
    <w:rsid w:val="00C17EE4"/>
    <w:rsid w:val="00C20933"/>
    <w:rsid w:val="00C2095B"/>
    <w:rsid w:val="00C20C6C"/>
    <w:rsid w:val="00C242B2"/>
    <w:rsid w:val="00C27556"/>
    <w:rsid w:val="00C31704"/>
    <w:rsid w:val="00C32345"/>
    <w:rsid w:val="00C33018"/>
    <w:rsid w:val="00C33836"/>
    <w:rsid w:val="00C363E0"/>
    <w:rsid w:val="00C40F0A"/>
    <w:rsid w:val="00C439A2"/>
    <w:rsid w:val="00C47543"/>
    <w:rsid w:val="00C506CE"/>
    <w:rsid w:val="00C50BA4"/>
    <w:rsid w:val="00C5118F"/>
    <w:rsid w:val="00C52B4B"/>
    <w:rsid w:val="00C54C48"/>
    <w:rsid w:val="00C60068"/>
    <w:rsid w:val="00C602FE"/>
    <w:rsid w:val="00C60CB5"/>
    <w:rsid w:val="00C627D5"/>
    <w:rsid w:val="00C71978"/>
    <w:rsid w:val="00C73368"/>
    <w:rsid w:val="00C75A55"/>
    <w:rsid w:val="00C81D57"/>
    <w:rsid w:val="00C81FC5"/>
    <w:rsid w:val="00C827C1"/>
    <w:rsid w:val="00C83406"/>
    <w:rsid w:val="00C8465E"/>
    <w:rsid w:val="00C846FA"/>
    <w:rsid w:val="00C91D6B"/>
    <w:rsid w:val="00C91E07"/>
    <w:rsid w:val="00C93422"/>
    <w:rsid w:val="00C9700B"/>
    <w:rsid w:val="00C97481"/>
    <w:rsid w:val="00CA01A6"/>
    <w:rsid w:val="00CA0A52"/>
    <w:rsid w:val="00CA0FE7"/>
    <w:rsid w:val="00CA26BE"/>
    <w:rsid w:val="00CA30B5"/>
    <w:rsid w:val="00CA5542"/>
    <w:rsid w:val="00CA56E2"/>
    <w:rsid w:val="00CA6D1D"/>
    <w:rsid w:val="00CB1CF7"/>
    <w:rsid w:val="00CB2FFB"/>
    <w:rsid w:val="00CB3FD7"/>
    <w:rsid w:val="00CB5017"/>
    <w:rsid w:val="00CB68F0"/>
    <w:rsid w:val="00CC0C54"/>
    <w:rsid w:val="00CC4851"/>
    <w:rsid w:val="00CC4AAC"/>
    <w:rsid w:val="00CC6741"/>
    <w:rsid w:val="00CC6A39"/>
    <w:rsid w:val="00CC7F20"/>
    <w:rsid w:val="00CD4EE8"/>
    <w:rsid w:val="00CD73DE"/>
    <w:rsid w:val="00CE2BBA"/>
    <w:rsid w:val="00CE55C3"/>
    <w:rsid w:val="00CE6775"/>
    <w:rsid w:val="00CF16A7"/>
    <w:rsid w:val="00CF39C6"/>
    <w:rsid w:val="00CF3A1F"/>
    <w:rsid w:val="00CF61EC"/>
    <w:rsid w:val="00CF732C"/>
    <w:rsid w:val="00D02467"/>
    <w:rsid w:val="00D027E5"/>
    <w:rsid w:val="00D0350A"/>
    <w:rsid w:val="00D03F2C"/>
    <w:rsid w:val="00D07C3A"/>
    <w:rsid w:val="00D12262"/>
    <w:rsid w:val="00D13079"/>
    <w:rsid w:val="00D1497F"/>
    <w:rsid w:val="00D14DEC"/>
    <w:rsid w:val="00D17BA2"/>
    <w:rsid w:val="00D22EDD"/>
    <w:rsid w:val="00D242F6"/>
    <w:rsid w:val="00D24629"/>
    <w:rsid w:val="00D2522A"/>
    <w:rsid w:val="00D2586C"/>
    <w:rsid w:val="00D27EE3"/>
    <w:rsid w:val="00D34CE8"/>
    <w:rsid w:val="00D36994"/>
    <w:rsid w:val="00D369CB"/>
    <w:rsid w:val="00D36EB9"/>
    <w:rsid w:val="00D3728B"/>
    <w:rsid w:val="00D40CEA"/>
    <w:rsid w:val="00D41CAA"/>
    <w:rsid w:val="00D44E14"/>
    <w:rsid w:val="00D44F17"/>
    <w:rsid w:val="00D458D8"/>
    <w:rsid w:val="00D47F9B"/>
    <w:rsid w:val="00D47FD7"/>
    <w:rsid w:val="00D5239A"/>
    <w:rsid w:val="00D5292C"/>
    <w:rsid w:val="00D52F4F"/>
    <w:rsid w:val="00D53093"/>
    <w:rsid w:val="00D531B8"/>
    <w:rsid w:val="00D5339F"/>
    <w:rsid w:val="00D53A25"/>
    <w:rsid w:val="00D53EFB"/>
    <w:rsid w:val="00D5588F"/>
    <w:rsid w:val="00D558AF"/>
    <w:rsid w:val="00D55F48"/>
    <w:rsid w:val="00D57958"/>
    <w:rsid w:val="00D616FE"/>
    <w:rsid w:val="00D637CB"/>
    <w:rsid w:val="00D637D9"/>
    <w:rsid w:val="00D63804"/>
    <w:rsid w:val="00D64726"/>
    <w:rsid w:val="00D66EA4"/>
    <w:rsid w:val="00D675D6"/>
    <w:rsid w:val="00D7361F"/>
    <w:rsid w:val="00D74B96"/>
    <w:rsid w:val="00D766C1"/>
    <w:rsid w:val="00D7752F"/>
    <w:rsid w:val="00D852A2"/>
    <w:rsid w:val="00D917B8"/>
    <w:rsid w:val="00D91F46"/>
    <w:rsid w:val="00D92DA6"/>
    <w:rsid w:val="00D9339B"/>
    <w:rsid w:val="00D95C61"/>
    <w:rsid w:val="00D961E4"/>
    <w:rsid w:val="00D97435"/>
    <w:rsid w:val="00D97CA0"/>
    <w:rsid w:val="00DA5DA1"/>
    <w:rsid w:val="00DA720D"/>
    <w:rsid w:val="00DB038A"/>
    <w:rsid w:val="00DB0BD8"/>
    <w:rsid w:val="00DB4726"/>
    <w:rsid w:val="00DB6C27"/>
    <w:rsid w:val="00DC03FB"/>
    <w:rsid w:val="00DC0488"/>
    <w:rsid w:val="00DC0F6D"/>
    <w:rsid w:val="00DC14E7"/>
    <w:rsid w:val="00DC17D4"/>
    <w:rsid w:val="00DC27F5"/>
    <w:rsid w:val="00DC2B77"/>
    <w:rsid w:val="00DC5708"/>
    <w:rsid w:val="00DD1796"/>
    <w:rsid w:val="00DD2E0E"/>
    <w:rsid w:val="00DD5789"/>
    <w:rsid w:val="00DD6C9F"/>
    <w:rsid w:val="00DD7CC5"/>
    <w:rsid w:val="00DE60AA"/>
    <w:rsid w:val="00DF0DCB"/>
    <w:rsid w:val="00DF10DD"/>
    <w:rsid w:val="00DF2AD3"/>
    <w:rsid w:val="00DF4929"/>
    <w:rsid w:val="00DF4B2F"/>
    <w:rsid w:val="00DF742C"/>
    <w:rsid w:val="00DF7634"/>
    <w:rsid w:val="00E0483E"/>
    <w:rsid w:val="00E057A8"/>
    <w:rsid w:val="00E06DB5"/>
    <w:rsid w:val="00E138B3"/>
    <w:rsid w:val="00E14C9B"/>
    <w:rsid w:val="00E16494"/>
    <w:rsid w:val="00E16F6D"/>
    <w:rsid w:val="00E24055"/>
    <w:rsid w:val="00E24B1E"/>
    <w:rsid w:val="00E24EE3"/>
    <w:rsid w:val="00E27559"/>
    <w:rsid w:val="00E31245"/>
    <w:rsid w:val="00E31561"/>
    <w:rsid w:val="00E31ACF"/>
    <w:rsid w:val="00E33678"/>
    <w:rsid w:val="00E33C68"/>
    <w:rsid w:val="00E340DD"/>
    <w:rsid w:val="00E35982"/>
    <w:rsid w:val="00E364CB"/>
    <w:rsid w:val="00E37C75"/>
    <w:rsid w:val="00E412D5"/>
    <w:rsid w:val="00E42879"/>
    <w:rsid w:val="00E4534C"/>
    <w:rsid w:val="00E47AB1"/>
    <w:rsid w:val="00E51B4F"/>
    <w:rsid w:val="00E51D40"/>
    <w:rsid w:val="00E546AC"/>
    <w:rsid w:val="00E557CE"/>
    <w:rsid w:val="00E6682A"/>
    <w:rsid w:val="00E7197F"/>
    <w:rsid w:val="00E74531"/>
    <w:rsid w:val="00E837C7"/>
    <w:rsid w:val="00E83B70"/>
    <w:rsid w:val="00E85199"/>
    <w:rsid w:val="00E87BC5"/>
    <w:rsid w:val="00E87C37"/>
    <w:rsid w:val="00E90306"/>
    <w:rsid w:val="00E92784"/>
    <w:rsid w:val="00E92A18"/>
    <w:rsid w:val="00E92EE5"/>
    <w:rsid w:val="00E938E7"/>
    <w:rsid w:val="00E97B4B"/>
    <w:rsid w:val="00EA0867"/>
    <w:rsid w:val="00EA47C9"/>
    <w:rsid w:val="00EA569D"/>
    <w:rsid w:val="00EA618C"/>
    <w:rsid w:val="00EA6E22"/>
    <w:rsid w:val="00EA7099"/>
    <w:rsid w:val="00EB1B20"/>
    <w:rsid w:val="00EB1D22"/>
    <w:rsid w:val="00EB2CF6"/>
    <w:rsid w:val="00EB31C8"/>
    <w:rsid w:val="00EB3AF5"/>
    <w:rsid w:val="00EC0B96"/>
    <w:rsid w:val="00EC2F18"/>
    <w:rsid w:val="00EC364E"/>
    <w:rsid w:val="00EC40C6"/>
    <w:rsid w:val="00EC6114"/>
    <w:rsid w:val="00EC62AD"/>
    <w:rsid w:val="00EC6AC1"/>
    <w:rsid w:val="00EC745C"/>
    <w:rsid w:val="00ED0681"/>
    <w:rsid w:val="00ED0A31"/>
    <w:rsid w:val="00ED2626"/>
    <w:rsid w:val="00ED5402"/>
    <w:rsid w:val="00ED6F84"/>
    <w:rsid w:val="00ED7BA4"/>
    <w:rsid w:val="00EE2428"/>
    <w:rsid w:val="00EE434A"/>
    <w:rsid w:val="00EE4639"/>
    <w:rsid w:val="00EE5535"/>
    <w:rsid w:val="00EE5F0B"/>
    <w:rsid w:val="00EE6756"/>
    <w:rsid w:val="00EE724A"/>
    <w:rsid w:val="00EF1117"/>
    <w:rsid w:val="00EF417D"/>
    <w:rsid w:val="00EF47A6"/>
    <w:rsid w:val="00EF4D9E"/>
    <w:rsid w:val="00EF55D6"/>
    <w:rsid w:val="00F04D2A"/>
    <w:rsid w:val="00F06C64"/>
    <w:rsid w:val="00F07B0E"/>
    <w:rsid w:val="00F15491"/>
    <w:rsid w:val="00F171AD"/>
    <w:rsid w:val="00F17363"/>
    <w:rsid w:val="00F1781B"/>
    <w:rsid w:val="00F24121"/>
    <w:rsid w:val="00F26884"/>
    <w:rsid w:val="00F40151"/>
    <w:rsid w:val="00F4050D"/>
    <w:rsid w:val="00F43689"/>
    <w:rsid w:val="00F4649C"/>
    <w:rsid w:val="00F472DA"/>
    <w:rsid w:val="00F51AF1"/>
    <w:rsid w:val="00F55AA5"/>
    <w:rsid w:val="00F55F53"/>
    <w:rsid w:val="00F56429"/>
    <w:rsid w:val="00F56661"/>
    <w:rsid w:val="00F621F6"/>
    <w:rsid w:val="00F6362F"/>
    <w:rsid w:val="00F63CC4"/>
    <w:rsid w:val="00F648F1"/>
    <w:rsid w:val="00F6728A"/>
    <w:rsid w:val="00F676DC"/>
    <w:rsid w:val="00F678C0"/>
    <w:rsid w:val="00F7163F"/>
    <w:rsid w:val="00F71F26"/>
    <w:rsid w:val="00F72542"/>
    <w:rsid w:val="00F72C08"/>
    <w:rsid w:val="00F735CE"/>
    <w:rsid w:val="00F74077"/>
    <w:rsid w:val="00F74AAC"/>
    <w:rsid w:val="00F77087"/>
    <w:rsid w:val="00F8291D"/>
    <w:rsid w:val="00F834FC"/>
    <w:rsid w:val="00F92D1E"/>
    <w:rsid w:val="00F9614A"/>
    <w:rsid w:val="00F9749F"/>
    <w:rsid w:val="00F97766"/>
    <w:rsid w:val="00FA0CB8"/>
    <w:rsid w:val="00FA1B0D"/>
    <w:rsid w:val="00FA1DA7"/>
    <w:rsid w:val="00FA2ED6"/>
    <w:rsid w:val="00FA304A"/>
    <w:rsid w:val="00FA61E1"/>
    <w:rsid w:val="00FB03DD"/>
    <w:rsid w:val="00FB2622"/>
    <w:rsid w:val="00FB5004"/>
    <w:rsid w:val="00FB5B9B"/>
    <w:rsid w:val="00FC35BE"/>
    <w:rsid w:val="00FC3793"/>
    <w:rsid w:val="00FC6686"/>
    <w:rsid w:val="00FC7A65"/>
    <w:rsid w:val="00FD13CF"/>
    <w:rsid w:val="00FD3451"/>
    <w:rsid w:val="00FD4D76"/>
    <w:rsid w:val="00FD4FCA"/>
    <w:rsid w:val="00FD6A3A"/>
    <w:rsid w:val="00FE11EE"/>
    <w:rsid w:val="00FE360F"/>
    <w:rsid w:val="00FE71E9"/>
    <w:rsid w:val="00FF15FE"/>
    <w:rsid w:val="00FF4DBD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FABF27"/>
  <w15:docId w15:val="{9721DB0B-1312-468B-9164-942AA653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204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ED"/>
    <w:rPr>
      <w:rFonts w:ascii="Tahoma" w:eastAsia="Times New Roman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4BE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04BED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04BE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4BED"/>
    <w:rPr>
      <w:rFonts w:ascii="Times New Roman" w:eastAsia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404BE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04BED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</w:style>
  <w:style w:type="character" w:customStyle="1" w:styleId="NagwekZnak">
    <w:name w:val="Nagłówek Znak"/>
    <w:basedOn w:val="Domylnaczcionkaakapitu"/>
    <w:link w:val="Nagwek"/>
    <w:rsid w:val="00404BED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BE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vertAlign w:val="superscript"/>
    </w:rPr>
  </w:style>
  <w:style w:type="character" w:styleId="UyteHipercze">
    <w:name w:val="FollowedHyperlink"/>
    <w:basedOn w:val="Domylnaczcionkaakapitu"/>
    <w:rsid w:val="00FC6BC4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6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AE066D"/>
    <w:rPr>
      <w:rFonts w:ascii="Arial" w:hAnsi="Arial"/>
      <w:color w:val="00000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836FB"/>
    <w:rPr>
      <w:rFonts w:ascii="Times New Roman" w:hAnsi="Times New Roman"/>
      <w:sz w:val="16"/>
      <w:szCs w:val="16"/>
    </w:rPr>
  </w:style>
  <w:style w:type="character" w:customStyle="1" w:styleId="plainlinks">
    <w:name w:val="plainlinks"/>
    <w:basedOn w:val="Domylnaczcionkaakapitu"/>
    <w:rsid w:val="00D50773"/>
  </w:style>
  <w:style w:type="character" w:customStyle="1" w:styleId="st1">
    <w:name w:val="st1"/>
    <w:rsid w:val="005802E5"/>
  </w:style>
  <w:style w:type="character" w:customStyle="1" w:styleId="st">
    <w:name w:val="st"/>
    <w:basedOn w:val="Domylnaczcionkaakapitu"/>
    <w:rsid w:val="00153555"/>
  </w:style>
  <w:style w:type="character" w:customStyle="1" w:styleId="Wyrnienie">
    <w:name w:val="Wyróżnienie"/>
    <w:basedOn w:val="Domylnaczcionkaakapitu"/>
    <w:uiPriority w:val="20"/>
    <w:qFormat/>
    <w:rsid w:val="00153555"/>
    <w:rPr>
      <w:i/>
      <w:iCs/>
    </w:rPr>
  </w:style>
  <w:style w:type="character" w:customStyle="1" w:styleId="ListLabel1">
    <w:name w:val="ListLabel 1"/>
    <w:rsid w:val="009F52DD"/>
    <w:rPr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sid w:val="009F52DD"/>
    <w:rPr>
      <w:b w:val="0"/>
      <w:color w:val="00000A"/>
    </w:rPr>
  </w:style>
  <w:style w:type="character" w:customStyle="1" w:styleId="ListLabel3">
    <w:name w:val="ListLabel 3"/>
    <w:rsid w:val="009F52DD"/>
    <w:rPr>
      <w:rFonts w:cs="Arial"/>
      <w:sz w:val="20"/>
      <w:szCs w:val="20"/>
    </w:rPr>
  </w:style>
  <w:style w:type="character" w:customStyle="1" w:styleId="ListLabel4">
    <w:name w:val="ListLabel 4"/>
    <w:rsid w:val="009F52DD"/>
    <w:rPr>
      <w:rFonts w:eastAsia="Times New Roman" w:cs="Arial"/>
      <w:sz w:val="20"/>
      <w:szCs w:val="20"/>
    </w:rPr>
  </w:style>
  <w:style w:type="character" w:customStyle="1" w:styleId="ListLabel5">
    <w:name w:val="ListLabel 5"/>
    <w:rsid w:val="009F52DD"/>
    <w:rPr>
      <w:rFonts w:eastAsia="Times New Roman" w:cs="Arial"/>
      <w:strike w:val="0"/>
      <w:dstrike w:val="0"/>
    </w:rPr>
  </w:style>
  <w:style w:type="character" w:customStyle="1" w:styleId="ListLabel6">
    <w:name w:val="ListLabel 6"/>
    <w:rsid w:val="009F52DD"/>
    <w:rPr>
      <w:color w:val="00000A"/>
    </w:rPr>
  </w:style>
  <w:style w:type="character" w:customStyle="1" w:styleId="ListLabel7">
    <w:name w:val="ListLabel 7"/>
    <w:rsid w:val="009F52DD"/>
    <w:rPr>
      <w:rFonts w:cs="Times New Roman"/>
      <w:sz w:val="20"/>
    </w:rPr>
  </w:style>
  <w:style w:type="character" w:customStyle="1" w:styleId="ListLabel8">
    <w:name w:val="ListLabel 8"/>
    <w:rsid w:val="009F52DD"/>
    <w:rPr>
      <w:rFonts w:cs="Times New Roman"/>
      <w:b w:val="0"/>
    </w:rPr>
  </w:style>
  <w:style w:type="character" w:customStyle="1" w:styleId="ListLabel9">
    <w:name w:val="ListLabel 9"/>
    <w:rsid w:val="009F52DD"/>
    <w:rPr>
      <w:rFonts w:ascii="Arial" w:hAnsi="Arial"/>
      <w:strike w:val="0"/>
      <w:dstrike w:val="0"/>
      <w:sz w:val="20"/>
      <w:szCs w:val="20"/>
    </w:rPr>
  </w:style>
  <w:style w:type="character" w:customStyle="1" w:styleId="ListLabel10">
    <w:name w:val="ListLabel 10"/>
    <w:rsid w:val="009F52DD"/>
    <w:rPr>
      <w:color w:val="00000A"/>
      <w:u w:val="none"/>
    </w:rPr>
  </w:style>
  <w:style w:type="character" w:customStyle="1" w:styleId="ListLabel11">
    <w:name w:val="ListLabel 11"/>
    <w:rsid w:val="009F52DD"/>
    <w:rPr>
      <w:i w:val="0"/>
    </w:rPr>
  </w:style>
  <w:style w:type="character" w:customStyle="1" w:styleId="ListLabel12">
    <w:name w:val="ListLabel 12"/>
    <w:rsid w:val="009F52DD"/>
    <w:rPr>
      <w:rFonts w:cs="Arial"/>
      <w:color w:val="00000A"/>
      <w:sz w:val="20"/>
      <w:szCs w:val="20"/>
      <w:u w:val="none"/>
    </w:rPr>
  </w:style>
  <w:style w:type="character" w:customStyle="1" w:styleId="ListLabel13">
    <w:name w:val="ListLabel 13"/>
    <w:rsid w:val="009F52DD"/>
    <w:rPr>
      <w:rFonts w:cs="Arial"/>
      <w:i w:val="0"/>
    </w:rPr>
  </w:style>
  <w:style w:type="character" w:customStyle="1" w:styleId="ListLabel14">
    <w:name w:val="ListLabel 14"/>
    <w:rsid w:val="009F52DD"/>
    <w:rPr>
      <w:rFonts w:cs="Arial"/>
      <w:i w:val="0"/>
      <w:sz w:val="20"/>
      <w:szCs w:val="20"/>
    </w:rPr>
  </w:style>
  <w:style w:type="character" w:customStyle="1" w:styleId="ListLabel15">
    <w:name w:val="ListLabel 15"/>
    <w:rsid w:val="009F52DD"/>
    <w:rPr>
      <w:rFonts w:cs="Arial"/>
      <w:b w:val="0"/>
      <w:color w:val="00000A"/>
      <w:sz w:val="20"/>
      <w:szCs w:val="20"/>
      <w:u w:val="none"/>
    </w:rPr>
  </w:style>
  <w:style w:type="character" w:customStyle="1" w:styleId="ListLabel16">
    <w:name w:val="ListLabel 16"/>
    <w:rsid w:val="009F52DD"/>
    <w:rPr>
      <w:color w:val="000000"/>
    </w:rPr>
  </w:style>
  <w:style w:type="character" w:customStyle="1" w:styleId="ListLabel17">
    <w:name w:val="ListLabel 17"/>
    <w:rsid w:val="009F52DD"/>
    <w:rPr>
      <w:b w:val="0"/>
    </w:rPr>
  </w:style>
  <w:style w:type="character" w:customStyle="1" w:styleId="ListLabel18">
    <w:name w:val="ListLabel 18"/>
    <w:rsid w:val="009F52DD"/>
    <w:rPr>
      <w:rFonts w:cs="Courier New"/>
    </w:rPr>
  </w:style>
  <w:style w:type="character" w:customStyle="1" w:styleId="ListLabel19">
    <w:name w:val="ListLabel 19"/>
    <w:rsid w:val="009F52DD"/>
    <w:rPr>
      <w:rFonts w:eastAsia="Times New Roman" w:cs="Arial"/>
    </w:rPr>
  </w:style>
  <w:style w:type="character" w:customStyle="1" w:styleId="Znakiprzypiswdolnych">
    <w:name w:val="Znaki przypisów dolnych"/>
    <w:rsid w:val="009F52DD"/>
  </w:style>
  <w:style w:type="character" w:customStyle="1" w:styleId="Zakotwiczenieprzypisudolnego">
    <w:name w:val="Zakotwiczenie przypisu dolnego"/>
    <w:rsid w:val="009F52DD"/>
    <w:rPr>
      <w:vertAlign w:val="superscript"/>
    </w:rPr>
  </w:style>
  <w:style w:type="character" w:customStyle="1" w:styleId="Znakiwypunktowania">
    <w:name w:val="Znaki wypunktowania"/>
    <w:rsid w:val="009F52D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9F52DD"/>
    <w:rPr>
      <w:vertAlign w:val="superscript"/>
    </w:rPr>
  </w:style>
  <w:style w:type="character" w:customStyle="1" w:styleId="Znakiprzypiswkocowych">
    <w:name w:val="Znaki przypisów końcowych"/>
    <w:rsid w:val="009F52DD"/>
  </w:style>
  <w:style w:type="paragraph" w:styleId="Nagwek">
    <w:name w:val="header"/>
    <w:basedOn w:val="Normalny"/>
    <w:next w:val="Tretekstu"/>
    <w:link w:val="NagwekZnak"/>
    <w:rsid w:val="009F52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AE066D"/>
    <w:pPr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paragraph" w:styleId="Lista">
    <w:name w:val="List"/>
    <w:basedOn w:val="Tretekstu"/>
    <w:rsid w:val="009F52DD"/>
    <w:rPr>
      <w:rFonts w:cs="Arial"/>
    </w:rPr>
  </w:style>
  <w:style w:type="paragraph" w:styleId="Podpis">
    <w:name w:val="Signature"/>
    <w:basedOn w:val="Normalny"/>
    <w:rsid w:val="009F52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F52DD"/>
    <w:pPr>
      <w:suppressLineNumbers/>
    </w:pPr>
    <w:rPr>
      <w:rFonts w:cs="Arial"/>
    </w:rPr>
  </w:style>
  <w:style w:type="paragraph" w:customStyle="1" w:styleId="Default">
    <w:name w:val="Default"/>
    <w:rsid w:val="00404BED"/>
    <w:pPr>
      <w:widowControl w:val="0"/>
      <w:suppressAutoHyphens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00000A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00000A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00000A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00000A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00000A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00000A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404BED"/>
    <w:pPr>
      <w:suppressAutoHyphens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Gwka">
    <w:name w:val="Główka"/>
    <w:basedOn w:val="Normalny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4529E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F47636"/>
    <w:pPr>
      <w:spacing w:after="200"/>
    </w:pPr>
    <w:rPr>
      <w:rFonts w:ascii="Calibri" w:hAnsi="Calibri"/>
      <w:b/>
      <w:bCs/>
    </w:rPr>
  </w:style>
  <w:style w:type="paragraph" w:styleId="NormalnyWeb">
    <w:name w:val="Normal (Web)"/>
    <w:basedOn w:val="Normalny"/>
    <w:uiPriority w:val="99"/>
    <w:semiHidden/>
    <w:unhideWhenUsed/>
    <w:rsid w:val="00F7663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4836FB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kapitustepblock">
    <w:name w:val="akapitustepblock"/>
    <w:basedOn w:val="Normalny"/>
    <w:rsid w:val="004836F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4836FB"/>
    <w:p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normalny0">
    <w:name w:val="normalny"/>
    <w:basedOn w:val="Normalny"/>
    <w:rsid w:val="00E2612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Normalny"/>
    <w:rsid w:val="004A5EB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rzypisdolny">
    <w:name w:val="Przypis dolny"/>
    <w:basedOn w:val="Normalny"/>
    <w:rsid w:val="009F52DD"/>
  </w:style>
  <w:style w:type="paragraph" w:customStyle="1" w:styleId="Zawartoramki">
    <w:name w:val="Zawartość ramki"/>
    <w:basedOn w:val="Normalny"/>
    <w:rsid w:val="009F52DD"/>
  </w:style>
  <w:style w:type="paragraph" w:customStyle="1" w:styleId="Zawartotabeli">
    <w:name w:val="Zawartość tabeli"/>
    <w:basedOn w:val="Normalny"/>
    <w:rsid w:val="009F52DD"/>
  </w:style>
  <w:style w:type="paragraph" w:customStyle="1" w:styleId="Nagwektabeli">
    <w:name w:val="Nagłówek tabeli"/>
    <w:basedOn w:val="Zawartotabeli"/>
    <w:rsid w:val="009F52DD"/>
  </w:style>
  <w:style w:type="table" w:styleId="Tabela-Siatka">
    <w:name w:val="Table Grid"/>
    <w:basedOn w:val="Standardowy"/>
    <w:uiPriority w:val="59"/>
    <w:rsid w:val="00E4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E0483E"/>
    <w:pPr>
      <w:suppressAutoHyphens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0483E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basedOn w:val="Domylnaczcionkaakapitu"/>
    <w:unhideWhenUsed/>
    <w:rsid w:val="007B5F37"/>
    <w:rPr>
      <w:color w:val="0000FF" w:themeColor="hyperlink"/>
      <w:u w:val="single"/>
    </w:rPr>
  </w:style>
  <w:style w:type="character" w:customStyle="1" w:styleId="WW8Num12z0">
    <w:name w:val="WW8Num12z0"/>
    <w:rsid w:val="00D531B8"/>
    <w:rPr>
      <w:rFonts w:ascii="Arial" w:hAnsi="Arial" w:cs="Arial" w:hint="default"/>
      <w:sz w:val="22"/>
      <w:szCs w:val="22"/>
    </w:rPr>
  </w:style>
  <w:style w:type="paragraph" w:customStyle="1" w:styleId="Style29">
    <w:name w:val="Style29"/>
    <w:basedOn w:val="Normalny"/>
    <w:uiPriority w:val="99"/>
    <w:rsid w:val="000122E8"/>
    <w:pPr>
      <w:widowControl w:val="0"/>
      <w:suppressAutoHyphens w:val="0"/>
      <w:autoSpaceDE w:val="0"/>
      <w:autoSpaceDN w:val="0"/>
      <w:adjustRightInd w:val="0"/>
      <w:spacing w:after="0" w:line="384" w:lineRule="exact"/>
      <w:ind w:hanging="360"/>
      <w:jc w:val="both"/>
    </w:pPr>
    <w:rPr>
      <w:rFonts w:ascii="Arial Unicode MS" w:eastAsia="Arial Unicode MS" w:hAnsiTheme="minorHAnsi" w:cs="Arial Unicode MS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0122E8"/>
    <w:rPr>
      <w:rFonts w:ascii="Arial Unicode MS" w:eastAsia="Arial Unicode MS" w:cs="Arial Unicode MS"/>
      <w:b/>
      <w:bCs/>
      <w:i/>
      <w:iCs/>
      <w:color w:val="000000"/>
      <w:spacing w:val="10"/>
      <w:sz w:val="18"/>
      <w:szCs w:val="18"/>
    </w:rPr>
  </w:style>
  <w:style w:type="character" w:customStyle="1" w:styleId="FontStyle62">
    <w:name w:val="Font Style62"/>
    <w:basedOn w:val="Domylnaczcionkaakapitu"/>
    <w:uiPriority w:val="99"/>
    <w:rsid w:val="000122E8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7000-70FA-4FF1-9A37-4F920B98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>Microsoft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539_11265_23</dc:title>
  <dc:subject>Decyzja o dofinansowaniu projektu</dc:subject>
  <dc:creator>J.Maslowska@podkarpackie.pl</dc:creator>
  <cp:lastModifiedBy>.</cp:lastModifiedBy>
  <cp:revision>5</cp:revision>
  <cp:lastPrinted>2023-10-31T10:36:00Z</cp:lastPrinted>
  <dcterms:created xsi:type="dcterms:W3CDTF">2023-10-27T07:21:00Z</dcterms:created>
  <dcterms:modified xsi:type="dcterms:W3CDTF">2023-11-06T09:32:00Z</dcterms:modified>
  <dc:language>pl-PL</dc:language>
</cp:coreProperties>
</file>