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4BC6" w14:textId="64332065" w:rsidR="00E60AC8" w:rsidRDefault="00E60AC8" w:rsidP="00B4010A">
      <w:pPr>
        <w:pStyle w:val="Nagwek1"/>
        <w:spacing w:before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E60AC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E60AC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2138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11670</w:t>
      </w:r>
      <w:r w:rsidRPr="00E60AC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E60AC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60AC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60AC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60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grudnia </w:t>
      </w:r>
      <w:r w:rsidRPr="00E60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31CCA1C7" w14:textId="3606D565" w:rsidR="005B1D3F" w:rsidRPr="00D425A2" w:rsidRDefault="00E564A8" w:rsidP="00B4010A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r w:rsidR="00A90960">
        <w:rPr>
          <w:rFonts w:ascii="Arial" w:hAnsi="Arial" w:cs="Arial"/>
          <w:b/>
          <w:bCs/>
          <w:color w:val="000000" w:themeColor="text1"/>
          <w:sz w:val="24"/>
          <w:szCs w:val="24"/>
        </w:rPr>
        <w:t>rozpatrzenia</w:t>
      </w:r>
      <w:r w:rsidR="005B1D3F" w:rsidRPr="00D425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protestu</w:t>
      </w:r>
      <w:r w:rsidR="0034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267138E" w14:textId="77777777" w:rsidR="00FF3A4D" w:rsidRPr="00B4010A" w:rsidRDefault="007556D9" w:rsidP="00B4010A">
      <w:pPr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380DA4">
        <w:rPr>
          <w:rFonts w:ascii="Arial" w:hAnsi="Arial" w:cs="Arial"/>
          <w:kern w:val="3"/>
        </w:rPr>
        <w:t xml:space="preserve">Działając na podstawie art. 41 ust. 2 pkt 4 ustawy z dnia 5 czerwca 1998 r. </w:t>
      </w:r>
      <w:r w:rsidRPr="00380DA4">
        <w:rPr>
          <w:rFonts w:ascii="Arial" w:hAnsi="Arial" w:cs="Arial"/>
          <w:kern w:val="3"/>
        </w:rPr>
        <w:br/>
        <w:t>o samorz</w:t>
      </w:r>
      <w:r w:rsidR="00421760">
        <w:rPr>
          <w:rFonts w:ascii="Arial" w:hAnsi="Arial" w:cs="Arial"/>
          <w:kern w:val="3"/>
        </w:rPr>
        <w:t>ądzie województwa (Dz. U. z 2022 r., poz. 2094</w:t>
      </w:r>
      <w:r w:rsidR="00324792">
        <w:rPr>
          <w:rFonts w:ascii="Arial" w:hAnsi="Arial" w:cs="Arial"/>
          <w:kern w:val="3"/>
        </w:rPr>
        <w:t xml:space="preserve"> z </w:t>
      </w:r>
      <w:proofErr w:type="spellStart"/>
      <w:r w:rsidR="00324792">
        <w:rPr>
          <w:rFonts w:ascii="Arial" w:hAnsi="Arial" w:cs="Arial"/>
          <w:kern w:val="3"/>
        </w:rPr>
        <w:t>późn</w:t>
      </w:r>
      <w:proofErr w:type="spellEnd"/>
      <w:r w:rsidR="00324792">
        <w:rPr>
          <w:rFonts w:ascii="Arial" w:hAnsi="Arial" w:cs="Arial"/>
          <w:kern w:val="3"/>
        </w:rPr>
        <w:t>. zm.), art. 8 ust. 1 pkt 2, art. 66</w:t>
      </w:r>
      <w:r w:rsidR="009B79AB">
        <w:rPr>
          <w:rFonts w:ascii="Arial" w:hAnsi="Arial" w:cs="Arial"/>
          <w:kern w:val="3"/>
        </w:rPr>
        <w:t xml:space="preserve"> pkt 1, art. 68 i art. 69 ust. 1 ustawy z dnia 28 kwietnia 2022</w:t>
      </w:r>
      <w:r w:rsidRPr="00380DA4">
        <w:rPr>
          <w:rFonts w:ascii="Arial" w:hAnsi="Arial" w:cs="Arial"/>
          <w:kern w:val="3"/>
        </w:rPr>
        <w:t xml:space="preserve"> r. o zasadach realizacji programów w zakresie polityki spójności finansowanych w perspektywie fin</w:t>
      </w:r>
      <w:r w:rsidR="0049312C">
        <w:rPr>
          <w:rFonts w:ascii="Arial" w:hAnsi="Arial" w:cs="Arial"/>
          <w:kern w:val="3"/>
        </w:rPr>
        <w:t>ansowej 2021-2027</w:t>
      </w:r>
      <w:r w:rsidR="009B79AB">
        <w:rPr>
          <w:rFonts w:ascii="Arial" w:hAnsi="Arial" w:cs="Arial"/>
          <w:kern w:val="3"/>
        </w:rPr>
        <w:t xml:space="preserve"> (Dz.</w:t>
      </w:r>
      <w:r w:rsidR="00251829">
        <w:rPr>
          <w:rFonts w:ascii="Arial" w:hAnsi="Arial" w:cs="Arial"/>
          <w:kern w:val="3"/>
        </w:rPr>
        <w:t xml:space="preserve"> U. z 2022, poz. 1079</w:t>
      </w:r>
      <w:r w:rsidR="00CD0D16">
        <w:rPr>
          <w:rFonts w:ascii="Arial" w:hAnsi="Arial" w:cs="Arial"/>
          <w:kern w:val="3"/>
        </w:rPr>
        <w:t xml:space="preserve"> </w:t>
      </w:r>
      <w:proofErr w:type="spellStart"/>
      <w:r w:rsidR="00CD0D16">
        <w:rPr>
          <w:rFonts w:ascii="Arial" w:hAnsi="Arial" w:cs="Arial"/>
          <w:kern w:val="3"/>
        </w:rPr>
        <w:t>t.j</w:t>
      </w:r>
      <w:proofErr w:type="spellEnd"/>
      <w:r w:rsidR="00CD0D16">
        <w:rPr>
          <w:rFonts w:ascii="Arial" w:hAnsi="Arial" w:cs="Arial"/>
          <w:kern w:val="3"/>
        </w:rPr>
        <w:t>.</w:t>
      </w:r>
      <w:r w:rsidRPr="00380DA4">
        <w:rPr>
          <w:rFonts w:ascii="Arial" w:hAnsi="Arial" w:cs="Arial"/>
          <w:kern w:val="3"/>
        </w:rPr>
        <w:t>)</w:t>
      </w:r>
    </w:p>
    <w:p w14:paraId="1765F446" w14:textId="77777777" w:rsidR="00BC14EB" w:rsidRPr="006A5315" w:rsidRDefault="00BC14EB" w:rsidP="00B4010A">
      <w:pPr>
        <w:spacing w:before="240"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Zarząd Województwa Podkarpackiego w Rzeszowie</w:t>
      </w:r>
    </w:p>
    <w:p w14:paraId="3D58D20F" w14:textId="77777777" w:rsidR="00BC14EB" w:rsidRPr="006A5315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uchwala, co następuje:</w:t>
      </w:r>
    </w:p>
    <w:p w14:paraId="137F5EDF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1</w:t>
      </w:r>
    </w:p>
    <w:p w14:paraId="18674730" w14:textId="7FC1299D" w:rsidR="003D692C" w:rsidRPr="008C1AFE" w:rsidRDefault="00CF6588" w:rsidP="003D692C">
      <w:pPr>
        <w:spacing w:line="276" w:lineRule="auto"/>
        <w:jc w:val="both"/>
        <w:rPr>
          <w:rFonts w:ascii="Arial" w:hAnsi="Arial" w:cs="Arial"/>
          <w:bCs/>
        </w:rPr>
      </w:pPr>
      <w:bookmarkStart w:id="1" w:name="_Hlk1547993"/>
      <w:r w:rsidRPr="00966A23">
        <w:rPr>
          <w:rFonts w:ascii="Arial" w:hAnsi="Arial" w:cs="Arial"/>
          <w:bCs/>
        </w:rPr>
        <w:t>W wyniku rozpatrzeni</w:t>
      </w:r>
      <w:r w:rsidR="006229AA" w:rsidRPr="00966A23">
        <w:rPr>
          <w:rFonts w:ascii="Arial" w:hAnsi="Arial" w:cs="Arial"/>
          <w:bCs/>
        </w:rPr>
        <w:t>a protest</w:t>
      </w:r>
      <w:r w:rsidR="00953D82" w:rsidRPr="00966A23">
        <w:rPr>
          <w:rFonts w:ascii="Arial" w:hAnsi="Arial" w:cs="Arial"/>
          <w:bCs/>
        </w:rPr>
        <w:t>u</w:t>
      </w:r>
      <w:r w:rsidR="007A2934">
        <w:rPr>
          <w:rFonts w:ascii="Arial" w:hAnsi="Arial" w:cs="Arial"/>
          <w:bCs/>
        </w:rPr>
        <w:t xml:space="preserve"> wniesionego </w:t>
      </w:r>
      <w:r w:rsidR="007A2934" w:rsidRPr="00064841">
        <w:rPr>
          <w:rFonts w:ascii="Arial" w:hAnsi="Arial" w:cs="Arial"/>
          <w:bCs/>
        </w:rPr>
        <w:t xml:space="preserve">w dniu </w:t>
      </w:r>
      <w:r w:rsidR="00EF7641">
        <w:rPr>
          <w:rFonts w:ascii="Arial" w:hAnsi="Arial" w:cs="Arial"/>
          <w:bCs/>
        </w:rPr>
        <w:t>29</w:t>
      </w:r>
      <w:r w:rsidR="00C6692D">
        <w:rPr>
          <w:rFonts w:ascii="Arial" w:hAnsi="Arial" w:cs="Arial"/>
          <w:bCs/>
        </w:rPr>
        <w:t xml:space="preserve"> listopada 2023</w:t>
      </w:r>
      <w:r w:rsidR="00D34B94">
        <w:rPr>
          <w:rFonts w:ascii="Arial" w:hAnsi="Arial" w:cs="Arial"/>
          <w:bCs/>
        </w:rPr>
        <w:t xml:space="preserve"> </w:t>
      </w:r>
      <w:r w:rsidR="00B77666">
        <w:rPr>
          <w:rFonts w:ascii="Arial" w:hAnsi="Arial" w:cs="Arial"/>
          <w:bCs/>
        </w:rPr>
        <w:t xml:space="preserve">r. </w:t>
      </w:r>
      <w:r w:rsidR="00D34B94">
        <w:rPr>
          <w:rFonts w:ascii="Arial" w:hAnsi="Arial" w:cs="Arial"/>
          <w:bCs/>
        </w:rPr>
        <w:t>przez</w:t>
      </w:r>
      <w:r w:rsidR="00EF7641">
        <w:rPr>
          <w:rFonts w:ascii="Arial" w:hAnsi="Arial" w:cs="Arial"/>
          <w:bCs/>
        </w:rPr>
        <w:t xml:space="preserve"> Pana </w:t>
      </w:r>
      <w:r w:rsidR="00345495">
        <w:rPr>
          <w:rFonts w:ascii="Arial" w:hAnsi="Arial" w:cs="Arial"/>
          <w:bCs/>
        </w:rPr>
        <w:t>………………….</w:t>
      </w:r>
      <w:r w:rsidR="00C92A90">
        <w:rPr>
          <w:rFonts w:ascii="Arial" w:hAnsi="Arial" w:cs="Arial"/>
          <w:bCs/>
        </w:rPr>
        <w:t>, prowadzącego działalność</w:t>
      </w:r>
      <w:r w:rsidR="00BE2142">
        <w:rPr>
          <w:rFonts w:ascii="Arial" w:hAnsi="Arial" w:cs="Arial"/>
          <w:bCs/>
        </w:rPr>
        <w:t xml:space="preserve"> gospodarczą</w:t>
      </w:r>
      <w:r w:rsidR="004E69A6">
        <w:rPr>
          <w:rFonts w:ascii="Arial" w:hAnsi="Arial" w:cs="Arial"/>
          <w:bCs/>
        </w:rPr>
        <w:t xml:space="preserve"> </w:t>
      </w:r>
      <w:r w:rsidR="00C6692D">
        <w:rPr>
          <w:rFonts w:ascii="Arial" w:hAnsi="Arial" w:cs="Arial"/>
          <w:bCs/>
        </w:rPr>
        <w:t>p</w:t>
      </w:r>
      <w:r w:rsidR="00EF7641">
        <w:rPr>
          <w:rFonts w:ascii="Arial" w:hAnsi="Arial" w:cs="Arial"/>
          <w:bCs/>
        </w:rPr>
        <w:t xml:space="preserve">od firmą </w:t>
      </w:r>
      <w:r w:rsidR="00EF7641" w:rsidRPr="00EF7641">
        <w:rPr>
          <w:rStyle w:val="Pogrubienie"/>
          <w:rFonts w:ascii="Arial" w:hAnsi="Arial" w:cs="Arial"/>
          <w:b w:val="0"/>
        </w:rPr>
        <w:t xml:space="preserve">WINNICE CZAJKOWSKI </w:t>
      </w:r>
      <w:r w:rsidR="00345495">
        <w:rPr>
          <w:rStyle w:val="Pogrubienie"/>
          <w:rFonts w:ascii="Arial" w:hAnsi="Arial" w:cs="Arial"/>
          <w:b w:val="0"/>
        </w:rPr>
        <w:t>………………..</w:t>
      </w:r>
      <w:r w:rsidR="00D34B94">
        <w:rPr>
          <w:rFonts w:ascii="Arial" w:hAnsi="Arial" w:cs="Arial"/>
          <w:bCs/>
        </w:rPr>
        <w:t xml:space="preserve"> </w:t>
      </w:r>
      <w:r w:rsidR="00B76F9F" w:rsidRPr="00FD16DA">
        <w:rPr>
          <w:rFonts w:ascii="Arial" w:hAnsi="Arial" w:cs="Arial"/>
          <w:bCs/>
        </w:rPr>
        <w:t xml:space="preserve">od </w:t>
      </w:r>
      <w:r w:rsidR="00B76F9F" w:rsidRPr="00FD16DA">
        <w:rPr>
          <w:rFonts w:ascii="Arial" w:hAnsi="Arial" w:cs="Arial"/>
        </w:rPr>
        <w:t>negatywnej oceny formaln</w:t>
      </w:r>
      <w:r w:rsidR="00B76F9F">
        <w:rPr>
          <w:rFonts w:ascii="Arial" w:hAnsi="Arial" w:cs="Arial"/>
        </w:rPr>
        <w:t>ej</w:t>
      </w:r>
      <w:r w:rsidR="00C6692D">
        <w:rPr>
          <w:rFonts w:ascii="Arial" w:hAnsi="Arial" w:cs="Arial"/>
        </w:rPr>
        <w:t xml:space="preserve"> </w:t>
      </w:r>
      <w:r w:rsidR="00B76F9F" w:rsidRPr="00FD16DA">
        <w:rPr>
          <w:rFonts w:ascii="Arial" w:hAnsi="Arial" w:cs="Arial"/>
          <w:bCs/>
        </w:rPr>
        <w:t>wniosku</w:t>
      </w:r>
      <w:r w:rsidR="00251E61">
        <w:rPr>
          <w:rFonts w:ascii="Arial" w:hAnsi="Arial" w:cs="Arial"/>
          <w:bCs/>
        </w:rPr>
        <w:t xml:space="preserve"> </w:t>
      </w:r>
      <w:r w:rsidR="00EF7641">
        <w:rPr>
          <w:rFonts w:ascii="Arial" w:hAnsi="Arial" w:cs="Arial"/>
          <w:bCs/>
        </w:rPr>
        <w:t>pn</w:t>
      </w:r>
      <w:r w:rsidR="00EF7641">
        <w:rPr>
          <w:rFonts w:ascii="Arial" w:hAnsi="Arial" w:cs="Arial"/>
          <w:bCs/>
          <w:i/>
        </w:rPr>
        <w:t>.</w:t>
      </w:r>
      <w:r w:rsidR="00A901AF">
        <w:rPr>
          <w:rFonts w:ascii="Arial" w:hAnsi="Arial" w:cs="Arial"/>
          <w:bCs/>
          <w:i/>
        </w:rPr>
        <w:t xml:space="preserve"> </w:t>
      </w:r>
      <w:r w:rsidR="00EF7641" w:rsidRPr="00EF7641">
        <w:rPr>
          <w:rFonts w:ascii="Arial" w:hAnsi="Arial" w:cs="Arial"/>
          <w:bCs/>
          <w:i/>
        </w:rPr>
        <w:t>„</w:t>
      </w:r>
      <w:r w:rsidR="00EF7641" w:rsidRPr="00EF7641">
        <w:rPr>
          <w:rStyle w:val="mb-0"/>
          <w:rFonts w:ascii="Arial" w:hAnsi="Arial" w:cs="Arial"/>
          <w:i/>
        </w:rPr>
        <w:t>Ostoja Natury – utworzenie innowacyjnego ośrodka turystycznego służącego poprawie zdrowia i samopoczucia”</w:t>
      </w:r>
      <w:r w:rsidR="00B77666">
        <w:rPr>
          <w:rStyle w:val="mb-0"/>
          <w:rFonts w:ascii="Arial" w:hAnsi="Arial" w:cs="Arial"/>
        </w:rPr>
        <w:t>,</w:t>
      </w:r>
      <w:r w:rsidR="00251E61">
        <w:rPr>
          <w:rFonts w:ascii="Arial" w:hAnsi="Arial" w:cs="Arial"/>
        </w:rPr>
        <w:t xml:space="preserve"> </w:t>
      </w:r>
      <w:r w:rsidR="00EF7641">
        <w:rPr>
          <w:rFonts w:ascii="Arial" w:hAnsi="Arial" w:cs="Arial"/>
          <w:bCs/>
        </w:rPr>
        <w:t>nr FEPK.01.03-IZ.00-0161</w:t>
      </w:r>
      <w:r w:rsidR="00251E61">
        <w:rPr>
          <w:rFonts w:ascii="Arial" w:hAnsi="Arial" w:cs="Arial"/>
          <w:bCs/>
        </w:rPr>
        <w:t>/23</w:t>
      </w:r>
      <w:r w:rsidR="00B76F9F">
        <w:rPr>
          <w:rFonts w:ascii="Arial" w:hAnsi="Arial" w:cs="Arial"/>
        </w:rPr>
        <w:t>,</w:t>
      </w:r>
      <w:r w:rsidR="000037BC">
        <w:rPr>
          <w:rFonts w:ascii="Arial" w:hAnsi="Arial" w:cs="Arial"/>
        </w:rPr>
        <w:t xml:space="preserve"> </w:t>
      </w:r>
      <w:r w:rsidR="00B561BB">
        <w:rPr>
          <w:rFonts w:ascii="Arial" w:hAnsi="Arial" w:cs="Arial"/>
        </w:rPr>
        <w:t xml:space="preserve">złożonego </w:t>
      </w:r>
      <w:r w:rsidR="003D692C">
        <w:rPr>
          <w:rFonts w:ascii="Arial" w:hAnsi="Arial" w:cs="Arial"/>
        </w:rPr>
        <w:t>w</w:t>
      </w:r>
      <w:r w:rsidR="00251E61">
        <w:rPr>
          <w:rFonts w:ascii="Arial" w:hAnsi="Arial" w:cs="Arial"/>
        </w:rPr>
        <w:t xml:space="preserve"> naborze nr </w:t>
      </w:r>
      <w:r w:rsidR="00EA7E72">
        <w:rPr>
          <w:rFonts w:ascii="Arial" w:hAnsi="Arial" w:cs="Arial"/>
        </w:rPr>
        <w:t>FEPK.01.03-IZ.00-001/23 ogłoszonym w ramach Priorytetu</w:t>
      </w:r>
      <w:r w:rsidR="00C92A90">
        <w:rPr>
          <w:rFonts w:ascii="Arial" w:hAnsi="Arial" w:cs="Arial"/>
          <w:color w:val="000000"/>
        </w:rPr>
        <w:t xml:space="preserve"> </w:t>
      </w:r>
      <w:r w:rsidR="008F50B4">
        <w:rPr>
          <w:rFonts w:ascii="Arial" w:hAnsi="Arial" w:cs="Arial"/>
        </w:rPr>
        <w:t>I Konkurencyjna i Cyfrowa Gospodarka</w:t>
      </w:r>
      <w:r w:rsidR="00F077A4">
        <w:rPr>
          <w:rFonts w:ascii="Arial" w:hAnsi="Arial" w:cs="Arial"/>
        </w:rPr>
        <w:t xml:space="preserve">, Działania 1.3 Wsparcie MŚP – </w:t>
      </w:r>
      <w:r w:rsidR="002F248F">
        <w:rPr>
          <w:rFonts w:ascii="Arial" w:hAnsi="Arial" w:cs="Arial"/>
        </w:rPr>
        <w:t>Dotacja</w:t>
      </w:r>
      <w:r w:rsidR="0024479E">
        <w:rPr>
          <w:rFonts w:ascii="Arial" w:hAnsi="Arial" w:cs="Arial"/>
        </w:rPr>
        <w:t>, typ projektu „</w:t>
      </w:r>
      <w:r w:rsidR="00B561BB">
        <w:rPr>
          <w:rFonts w:ascii="Arial" w:hAnsi="Arial" w:cs="Arial"/>
        </w:rPr>
        <w:t xml:space="preserve">Wsparcie </w:t>
      </w:r>
      <w:r w:rsidR="00F077A4">
        <w:rPr>
          <w:rFonts w:ascii="Arial" w:hAnsi="Arial" w:cs="Arial"/>
        </w:rPr>
        <w:t>rozwoju</w:t>
      </w:r>
      <w:r w:rsidR="00EA7E72">
        <w:rPr>
          <w:rFonts w:ascii="Arial" w:hAnsi="Arial" w:cs="Arial"/>
        </w:rPr>
        <w:t xml:space="preserve"> </w:t>
      </w:r>
      <w:r w:rsidR="00F077A4">
        <w:rPr>
          <w:rFonts w:ascii="Arial" w:hAnsi="Arial" w:cs="Arial"/>
        </w:rPr>
        <w:t>i</w:t>
      </w:r>
      <w:r w:rsidR="00311829">
        <w:rPr>
          <w:rFonts w:ascii="Arial" w:hAnsi="Arial" w:cs="Arial"/>
        </w:rPr>
        <w:t> </w:t>
      </w:r>
      <w:r w:rsidR="00F077A4">
        <w:rPr>
          <w:rFonts w:ascii="Arial" w:hAnsi="Arial" w:cs="Arial"/>
        </w:rPr>
        <w:t>konkurencyjności MŚP w formie dotacji</w:t>
      </w:r>
      <w:r w:rsidR="0024479E">
        <w:rPr>
          <w:rFonts w:ascii="Arial" w:hAnsi="Arial" w:cs="Arial"/>
        </w:rPr>
        <w:t>”</w:t>
      </w:r>
      <w:r w:rsidR="001565F2" w:rsidRPr="001565F2">
        <w:rPr>
          <w:rFonts w:ascii="Arial" w:hAnsi="Arial" w:cs="Arial"/>
        </w:rPr>
        <w:t xml:space="preserve"> </w:t>
      </w:r>
      <w:r w:rsidR="00B4010A" w:rsidRPr="001565F2">
        <w:rPr>
          <w:rFonts w:ascii="Arial" w:hAnsi="Arial" w:cs="Arial"/>
        </w:rPr>
        <w:t xml:space="preserve">Programu Regionalnego </w:t>
      </w:r>
      <w:bookmarkStart w:id="2" w:name="_Hlk150415686"/>
      <w:r w:rsidR="00B4010A" w:rsidRPr="001565F2">
        <w:rPr>
          <w:rFonts w:ascii="Arial" w:hAnsi="Arial" w:cs="Arial"/>
        </w:rPr>
        <w:t>Fundusze Europejskie dla Podkarpacia 2021-2027</w:t>
      </w:r>
      <w:bookmarkEnd w:id="2"/>
    </w:p>
    <w:bookmarkEnd w:id="1"/>
    <w:p w14:paraId="4D22BC6D" w14:textId="77777777" w:rsidR="00BC14EB" w:rsidRPr="006A5315" w:rsidRDefault="00A1773A" w:rsidP="00B4010A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</w:t>
      </w:r>
      <w:r w:rsidR="00E145EC" w:rsidRPr="0022641D">
        <w:rPr>
          <w:rFonts w:ascii="Arial" w:hAnsi="Arial" w:cs="Arial"/>
          <w:b/>
        </w:rPr>
        <w:t>uwzględnia się</w:t>
      </w:r>
      <w:r w:rsidR="006512A5" w:rsidRPr="0022641D">
        <w:rPr>
          <w:rFonts w:ascii="Arial" w:hAnsi="Arial" w:cs="Arial"/>
          <w:b/>
        </w:rPr>
        <w:t xml:space="preserve"> protest</w:t>
      </w:r>
      <w:r>
        <w:rPr>
          <w:rFonts w:ascii="Arial" w:hAnsi="Arial" w:cs="Arial"/>
          <w:b/>
        </w:rPr>
        <w:t>u</w:t>
      </w:r>
      <w:r w:rsidR="006512A5" w:rsidRPr="0022641D">
        <w:rPr>
          <w:rFonts w:ascii="Arial" w:hAnsi="Arial" w:cs="Arial"/>
          <w:b/>
        </w:rPr>
        <w:t>.</w:t>
      </w:r>
    </w:p>
    <w:p w14:paraId="48A38015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2</w:t>
      </w:r>
    </w:p>
    <w:p w14:paraId="43758157" w14:textId="77777777" w:rsidR="00BC14EB" w:rsidRPr="006A5315" w:rsidRDefault="00BC14EB" w:rsidP="00282259">
      <w:pPr>
        <w:spacing w:line="276" w:lineRule="auto"/>
        <w:rPr>
          <w:rFonts w:ascii="Arial" w:hAnsi="Arial" w:cs="Arial"/>
        </w:rPr>
      </w:pPr>
      <w:r w:rsidRPr="006A5315">
        <w:rPr>
          <w:rFonts w:ascii="Arial" w:hAnsi="Arial" w:cs="Arial"/>
        </w:rPr>
        <w:t>Uzasadnienie rozstrzygnięcia protestu stanowi załącznik do niniejszej uchwały.</w:t>
      </w:r>
    </w:p>
    <w:p w14:paraId="0DEFCD09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3</w:t>
      </w:r>
    </w:p>
    <w:p w14:paraId="4399915C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6A5315">
        <w:rPr>
          <w:rFonts w:ascii="Arial" w:hAnsi="Arial" w:cs="Arial"/>
        </w:rPr>
        <w:t>Uchwała wchodzi w życie z dniem podjęcia.</w:t>
      </w:r>
    </w:p>
    <w:p w14:paraId="58A36322" w14:textId="77777777" w:rsidR="00345495" w:rsidRDefault="00345495" w:rsidP="00282259">
      <w:pPr>
        <w:spacing w:line="276" w:lineRule="auto"/>
        <w:jc w:val="both"/>
        <w:rPr>
          <w:rFonts w:ascii="Arial" w:hAnsi="Arial" w:cs="Arial"/>
        </w:rPr>
      </w:pPr>
    </w:p>
    <w:p w14:paraId="7ECB0113" w14:textId="77777777" w:rsidR="00345495" w:rsidRPr="005B6B7B" w:rsidRDefault="00345495" w:rsidP="00345495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5B6B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CF51EF4" w14:textId="77777777" w:rsidR="00345495" w:rsidRPr="005B6B7B" w:rsidRDefault="00345495" w:rsidP="00345495">
      <w:pPr>
        <w:rPr>
          <w:rFonts w:ascii="Arial" w:eastAsiaTheme="minorEastAsia" w:hAnsi="Arial" w:cs="Arial"/>
          <w:sz w:val="22"/>
        </w:rPr>
      </w:pPr>
      <w:r w:rsidRPr="005B6B7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2F917239" w14:textId="77777777" w:rsidR="00345495" w:rsidRPr="006A5315" w:rsidRDefault="00345495" w:rsidP="00282259">
      <w:pPr>
        <w:spacing w:line="276" w:lineRule="auto"/>
        <w:jc w:val="both"/>
        <w:rPr>
          <w:rFonts w:ascii="Arial" w:hAnsi="Arial" w:cs="Arial"/>
        </w:rPr>
      </w:pPr>
    </w:p>
    <w:p w14:paraId="183CBED4" w14:textId="3AAF9206" w:rsidR="004E0957" w:rsidRPr="006A5315" w:rsidRDefault="00E145EC" w:rsidP="00345495">
      <w:pPr>
        <w:jc w:val="center"/>
        <w:rPr>
          <w:rFonts w:ascii="Arial" w:hAnsi="Arial" w:cs="Arial"/>
        </w:rPr>
        <w:sectPr w:rsidR="004E0957" w:rsidRPr="006A5315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>
        <w:br w:type="page"/>
      </w:r>
    </w:p>
    <w:p w14:paraId="3EC475E9" w14:textId="0A51E77D" w:rsidR="00E60AC8" w:rsidRPr="00E60AC8" w:rsidRDefault="00E60AC8" w:rsidP="00E60AC8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4" w:name="_Hlk97711470"/>
      <w:r w:rsidRPr="00E60AC8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50</w:t>
      </w:r>
      <w:r w:rsidRPr="00E60AC8">
        <w:rPr>
          <w:rFonts w:ascii="Arial" w:hAnsi="Arial" w:cs="Arial"/>
          <w:bCs/>
          <w:lang w:eastAsia="pl-PL"/>
        </w:rPr>
        <w:t>/</w:t>
      </w:r>
      <w:r w:rsidR="002138E1">
        <w:rPr>
          <w:rFonts w:ascii="Arial" w:hAnsi="Arial" w:cs="Arial"/>
          <w:bCs/>
          <w:lang w:eastAsia="pl-PL"/>
        </w:rPr>
        <w:t>11670</w:t>
      </w:r>
      <w:r w:rsidRPr="00E60AC8">
        <w:rPr>
          <w:rFonts w:ascii="Arial" w:hAnsi="Arial" w:cs="Arial"/>
          <w:bCs/>
          <w:lang w:eastAsia="pl-PL"/>
        </w:rPr>
        <w:t>/23</w:t>
      </w:r>
    </w:p>
    <w:p w14:paraId="11EC3FDE" w14:textId="77777777" w:rsidR="00E60AC8" w:rsidRPr="00E60AC8" w:rsidRDefault="00E60AC8" w:rsidP="00E60AC8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E60AC8">
        <w:rPr>
          <w:rFonts w:ascii="Arial" w:hAnsi="Arial" w:cs="Arial"/>
          <w:bCs/>
          <w:lang w:eastAsia="pl-PL"/>
        </w:rPr>
        <w:t>Zarządu Województwa Podkarpackiego</w:t>
      </w:r>
    </w:p>
    <w:p w14:paraId="2F5AE16B" w14:textId="77777777" w:rsidR="00E60AC8" w:rsidRPr="00E60AC8" w:rsidRDefault="00E60AC8" w:rsidP="00E60AC8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E60AC8">
        <w:rPr>
          <w:rFonts w:ascii="Arial" w:hAnsi="Arial" w:cs="Arial"/>
          <w:bCs/>
          <w:lang w:eastAsia="pl-PL"/>
        </w:rPr>
        <w:t>w Rzeszowie</w:t>
      </w:r>
    </w:p>
    <w:p w14:paraId="4C86A16F" w14:textId="36C07F66" w:rsidR="00E60AC8" w:rsidRPr="00E60AC8" w:rsidRDefault="00E60AC8" w:rsidP="00E60AC8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E60AC8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19 grudnia </w:t>
      </w:r>
      <w:r w:rsidRPr="00E60AC8">
        <w:rPr>
          <w:rFonts w:ascii="Arial" w:hAnsi="Arial" w:cs="Times New Roman"/>
          <w:lang w:eastAsia="pl-PL"/>
        </w:rPr>
        <w:t xml:space="preserve">2023 </w:t>
      </w:r>
      <w:r w:rsidRPr="00E60AC8">
        <w:rPr>
          <w:rFonts w:ascii="Arial" w:hAnsi="Arial" w:cs="Arial"/>
          <w:bCs/>
          <w:lang w:eastAsia="pl-PL"/>
        </w:rPr>
        <w:t>r.</w:t>
      </w:r>
    </w:p>
    <w:bookmarkEnd w:id="4"/>
    <w:p w14:paraId="2307D8A1" w14:textId="52D7C835" w:rsidR="001A7531" w:rsidRPr="004E27D6" w:rsidRDefault="00331A5C" w:rsidP="003329E1">
      <w:pPr>
        <w:pStyle w:val="Nagwek3"/>
        <w:jc w:val="both"/>
        <w:rPr>
          <w:rFonts w:ascii="Arial" w:hAnsi="Arial" w:cs="Arial"/>
          <w:b/>
          <w:i/>
          <w:color w:val="000000" w:themeColor="text1"/>
        </w:rPr>
      </w:pPr>
      <w:r w:rsidRPr="004E27D6">
        <w:rPr>
          <w:rFonts w:ascii="Arial" w:hAnsi="Arial" w:cs="Arial"/>
          <w:b/>
          <w:color w:val="000000" w:themeColor="text1"/>
        </w:rPr>
        <w:t xml:space="preserve">Uzasadnienie rozstrzygnięcia protestu </w:t>
      </w:r>
      <w:r w:rsidR="0090054A" w:rsidRPr="004E27D6">
        <w:rPr>
          <w:rFonts w:ascii="Arial" w:hAnsi="Arial" w:cs="Arial"/>
          <w:b/>
          <w:color w:val="000000" w:themeColor="text1"/>
        </w:rPr>
        <w:t xml:space="preserve">wniesionego dnia </w:t>
      </w:r>
      <w:r w:rsidR="00E95C00">
        <w:rPr>
          <w:rFonts w:ascii="Arial" w:hAnsi="Arial" w:cs="Arial"/>
          <w:b/>
          <w:color w:val="000000" w:themeColor="text1"/>
        </w:rPr>
        <w:t>29</w:t>
      </w:r>
      <w:r w:rsidR="00AC474F" w:rsidRPr="004E27D6">
        <w:rPr>
          <w:rFonts w:ascii="Arial" w:hAnsi="Arial" w:cs="Arial"/>
          <w:b/>
          <w:color w:val="000000" w:themeColor="text1"/>
        </w:rPr>
        <w:t xml:space="preserve"> listopada</w:t>
      </w:r>
      <w:r w:rsidR="0058497F" w:rsidRPr="004E27D6">
        <w:rPr>
          <w:rFonts w:ascii="Arial" w:hAnsi="Arial" w:cs="Arial"/>
          <w:b/>
          <w:color w:val="000000" w:themeColor="text1"/>
        </w:rPr>
        <w:t xml:space="preserve"> </w:t>
      </w:r>
      <w:r w:rsidR="003925BD" w:rsidRPr="004E27D6">
        <w:rPr>
          <w:rFonts w:ascii="Arial" w:hAnsi="Arial" w:cs="Arial"/>
          <w:b/>
          <w:color w:val="000000" w:themeColor="text1"/>
        </w:rPr>
        <w:br/>
      </w:r>
      <w:r w:rsidR="00AC474F" w:rsidRPr="004E27D6">
        <w:rPr>
          <w:rFonts w:ascii="Arial" w:hAnsi="Arial" w:cs="Arial"/>
          <w:b/>
          <w:color w:val="000000" w:themeColor="text1"/>
        </w:rPr>
        <w:t>2023</w:t>
      </w:r>
      <w:r w:rsidR="003D692C" w:rsidRPr="004E27D6">
        <w:rPr>
          <w:rFonts w:ascii="Arial" w:hAnsi="Arial" w:cs="Arial"/>
          <w:b/>
          <w:color w:val="000000" w:themeColor="text1"/>
        </w:rPr>
        <w:t xml:space="preserve"> </w:t>
      </w:r>
      <w:r w:rsidR="004E27D6">
        <w:rPr>
          <w:rFonts w:ascii="Arial" w:hAnsi="Arial" w:cs="Arial"/>
          <w:b/>
          <w:color w:val="000000" w:themeColor="text1"/>
        </w:rPr>
        <w:t xml:space="preserve">r. </w:t>
      </w:r>
      <w:r w:rsidR="004E27D6" w:rsidRPr="004E27D6">
        <w:rPr>
          <w:rFonts w:ascii="Arial" w:hAnsi="Arial" w:cs="Arial"/>
          <w:b/>
          <w:bCs/>
          <w:color w:val="000000" w:themeColor="text1"/>
        </w:rPr>
        <w:t xml:space="preserve">przez </w:t>
      </w:r>
      <w:r w:rsidR="00E95C00">
        <w:rPr>
          <w:rFonts w:ascii="Arial" w:hAnsi="Arial" w:cs="Arial"/>
          <w:b/>
          <w:bCs/>
          <w:color w:val="000000" w:themeColor="text1"/>
        </w:rPr>
        <w:t xml:space="preserve">Pana </w:t>
      </w:r>
      <w:r w:rsidR="00345495">
        <w:rPr>
          <w:rFonts w:ascii="Arial" w:hAnsi="Arial" w:cs="Arial"/>
          <w:b/>
          <w:bCs/>
          <w:color w:val="000000" w:themeColor="text1"/>
        </w:rPr>
        <w:t>…………………</w:t>
      </w:r>
      <w:r w:rsidR="004E27D6" w:rsidRPr="004E27D6">
        <w:rPr>
          <w:rFonts w:ascii="Arial" w:hAnsi="Arial" w:cs="Arial"/>
          <w:b/>
          <w:bCs/>
          <w:color w:val="000000" w:themeColor="text1"/>
        </w:rPr>
        <w:t xml:space="preserve">, prowadzącego działalność gospodarczą pod firmą </w:t>
      </w:r>
      <w:r w:rsidR="00E95C00" w:rsidRPr="00E95C00">
        <w:rPr>
          <w:rStyle w:val="Pogrubienie"/>
          <w:rFonts w:ascii="Arial" w:hAnsi="Arial" w:cs="Arial"/>
          <w:color w:val="000000" w:themeColor="text1"/>
        </w:rPr>
        <w:t xml:space="preserve">WINNICE CZAJKOWSKI </w:t>
      </w:r>
      <w:r w:rsidR="00345495">
        <w:rPr>
          <w:rStyle w:val="Pogrubienie"/>
          <w:rFonts w:ascii="Arial" w:hAnsi="Arial" w:cs="Arial"/>
          <w:color w:val="000000" w:themeColor="text1"/>
        </w:rPr>
        <w:t>……………………</w:t>
      </w:r>
      <w:r w:rsidR="004E27D6" w:rsidRPr="00E95C00">
        <w:rPr>
          <w:rFonts w:ascii="Arial" w:hAnsi="Arial" w:cs="Arial"/>
          <w:b/>
          <w:bCs/>
          <w:color w:val="000000" w:themeColor="text1"/>
        </w:rPr>
        <w:t xml:space="preserve"> </w:t>
      </w:r>
      <w:r w:rsidR="00E95C00">
        <w:rPr>
          <w:rFonts w:ascii="Arial" w:hAnsi="Arial" w:cs="Arial"/>
          <w:b/>
          <w:bCs/>
          <w:color w:val="000000" w:themeColor="text1"/>
        </w:rPr>
        <w:br/>
      </w:r>
      <w:r w:rsidR="00EA7E72" w:rsidRPr="00EA7E72">
        <w:rPr>
          <w:rFonts w:ascii="Arial" w:hAnsi="Arial" w:cs="Arial"/>
          <w:b/>
          <w:color w:val="000000" w:themeColor="text1"/>
        </w:rPr>
        <w:t xml:space="preserve">od negatywnej oceny formalnej </w:t>
      </w:r>
      <w:r w:rsidR="00A34E03">
        <w:rPr>
          <w:rFonts w:ascii="Arial" w:hAnsi="Arial" w:cs="Arial"/>
          <w:b/>
          <w:bCs/>
          <w:color w:val="000000" w:themeColor="text1"/>
        </w:rPr>
        <w:t xml:space="preserve">wniosku pn. </w:t>
      </w:r>
      <w:r w:rsidR="00EA7E72" w:rsidRPr="00A34E03">
        <w:rPr>
          <w:rFonts w:ascii="Arial" w:hAnsi="Arial" w:cs="Arial"/>
          <w:b/>
          <w:bCs/>
          <w:i/>
          <w:color w:val="000000" w:themeColor="text1"/>
        </w:rPr>
        <w:t>„</w:t>
      </w:r>
      <w:r w:rsidR="00A34E03" w:rsidRPr="00A34E03">
        <w:rPr>
          <w:rStyle w:val="mb-0"/>
          <w:rFonts w:ascii="Arial" w:hAnsi="Arial" w:cs="Arial"/>
          <w:b/>
          <w:i/>
          <w:color w:val="000000" w:themeColor="text1"/>
        </w:rPr>
        <w:t xml:space="preserve">Ostoja Natury – utworzenie innowacyjnego ośrodka turystycznego służącego poprawie zdrowia </w:t>
      </w:r>
      <w:r w:rsidR="00A34E03">
        <w:rPr>
          <w:rStyle w:val="mb-0"/>
          <w:rFonts w:ascii="Arial" w:hAnsi="Arial" w:cs="Arial"/>
          <w:b/>
          <w:i/>
          <w:color w:val="000000" w:themeColor="text1"/>
        </w:rPr>
        <w:br/>
      </w:r>
      <w:r w:rsidR="00646F38">
        <w:rPr>
          <w:rStyle w:val="mb-0"/>
          <w:rFonts w:ascii="Arial" w:hAnsi="Arial" w:cs="Arial"/>
          <w:b/>
          <w:i/>
          <w:color w:val="000000" w:themeColor="text1"/>
        </w:rPr>
        <w:t xml:space="preserve">i </w:t>
      </w:r>
      <w:r w:rsidR="00A34E03" w:rsidRPr="00A34E03">
        <w:rPr>
          <w:rStyle w:val="mb-0"/>
          <w:rFonts w:ascii="Arial" w:hAnsi="Arial" w:cs="Arial"/>
          <w:b/>
          <w:i/>
          <w:color w:val="000000" w:themeColor="text1"/>
        </w:rPr>
        <w:t>samopoczucia</w:t>
      </w:r>
      <w:r w:rsidR="00EA7E72" w:rsidRPr="00A34E03">
        <w:rPr>
          <w:rStyle w:val="mb-0"/>
          <w:rFonts w:ascii="Arial" w:hAnsi="Arial" w:cs="Arial"/>
          <w:b/>
          <w:color w:val="000000" w:themeColor="text1"/>
        </w:rPr>
        <w:t>”</w:t>
      </w:r>
      <w:r w:rsidR="00A33A22" w:rsidRPr="00A34E03">
        <w:rPr>
          <w:rStyle w:val="mb-0"/>
          <w:rFonts w:ascii="Arial" w:hAnsi="Arial" w:cs="Arial"/>
          <w:b/>
          <w:color w:val="000000" w:themeColor="text1"/>
        </w:rPr>
        <w:t>,</w:t>
      </w:r>
      <w:r w:rsidR="00EA7E72" w:rsidRPr="00A34E03">
        <w:rPr>
          <w:rFonts w:ascii="Arial" w:hAnsi="Arial" w:cs="Arial"/>
          <w:b/>
          <w:color w:val="000000" w:themeColor="text1"/>
        </w:rPr>
        <w:t xml:space="preserve"> </w:t>
      </w:r>
      <w:r w:rsidR="00A34E03">
        <w:rPr>
          <w:rFonts w:ascii="Arial" w:hAnsi="Arial" w:cs="Arial"/>
          <w:b/>
          <w:bCs/>
          <w:color w:val="000000" w:themeColor="text1"/>
        </w:rPr>
        <w:t>nr FEPK.01.03-IZ.00-0161</w:t>
      </w:r>
      <w:r w:rsidR="00EA7E72" w:rsidRPr="00EA7E72">
        <w:rPr>
          <w:rFonts w:ascii="Arial" w:hAnsi="Arial" w:cs="Arial"/>
          <w:b/>
          <w:bCs/>
          <w:color w:val="000000" w:themeColor="text1"/>
        </w:rPr>
        <w:t>/23</w:t>
      </w:r>
      <w:r w:rsidR="00EA7E72" w:rsidRPr="00EA7E72">
        <w:rPr>
          <w:rFonts w:ascii="Arial" w:hAnsi="Arial" w:cs="Arial"/>
          <w:b/>
          <w:color w:val="000000" w:themeColor="text1"/>
        </w:rPr>
        <w:t xml:space="preserve">, </w:t>
      </w:r>
      <w:r w:rsidR="00EA7E72">
        <w:rPr>
          <w:rFonts w:ascii="Arial" w:hAnsi="Arial" w:cs="Arial"/>
          <w:b/>
          <w:color w:val="000000" w:themeColor="text1"/>
        </w:rPr>
        <w:t xml:space="preserve">złożonego </w:t>
      </w:r>
      <w:r w:rsidR="00EA7E72" w:rsidRPr="00EA7E72">
        <w:rPr>
          <w:rFonts w:ascii="Arial" w:hAnsi="Arial" w:cs="Arial"/>
          <w:b/>
          <w:color w:val="000000" w:themeColor="text1"/>
        </w:rPr>
        <w:t xml:space="preserve">w naborze </w:t>
      </w:r>
      <w:r w:rsidR="00E95C00">
        <w:rPr>
          <w:rFonts w:ascii="Arial" w:hAnsi="Arial" w:cs="Arial"/>
          <w:b/>
          <w:color w:val="000000" w:themeColor="text1"/>
        </w:rPr>
        <w:br/>
      </w:r>
      <w:r w:rsidR="00EA7E72" w:rsidRPr="00EA7E72">
        <w:rPr>
          <w:rFonts w:ascii="Arial" w:hAnsi="Arial" w:cs="Arial"/>
          <w:b/>
          <w:color w:val="000000" w:themeColor="text1"/>
        </w:rPr>
        <w:t xml:space="preserve">nr FEPK.01.03-IZ.00-001/23 ogłoszonym w ramach Priorytetu I Konkurencyjna </w:t>
      </w:r>
      <w:r w:rsidR="00E95C00">
        <w:rPr>
          <w:rFonts w:ascii="Arial" w:hAnsi="Arial" w:cs="Arial"/>
          <w:b/>
          <w:color w:val="000000" w:themeColor="text1"/>
        </w:rPr>
        <w:br/>
      </w:r>
      <w:r w:rsidR="00EA7E72" w:rsidRPr="00EA7E72">
        <w:rPr>
          <w:rFonts w:ascii="Arial" w:hAnsi="Arial" w:cs="Arial"/>
          <w:b/>
          <w:color w:val="000000" w:themeColor="text1"/>
        </w:rPr>
        <w:t>i Cyfrowa Gospodarka, Działania 1.3 Wsparcie MŚP – Dotacja, typ projektu „Wsparcie rozwoju i konkurencyjności MŚP w formie dotacji”</w:t>
      </w:r>
      <w:r w:rsidR="00A33A22">
        <w:rPr>
          <w:rFonts w:ascii="Arial" w:hAnsi="Arial" w:cs="Arial"/>
          <w:b/>
          <w:color w:val="000000" w:themeColor="text1"/>
        </w:rPr>
        <w:t xml:space="preserve"> </w:t>
      </w:r>
      <w:r w:rsidR="00A33A22" w:rsidRPr="00EA635D">
        <w:rPr>
          <w:rFonts w:ascii="Arial" w:hAnsi="Arial" w:cs="Arial"/>
          <w:b/>
          <w:color w:val="auto"/>
        </w:rPr>
        <w:t>Programu Regionalnego Fundusze Europejskie dla Podkarpacia 2021-2027</w:t>
      </w:r>
      <w:r w:rsidR="00EA7E72" w:rsidRPr="00EA7E72">
        <w:rPr>
          <w:rFonts w:ascii="Arial" w:hAnsi="Arial" w:cs="Arial"/>
          <w:b/>
          <w:color w:val="000000" w:themeColor="text1"/>
        </w:rPr>
        <w:t>.</w:t>
      </w:r>
    </w:p>
    <w:p w14:paraId="7F0E5720" w14:textId="77777777" w:rsidR="0058497F" w:rsidRPr="00B84EEE" w:rsidRDefault="005849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4E27D6">
        <w:rPr>
          <w:rFonts w:ascii="Arial" w:hAnsi="Arial" w:cs="Arial"/>
          <w:color w:val="000000" w:themeColor="text1"/>
        </w:rPr>
        <w:t xml:space="preserve">Zgodnie </w:t>
      </w:r>
      <w:r w:rsidRPr="00B84EEE">
        <w:rPr>
          <w:rFonts w:ascii="Arial" w:hAnsi="Arial" w:cs="Arial"/>
        </w:rPr>
        <w:t xml:space="preserve">z </w:t>
      </w:r>
      <w:r w:rsidR="00AA61C5">
        <w:rPr>
          <w:rFonts w:ascii="Arial" w:hAnsi="Arial" w:cs="Arial"/>
        </w:rPr>
        <w:t>art. 63</w:t>
      </w:r>
      <w:r w:rsidRPr="00614B6D">
        <w:rPr>
          <w:rFonts w:ascii="Arial" w:hAnsi="Arial" w:cs="Arial"/>
        </w:rPr>
        <w:t xml:space="preserve"> ustawy z dnia </w:t>
      </w:r>
      <w:r w:rsidR="00BB580A">
        <w:rPr>
          <w:rFonts w:ascii="Arial" w:hAnsi="Arial" w:cs="Arial"/>
        </w:rPr>
        <w:t>28 kwietnia 2022</w:t>
      </w:r>
      <w:r w:rsidRPr="00614B6D">
        <w:rPr>
          <w:rFonts w:ascii="Arial" w:hAnsi="Arial" w:cs="Arial"/>
        </w:rPr>
        <w:t xml:space="preserve"> r. o zasadach realizacji programów w zakresie polityki spójności</w:t>
      </w:r>
      <w:r w:rsidRPr="00B84EEE">
        <w:rPr>
          <w:rFonts w:ascii="Arial" w:hAnsi="Arial" w:cs="Arial"/>
        </w:rPr>
        <w:t xml:space="preserve"> finansowanyc</w:t>
      </w:r>
      <w:r w:rsidR="00BB580A">
        <w:rPr>
          <w:rFonts w:ascii="Arial" w:hAnsi="Arial" w:cs="Arial"/>
        </w:rPr>
        <w:t>h w perspektywie finansowej 2021-2027</w:t>
      </w:r>
      <w:r w:rsidRPr="00B84EEE">
        <w:rPr>
          <w:rFonts w:ascii="Arial" w:hAnsi="Arial" w:cs="Arial"/>
        </w:rPr>
        <w:t xml:space="preserve"> </w:t>
      </w:r>
      <w:r w:rsidR="00BB580A">
        <w:rPr>
          <w:rFonts w:ascii="Arial" w:hAnsi="Arial" w:cs="Arial"/>
        </w:rPr>
        <w:t xml:space="preserve"> </w:t>
      </w:r>
      <w:r w:rsidR="0074006B">
        <w:rPr>
          <w:rFonts w:ascii="Arial" w:hAnsi="Arial" w:cs="Arial"/>
          <w:kern w:val="3"/>
        </w:rPr>
        <w:t>(Dz. U. z 2022, poz. 1079</w:t>
      </w:r>
      <w:r w:rsidR="00CD0D16">
        <w:rPr>
          <w:rFonts w:ascii="Arial" w:hAnsi="Arial" w:cs="Arial"/>
          <w:kern w:val="3"/>
        </w:rPr>
        <w:t xml:space="preserve"> </w:t>
      </w:r>
      <w:proofErr w:type="spellStart"/>
      <w:r w:rsidR="00CD0D16">
        <w:rPr>
          <w:rFonts w:ascii="Arial" w:hAnsi="Arial" w:cs="Arial"/>
          <w:kern w:val="3"/>
        </w:rPr>
        <w:t>t.j</w:t>
      </w:r>
      <w:proofErr w:type="spellEnd"/>
      <w:r w:rsidR="00CD0D16">
        <w:rPr>
          <w:rFonts w:ascii="Arial" w:hAnsi="Arial" w:cs="Arial"/>
          <w:kern w:val="3"/>
        </w:rPr>
        <w:t>.</w:t>
      </w:r>
      <w:r w:rsidR="00BB580A">
        <w:rPr>
          <w:rFonts w:ascii="Arial" w:hAnsi="Arial" w:cs="Arial"/>
          <w:kern w:val="3"/>
        </w:rPr>
        <w:t>)</w:t>
      </w:r>
      <w:r>
        <w:rPr>
          <w:rFonts w:ascii="Arial" w:hAnsi="Arial" w:cs="Arial"/>
        </w:rPr>
        <w:t xml:space="preserve"> </w:t>
      </w:r>
      <w:r w:rsidRPr="00B84EEE">
        <w:rPr>
          <w:rFonts w:ascii="Arial" w:hAnsi="Arial" w:cs="Arial"/>
        </w:rPr>
        <w:t>– dalej: us</w:t>
      </w:r>
      <w:r w:rsidR="00AA61C5">
        <w:rPr>
          <w:rFonts w:ascii="Arial" w:hAnsi="Arial" w:cs="Arial"/>
        </w:rPr>
        <w:t xml:space="preserve">tawa wdrożeniowa, </w:t>
      </w:r>
      <w:r w:rsidR="00AA61C5" w:rsidRPr="00AA61C5">
        <w:rPr>
          <w:rFonts w:ascii="Arial" w:hAnsi="Arial" w:cs="Arial"/>
        </w:rPr>
        <w:t>Wnioskodawcy, w przypadku negatywnej oceny projektu, wybieranego w sposób konkurencyjny, przysługuje prawo wniesienia protestu w celu ponownego sprawdzenia złożonego przez niego wniosku w zakresie spełniania kryteriów wyboru projektów.</w:t>
      </w:r>
    </w:p>
    <w:p w14:paraId="64316122" w14:textId="77777777" w:rsidR="00A33A22" w:rsidRPr="00F151A4" w:rsidRDefault="00A33A22" w:rsidP="00A33A22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F151A4">
        <w:rPr>
          <w:rFonts w:ascii="Arial" w:hAnsi="Arial" w:cs="Arial"/>
          <w:kern w:val="3"/>
        </w:rPr>
        <w:t>W rozumieniu art. 56 ust. 5 ustawy wdrożeniowej, negatywną oceną jest każda ocena w zakresie spełniania przez projekt kryteriów wyboru projektów, na skutek której projekt nie może być zakwalifikowany do kolejnego etapu oceny lub wybrany do dofinansowania. Zgodnie z art. 56 ust. 6  ustawy wdrożeniowej negatywna ocena,</w:t>
      </w:r>
      <w:r w:rsidRPr="00F151A4">
        <w:rPr>
          <w:rFonts w:ascii="Arial" w:hAnsi="Arial" w:cs="Arial"/>
          <w:kern w:val="3"/>
          <w:lang w:eastAsia="pl-PL"/>
        </w:rPr>
        <w:t xml:space="preserve"> o której mowa w ust. 5, </w:t>
      </w:r>
      <w:r w:rsidRPr="00F151A4">
        <w:rPr>
          <w:rFonts w:ascii="Arial" w:hAnsi="Arial" w:cs="Arial"/>
          <w:kern w:val="3"/>
        </w:rPr>
        <w:t>obejmuje także przypadek, w którym projekt nie może być wybrany do dofinansowania z uwagi na wyczerpanie kwoty przeznaczonej na dofinansowanie projektów w danym naborze.</w:t>
      </w:r>
    </w:p>
    <w:p w14:paraId="55682E97" w14:textId="77777777" w:rsidR="00A33A22" w:rsidRPr="00F151A4" w:rsidRDefault="00A33A22" w:rsidP="00A33A22">
      <w:pPr>
        <w:autoSpaceDN w:val="0"/>
        <w:spacing w:before="240" w:after="240" w:line="276" w:lineRule="auto"/>
        <w:ind w:firstLine="708"/>
        <w:jc w:val="both"/>
        <w:textAlignment w:val="baseline"/>
        <w:rPr>
          <w:kern w:val="3"/>
        </w:rPr>
      </w:pPr>
      <w:r w:rsidRPr="00F151A4">
        <w:rPr>
          <w:rFonts w:ascii="Arial" w:hAnsi="Arial" w:cs="Arial"/>
          <w:kern w:val="3"/>
        </w:rPr>
        <w:t>Zgodnie z art. 66 ust. 1 tej ustawy protest jest rozpatrywany przez Instytucję Zarządzającą, którą dla Programu Regionalnego Fundusze Europejskie dla Podkarpacia 2021-2027, na podstawie art. 8 ust. 1 pkt 2 ustawy wdrożeniowej, jest Zarząd Województwa Podkarpackiego w Rzeszowie (dalej: Zarząd Województwa, IZ FEP 2021-2027).</w:t>
      </w:r>
    </w:p>
    <w:p w14:paraId="18D03D83" w14:textId="77777777" w:rsidR="0058497F" w:rsidRPr="00574D61" w:rsidRDefault="009622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68</w:t>
      </w:r>
      <w:r w:rsidR="0058497F" w:rsidRPr="00574D61">
        <w:rPr>
          <w:rFonts w:ascii="Arial" w:hAnsi="Arial" w:cs="Arial"/>
        </w:rPr>
        <w:t xml:space="preserve"> ustawy wdrożeniowej Zarząd Województwa rozpatruje protest, weryfikując prawidłowość oceny projektu w zakresie:</w:t>
      </w:r>
    </w:p>
    <w:p w14:paraId="07D4783A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kryteriów wyboru projektów, z których oceną Wnioskodawca się nie zgadza,</w:t>
      </w:r>
    </w:p>
    <w:p w14:paraId="7D14EDEE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26F8D1C0" w14:textId="77777777" w:rsidR="0058497F" w:rsidRPr="00574D61" w:rsidRDefault="00802365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19 </w:t>
      </w:r>
      <w:r w:rsidR="0058497F" w:rsidRPr="00574D61">
        <w:rPr>
          <w:rFonts w:ascii="Arial" w:hAnsi="Arial" w:cs="Arial"/>
        </w:rPr>
        <w:t>ustawy wdrożeniowej kryteria wyboru projektów zatwierdzane są przez Komitet Monitorujący.</w:t>
      </w:r>
    </w:p>
    <w:p w14:paraId="32938A31" w14:textId="77777777" w:rsidR="000118C3" w:rsidRPr="00E20F96" w:rsidRDefault="000118C3" w:rsidP="00E20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 w:rsidR="00E20F96">
        <w:rPr>
          <w:rFonts w:ascii="Arial" w:hAnsi="Arial" w:cs="Arial"/>
        </w:rPr>
        <w:t>o których mowa</w:t>
      </w:r>
      <w:r w:rsidR="008D467D">
        <w:rPr>
          <w:rFonts w:ascii="Arial" w:hAnsi="Arial" w:cs="Arial"/>
        </w:rPr>
        <w:t xml:space="preserve"> </w:t>
      </w:r>
      <w:r w:rsidR="00E20F96">
        <w:rPr>
          <w:rFonts w:ascii="Arial" w:hAnsi="Arial" w:cs="Arial"/>
        </w:rPr>
        <w:t xml:space="preserve">w art. </w:t>
      </w:r>
      <w:r w:rsidR="000E7B9B" w:rsidRPr="00E20F96">
        <w:rPr>
          <w:rFonts w:ascii="Arial" w:hAnsi="Arial" w:cs="Arial"/>
        </w:rPr>
        <w:t>63 oraz</w:t>
      </w:r>
      <w:r w:rsidR="00E46B48" w:rsidRPr="00E20F96">
        <w:rPr>
          <w:rFonts w:ascii="Arial" w:hAnsi="Arial" w:cs="Arial"/>
        </w:rPr>
        <w:t xml:space="preserve"> a</w:t>
      </w:r>
      <w:r w:rsidR="000E7B9B" w:rsidRPr="00E20F96">
        <w:rPr>
          <w:rFonts w:ascii="Arial" w:hAnsi="Arial" w:cs="Arial"/>
        </w:rPr>
        <w:t xml:space="preserve">rt. 64 ust. 2 pkt 4 </w:t>
      </w:r>
      <w:r w:rsidRPr="00E20F96">
        <w:rPr>
          <w:rFonts w:ascii="Arial" w:hAnsi="Arial" w:cs="Arial"/>
        </w:rPr>
        <w:t>ustawy wdrożeniowej rozumie się „</w:t>
      </w:r>
      <w:r w:rsidRPr="00E20F96">
        <w:rPr>
          <w:rFonts w:ascii="Arial" w:hAnsi="Arial" w:cs="Arial"/>
          <w:bCs/>
          <w:i/>
        </w:rPr>
        <w:t>Kryteria wyboru p</w:t>
      </w:r>
      <w:r w:rsidR="0075110F" w:rsidRPr="00E20F96">
        <w:rPr>
          <w:rFonts w:ascii="Arial" w:hAnsi="Arial" w:cs="Arial"/>
          <w:bCs/>
          <w:i/>
        </w:rPr>
        <w:t>rojektów dla poszczególnych priorytetów i działań FEP 2021</w:t>
      </w:r>
      <w:r w:rsidRPr="00E20F96">
        <w:rPr>
          <w:rFonts w:ascii="Arial" w:hAnsi="Arial" w:cs="Arial"/>
          <w:bCs/>
          <w:i/>
        </w:rPr>
        <w:t>-</w:t>
      </w:r>
      <w:r w:rsidR="0075110F" w:rsidRPr="00E20F96">
        <w:rPr>
          <w:rFonts w:ascii="Arial" w:hAnsi="Arial" w:cs="Arial"/>
          <w:bCs/>
          <w:i/>
        </w:rPr>
        <w:t>2027</w:t>
      </w:r>
      <w:r w:rsidRPr="00E20F96">
        <w:rPr>
          <w:rFonts w:ascii="Arial" w:hAnsi="Arial" w:cs="Arial"/>
          <w:bCs/>
          <w:i/>
        </w:rPr>
        <w:t xml:space="preserve">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</w:t>
      </w:r>
      <w:r w:rsidR="00F13D1F" w:rsidRPr="00E20F96">
        <w:rPr>
          <w:rFonts w:ascii="Arial" w:hAnsi="Arial" w:cs="Arial"/>
        </w:rPr>
        <w:t>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Regionalnego.</w:t>
      </w:r>
      <w:r w:rsidRPr="00E20F96">
        <w:rPr>
          <w:rFonts w:ascii="Arial" w:hAnsi="Arial" w:cs="Arial"/>
        </w:rPr>
        <w:t xml:space="preserve">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612952AA" w14:textId="77777777" w:rsidR="002103AD" w:rsidRDefault="008C107B" w:rsidP="006D1463">
      <w:pPr>
        <w:spacing w:line="276" w:lineRule="auto"/>
        <w:ind w:firstLine="708"/>
        <w:jc w:val="both"/>
        <w:rPr>
          <w:rFonts w:ascii="Arial" w:hAnsi="Arial" w:cs="Arial"/>
        </w:rPr>
      </w:pPr>
      <w:r w:rsidRPr="00C74459">
        <w:rPr>
          <w:rFonts w:ascii="Arial" w:hAnsi="Arial" w:cs="Arial"/>
        </w:rPr>
        <w:t>Postę</w:t>
      </w:r>
      <w:r w:rsidR="002103AD" w:rsidRPr="00C74459">
        <w:rPr>
          <w:rFonts w:ascii="Arial" w:hAnsi="Arial" w:cs="Arial"/>
        </w:rPr>
        <w:t>powanie konkursowe prowadzone jest w oparciu o obowiązujące przepisy prawa polskiego i unijnego oraz:</w:t>
      </w:r>
    </w:p>
    <w:p w14:paraId="09552DEF" w14:textId="77777777" w:rsidR="00A33A22" w:rsidRPr="00F151A4" w:rsidRDefault="00A33A22" w:rsidP="00A33A22">
      <w:pPr>
        <w:numPr>
          <w:ilvl w:val="0"/>
          <w:numId w:val="7"/>
        </w:numPr>
        <w:autoSpaceDN w:val="0"/>
        <w:spacing w:before="240" w:line="276" w:lineRule="auto"/>
        <w:jc w:val="both"/>
        <w:textAlignment w:val="baseline"/>
      </w:pPr>
      <w:r w:rsidRPr="00F151A4">
        <w:rPr>
          <w:rFonts w:ascii="Arial" w:hAnsi="Arial" w:cs="Arial"/>
          <w:i/>
        </w:rPr>
        <w:t>„Szczegółowy</w:t>
      </w:r>
      <w:r w:rsidRPr="00F151A4">
        <w:rPr>
          <w:rFonts w:ascii="Arial" w:hAnsi="Arial" w:cs="Arial"/>
        </w:rPr>
        <w:t xml:space="preserve"> </w:t>
      </w:r>
      <w:r w:rsidRPr="00F151A4">
        <w:rPr>
          <w:rFonts w:ascii="Arial" w:hAnsi="Arial" w:cs="Arial"/>
          <w:i/>
        </w:rPr>
        <w:t>Opis Priorytetów Programu Fundusze Europejskie dla Podkarpacia 2021-2027 (SZOP)”</w:t>
      </w:r>
      <w:r w:rsidRPr="00F151A4">
        <w:rPr>
          <w:rFonts w:ascii="Arial" w:hAnsi="Arial" w:cs="Arial"/>
        </w:rPr>
        <w:t xml:space="preserve"> przyjęty Uchwałą Zarządu Województwa Podkarpackiego w Rzeszowie nr 483/10015/23 z dnia 25 kwietnia 2023 r. w sprawie przyjęcia Szczegółowego Opisu Priorytetów Programu Fundusze Europejskie dla Podkarpacia 2021-2027 (dalej: Uszczegółowienie, SZOP, SZOP FEP 2021-2027) </w:t>
      </w:r>
      <w:r w:rsidRPr="00F151A4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Pr="00F151A4">
        <w:rPr>
          <w:rFonts w:ascii="Arial" w:eastAsia="Calibri" w:hAnsi="Arial" w:cs="Arial"/>
          <w:bCs/>
          <w:lang w:eastAsia="pl-PL"/>
        </w:rPr>
        <w:t>późn</w:t>
      </w:r>
      <w:proofErr w:type="spellEnd"/>
      <w:r w:rsidRPr="00F151A4">
        <w:rPr>
          <w:rFonts w:ascii="Arial" w:eastAsia="Calibri" w:hAnsi="Arial" w:cs="Arial"/>
          <w:bCs/>
          <w:lang w:eastAsia="pl-PL"/>
        </w:rPr>
        <w:t>. zm.</w:t>
      </w:r>
      <w:r w:rsidRPr="00F151A4">
        <w:rPr>
          <w:rFonts w:ascii="Arial" w:hAnsi="Arial" w:cs="Arial"/>
        </w:rPr>
        <w:t>;</w:t>
      </w:r>
    </w:p>
    <w:p w14:paraId="23CFEC10" w14:textId="77777777" w:rsidR="00A33A22" w:rsidRPr="00F151A4" w:rsidRDefault="00A33A22" w:rsidP="00EA635D">
      <w:pPr>
        <w:numPr>
          <w:ilvl w:val="0"/>
          <w:numId w:val="6"/>
        </w:numPr>
        <w:suppressAutoHyphens w:val="0"/>
        <w:autoSpaceDN w:val="0"/>
        <w:spacing w:after="240" w:line="276" w:lineRule="auto"/>
        <w:ind w:left="709" w:hanging="357"/>
        <w:jc w:val="both"/>
        <w:textAlignment w:val="baseline"/>
        <w:rPr>
          <w:rFonts w:ascii="Arial" w:hAnsi="Arial" w:cs="Arial"/>
        </w:rPr>
      </w:pPr>
      <w:r w:rsidRPr="00F151A4">
        <w:rPr>
          <w:rFonts w:ascii="Arial" w:hAnsi="Arial" w:cs="Arial"/>
        </w:rPr>
        <w:t>Regulamin wyboru, w tym przypadku „</w:t>
      </w:r>
      <w:r w:rsidRPr="00F151A4">
        <w:rPr>
          <w:rFonts w:ascii="Arial" w:hAnsi="Arial" w:cs="Arial"/>
          <w:i/>
        </w:rPr>
        <w:t xml:space="preserve">Regulamin wyboru projektów w trybie konkurencyjnym Program Regionalny Fundusze Europejskie dla Podkarpacia 2021-2027, </w:t>
      </w:r>
      <w:r w:rsidRPr="00F151A4">
        <w:rPr>
          <w:rFonts w:ascii="Arial" w:hAnsi="Arial" w:cs="Arial"/>
          <w:i/>
          <w:color w:val="000000"/>
        </w:rPr>
        <w:t>Priorytet 1 Konkurencyjna i Cyfrowa Gospodarka, Działanie 1.3 Wsparcie MŚP - Dotacja, Typ projektu:  Wsparcie Rozwoju i Konkurencyjności MŚP w formie dotacji, Nabór nr FEPK.01.03-IZ.00-001/23</w:t>
      </w:r>
      <w:r w:rsidRPr="00F151A4">
        <w:rPr>
          <w:rFonts w:ascii="Arial" w:hAnsi="Arial" w:cs="Arial"/>
          <w:color w:val="000000"/>
        </w:rPr>
        <w:t xml:space="preserve">” </w:t>
      </w:r>
      <w:r w:rsidRPr="00F151A4">
        <w:rPr>
          <w:rFonts w:ascii="Arial" w:hAnsi="Arial" w:cs="Arial"/>
        </w:rPr>
        <w:t>przyjęty Uchwałą Zarządu Województwa Podkarpackiego w Rzeszowie n</w:t>
      </w:r>
      <w:r w:rsidRPr="00F151A4">
        <w:rPr>
          <w:rFonts w:ascii="Arial" w:eastAsia="Calibri" w:hAnsi="Arial" w:cs="Arial"/>
          <w:color w:val="000000"/>
          <w:lang w:eastAsia="pl-PL"/>
        </w:rPr>
        <w:t xml:space="preserve">r 506/10588/23 z dnia 18 lipca 2023 r. </w:t>
      </w:r>
      <w:r w:rsidRPr="00F151A4">
        <w:rPr>
          <w:rFonts w:ascii="Arial" w:hAnsi="Arial" w:cs="Arial"/>
        </w:rPr>
        <w:t xml:space="preserve">w sprawie zmiany Regulaminu wyboru projektów ze środków Europejskiego Funduszu Rozwoju Regionalnego w trybie konkurencyjnym w ramach Priorytetu FEPK.01 Konkurencyjna i Cyfrowa Gospodarka, działania FEPK.01.03 Wsparcie MŚP - Dotacja, typ projektu: Wsparcie rozwoju i konkurencyjności MŚP w formie dotacji programu regionalnego Fundusze Europejskie dla Podkarpacia 2021-2027 nr FEPK.01.03-IZ.00-001/23 przyjętego Uchwałą Nr 484/10055/23 z dnia 27 kwietnia 2023 r. (dalej: Regulamin wyboru). </w:t>
      </w:r>
    </w:p>
    <w:p w14:paraId="7A9FEB2A" w14:textId="77777777" w:rsidR="004E31A4" w:rsidRDefault="00A33A22" w:rsidP="00EA635D">
      <w:pPr>
        <w:autoSpaceDE w:val="0"/>
        <w:autoSpaceDN w:val="0"/>
        <w:spacing w:before="240" w:line="276" w:lineRule="auto"/>
        <w:ind w:firstLine="709"/>
        <w:jc w:val="both"/>
        <w:rPr>
          <w:rFonts w:ascii="Arial" w:hAnsi="Arial" w:cs="Arial"/>
        </w:rPr>
      </w:pPr>
      <w:r w:rsidRPr="0074250A" w:rsidDel="00A33A22">
        <w:rPr>
          <w:rFonts w:ascii="Arial" w:hAnsi="Arial" w:cs="Arial"/>
          <w:i/>
        </w:rPr>
        <w:t xml:space="preserve"> </w:t>
      </w:r>
      <w:r w:rsidR="002103AD" w:rsidRPr="00252527">
        <w:rPr>
          <w:rFonts w:ascii="Arial" w:hAnsi="Arial" w:cs="Arial"/>
        </w:rPr>
        <w:t>Kryteria wyboru projektów</w:t>
      </w:r>
      <w:r w:rsidR="00082D4C" w:rsidRPr="00252527">
        <w:rPr>
          <w:rFonts w:ascii="Arial" w:hAnsi="Arial" w:cs="Arial"/>
        </w:rPr>
        <w:t>,</w:t>
      </w:r>
      <w:r w:rsidR="007728EB">
        <w:rPr>
          <w:rFonts w:ascii="Arial" w:hAnsi="Arial" w:cs="Arial"/>
        </w:rPr>
        <w:t xml:space="preserve"> o których mowa wyżej stanowią </w:t>
      </w:r>
      <w:r w:rsidR="00B77666">
        <w:rPr>
          <w:rFonts w:ascii="Arial" w:hAnsi="Arial" w:cs="Arial"/>
        </w:rPr>
        <w:t xml:space="preserve">załącznik nr </w:t>
      </w:r>
      <w:r w:rsidR="007728EB">
        <w:rPr>
          <w:rFonts w:ascii="Arial" w:hAnsi="Arial" w:cs="Arial"/>
        </w:rPr>
        <w:t xml:space="preserve">6 </w:t>
      </w:r>
      <w:r w:rsidR="00722D42">
        <w:rPr>
          <w:rFonts w:ascii="Arial" w:hAnsi="Arial" w:cs="Arial"/>
        </w:rPr>
        <w:t xml:space="preserve">do Regulaminu </w:t>
      </w:r>
      <w:r w:rsidR="00680A73">
        <w:rPr>
          <w:rFonts w:ascii="Arial" w:hAnsi="Arial" w:cs="Arial"/>
        </w:rPr>
        <w:t xml:space="preserve">wyboru </w:t>
      </w:r>
      <w:r w:rsidR="003E5C81">
        <w:rPr>
          <w:rFonts w:ascii="Arial" w:hAnsi="Arial" w:cs="Arial"/>
        </w:rPr>
        <w:t>i zgodnie z punktem 12</w:t>
      </w:r>
      <w:r w:rsidR="00E17AB0">
        <w:rPr>
          <w:rFonts w:ascii="Arial" w:hAnsi="Arial" w:cs="Arial"/>
        </w:rPr>
        <w:t xml:space="preserve"> </w:t>
      </w:r>
      <w:r w:rsidR="009965C7">
        <w:rPr>
          <w:rFonts w:ascii="Arial" w:hAnsi="Arial" w:cs="Arial"/>
        </w:rPr>
        <w:t xml:space="preserve">pn. </w:t>
      </w:r>
      <w:r w:rsidR="009965C7" w:rsidRPr="00EA635D">
        <w:rPr>
          <w:rFonts w:ascii="Arial" w:hAnsi="Arial" w:cs="Arial"/>
          <w:i/>
        </w:rPr>
        <w:t>Kryteria wyboru projektów</w:t>
      </w:r>
      <w:r w:rsidR="009965C7">
        <w:rPr>
          <w:rFonts w:ascii="Arial" w:hAnsi="Arial" w:cs="Arial"/>
        </w:rPr>
        <w:t xml:space="preserve"> </w:t>
      </w:r>
      <w:r w:rsidR="000B5730" w:rsidRPr="002633E2">
        <w:rPr>
          <w:rFonts w:ascii="Arial" w:hAnsi="Arial" w:cs="Arial"/>
        </w:rPr>
        <w:t xml:space="preserve">Regulaminu </w:t>
      </w:r>
      <w:r w:rsidR="00680A73">
        <w:rPr>
          <w:rFonts w:ascii="Arial" w:hAnsi="Arial" w:cs="Arial"/>
        </w:rPr>
        <w:t>wyboru</w:t>
      </w:r>
      <w:r w:rsidR="002103AD" w:rsidRPr="002633E2">
        <w:rPr>
          <w:rFonts w:ascii="Arial" w:hAnsi="Arial" w:cs="Arial"/>
        </w:rPr>
        <w:t xml:space="preserve"> ocena wni</w:t>
      </w:r>
      <w:r w:rsidR="002B3279">
        <w:rPr>
          <w:rFonts w:ascii="Arial" w:hAnsi="Arial" w:cs="Arial"/>
        </w:rPr>
        <w:t xml:space="preserve">osków dokonywana jest w oparciu </w:t>
      </w:r>
      <w:r w:rsidR="002103AD" w:rsidRPr="002633E2">
        <w:rPr>
          <w:rFonts w:ascii="Arial" w:hAnsi="Arial" w:cs="Arial"/>
        </w:rPr>
        <w:t>o nie.</w:t>
      </w:r>
    </w:p>
    <w:p w14:paraId="640DA3CA" w14:textId="77777777" w:rsidR="00810367" w:rsidRDefault="00810367" w:rsidP="00B4010A">
      <w:p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Niniejsza sprawa rozstrzygana jest w następującym stanie faktycznym:</w:t>
      </w:r>
    </w:p>
    <w:p w14:paraId="7A516E32" w14:textId="6CBB6929" w:rsidR="003D4250" w:rsidRDefault="00575AA8" w:rsidP="00520E01">
      <w:pPr>
        <w:spacing w:before="240" w:line="276" w:lineRule="auto"/>
        <w:ind w:firstLine="708"/>
        <w:jc w:val="both"/>
        <w:rPr>
          <w:rFonts w:ascii="Arial" w:hAnsi="Arial" w:cs="Arial"/>
          <w:bCs/>
          <w:kern w:val="3"/>
        </w:rPr>
      </w:pPr>
      <w:r>
        <w:rPr>
          <w:rFonts w:ascii="Arial" w:hAnsi="Arial" w:cs="Arial"/>
          <w:color w:val="000000" w:themeColor="text1"/>
          <w:kern w:val="3"/>
        </w:rPr>
        <w:t xml:space="preserve">W dniu </w:t>
      </w:r>
      <w:r w:rsidR="009D1DF9">
        <w:rPr>
          <w:rFonts w:ascii="Arial" w:hAnsi="Arial" w:cs="Arial"/>
          <w:color w:val="000000" w:themeColor="text1"/>
          <w:kern w:val="3"/>
        </w:rPr>
        <w:t>14 lipca</w:t>
      </w:r>
      <w:r w:rsidR="00BA6E33" w:rsidRPr="008B4793">
        <w:rPr>
          <w:rFonts w:ascii="Arial" w:hAnsi="Arial" w:cs="Arial"/>
          <w:color w:val="000000" w:themeColor="text1"/>
          <w:kern w:val="3"/>
        </w:rPr>
        <w:t xml:space="preserve"> </w:t>
      </w:r>
      <w:r w:rsidR="00F43028" w:rsidRPr="008B4793">
        <w:rPr>
          <w:rFonts w:ascii="Arial" w:hAnsi="Arial" w:cs="Arial"/>
          <w:color w:val="000000" w:themeColor="text1"/>
          <w:kern w:val="3"/>
        </w:rPr>
        <w:t>2023</w:t>
      </w:r>
      <w:r w:rsidR="00E25B2B" w:rsidRPr="008B4793">
        <w:rPr>
          <w:rFonts w:ascii="Arial" w:hAnsi="Arial" w:cs="Arial"/>
          <w:color w:val="000000" w:themeColor="text1"/>
          <w:kern w:val="3"/>
        </w:rPr>
        <w:t xml:space="preserve"> r.</w:t>
      </w:r>
      <w:r w:rsidR="005D75CF">
        <w:rPr>
          <w:rFonts w:ascii="Arial" w:hAnsi="Arial" w:cs="Arial"/>
          <w:color w:val="000000" w:themeColor="text1"/>
          <w:kern w:val="3"/>
        </w:rPr>
        <w:t xml:space="preserve"> </w:t>
      </w:r>
      <w:r w:rsidR="00207BB3">
        <w:rPr>
          <w:rFonts w:ascii="Arial" w:hAnsi="Arial" w:cs="Arial"/>
          <w:color w:val="000000" w:themeColor="text1"/>
          <w:kern w:val="3"/>
        </w:rPr>
        <w:t>…………..</w:t>
      </w:r>
      <w:r>
        <w:rPr>
          <w:rFonts w:ascii="Arial" w:hAnsi="Arial" w:cs="Arial"/>
          <w:bCs/>
        </w:rPr>
        <w:t>, prowadząc</w:t>
      </w:r>
      <w:r w:rsidR="009D1DF9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działalność gospodarczą pod firmą </w:t>
      </w:r>
      <w:r w:rsidRPr="00EF7641">
        <w:rPr>
          <w:rStyle w:val="Pogrubienie"/>
          <w:rFonts w:ascii="Arial" w:hAnsi="Arial" w:cs="Arial"/>
          <w:b w:val="0"/>
        </w:rPr>
        <w:t xml:space="preserve">WINNICE CZAJKOWSKI </w:t>
      </w:r>
      <w:r w:rsidR="00207BB3">
        <w:rPr>
          <w:rStyle w:val="Pogrubienie"/>
          <w:rFonts w:ascii="Arial" w:hAnsi="Arial" w:cs="Arial"/>
          <w:b w:val="0"/>
        </w:rPr>
        <w:t>……………..</w:t>
      </w:r>
      <w:r w:rsidR="00F22F44" w:rsidRPr="008B4793">
        <w:rPr>
          <w:rFonts w:ascii="Arial" w:hAnsi="Arial" w:cs="Arial"/>
          <w:color w:val="000000" w:themeColor="text1"/>
          <w:kern w:val="3"/>
        </w:rPr>
        <w:t xml:space="preserve"> </w:t>
      </w:r>
      <w:r w:rsidR="00810367" w:rsidRPr="008B4793">
        <w:rPr>
          <w:rFonts w:ascii="Arial" w:hAnsi="Arial" w:cs="Arial"/>
          <w:color w:val="000000" w:themeColor="text1"/>
          <w:kern w:val="3"/>
        </w:rPr>
        <w:t>(dalej: W</w:t>
      </w:r>
      <w:r w:rsidR="00F22F44" w:rsidRPr="008B4793">
        <w:rPr>
          <w:rFonts w:ascii="Arial" w:hAnsi="Arial" w:cs="Arial"/>
          <w:color w:val="000000" w:themeColor="text1"/>
          <w:kern w:val="3"/>
        </w:rPr>
        <w:t xml:space="preserve">nioskodawca) złożył do IZ FEP </w:t>
      </w:r>
      <w:r w:rsidR="00F22F44" w:rsidRPr="008B4793">
        <w:rPr>
          <w:rFonts w:ascii="Arial" w:hAnsi="Arial" w:cs="Arial"/>
          <w:color w:val="000000" w:themeColor="text1"/>
          <w:kern w:val="3"/>
        </w:rPr>
        <w:lastRenderedPageBreak/>
        <w:t>2021-2027</w:t>
      </w:r>
      <w:r w:rsidR="00810367" w:rsidRPr="008B4793">
        <w:rPr>
          <w:rFonts w:ascii="Arial" w:hAnsi="Arial" w:cs="Arial"/>
          <w:color w:val="000000" w:themeColor="text1"/>
          <w:kern w:val="3"/>
        </w:rPr>
        <w:t xml:space="preserve"> wniose</w:t>
      </w:r>
      <w:r w:rsidR="00011707" w:rsidRPr="008B4793">
        <w:rPr>
          <w:rFonts w:ascii="Arial" w:hAnsi="Arial" w:cs="Arial"/>
          <w:color w:val="000000" w:themeColor="text1"/>
          <w:kern w:val="3"/>
        </w:rPr>
        <w:t>k o dofinansowanie projektu pn.</w:t>
      </w:r>
      <w:r w:rsidR="00011707" w:rsidRPr="008B4793">
        <w:rPr>
          <w:rFonts w:ascii="Arial" w:hAnsi="Arial" w:cs="Arial"/>
          <w:bCs/>
          <w:color w:val="000000" w:themeColor="text1"/>
        </w:rPr>
        <w:t xml:space="preserve"> </w:t>
      </w:r>
      <w:r w:rsidR="00011707" w:rsidRPr="008B4793">
        <w:rPr>
          <w:rFonts w:ascii="Arial" w:hAnsi="Arial" w:cs="Arial"/>
          <w:bCs/>
          <w:i/>
          <w:color w:val="000000" w:themeColor="text1"/>
        </w:rPr>
        <w:t>„</w:t>
      </w:r>
      <w:r w:rsidRPr="00EF7641">
        <w:rPr>
          <w:rStyle w:val="mb-0"/>
          <w:rFonts w:ascii="Arial" w:hAnsi="Arial" w:cs="Arial"/>
          <w:i/>
        </w:rPr>
        <w:t>Ostoja Natury – utworzenie innowacyjnego ośrodka turystycznego służącego poprawie zdrowia i samopoczucia</w:t>
      </w:r>
      <w:r>
        <w:rPr>
          <w:rStyle w:val="mb-0"/>
          <w:rFonts w:ascii="Arial" w:hAnsi="Arial" w:cs="Arial"/>
        </w:rPr>
        <w:t>”</w:t>
      </w:r>
      <w:r w:rsidR="008B4793" w:rsidRPr="008B4793">
        <w:rPr>
          <w:rFonts w:ascii="Arial" w:hAnsi="Arial" w:cs="Arial"/>
          <w:color w:val="000000" w:themeColor="text1"/>
        </w:rPr>
        <w:t xml:space="preserve">, </w:t>
      </w:r>
      <w:r w:rsidR="00680A73">
        <w:rPr>
          <w:rFonts w:ascii="Arial" w:hAnsi="Arial" w:cs="Arial"/>
        </w:rPr>
        <w:t>w naborze nr FEPK.01.03-IZ.00-001/23 ogłoszonym w ramach Priorytetu</w:t>
      </w:r>
      <w:r w:rsidR="00680A73">
        <w:rPr>
          <w:rFonts w:ascii="Arial" w:hAnsi="Arial" w:cs="Arial"/>
          <w:color w:val="000000"/>
        </w:rPr>
        <w:t xml:space="preserve"> </w:t>
      </w:r>
      <w:r w:rsidR="00680A73">
        <w:rPr>
          <w:rFonts w:ascii="Arial" w:hAnsi="Arial" w:cs="Arial"/>
        </w:rPr>
        <w:t xml:space="preserve">I Konkurencyjna i Cyfrowa Gospodarka, Działania 1.3 Wsparcie MŚP – Dotacja, typ projektu „Wsparcie rozwoju i konkurencyjności MŚP w formie dotacji” </w:t>
      </w:r>
      <w:r w:rsidR="00680A73" w:rsidRPr="001565F2">
        <w:rPr>
          <w:rFonts w:ascii="Arial" w:hAnsi="Arial" w:cs="Arial"/>
        </w:rPr>
        <w:t>Programu Regionalnego Fundusze Europejskie dla Podkarpacia 2021-2027</w:t>
      </w:r>
      <w:r w:rsidR="00680A73">
        <w:rPr>
          <w:rFonts w:ascii="Arial" w:hAnsi="Arial" w:cs="Arial"/>
        </w:rPr>
        <w:t xml:space="preserve">. </w:t>
      </w:r>
      <w:r w:rsidR="00680A73" w:rsidRPr="00CC05D7">
        <w:rPr>
          <w:rFonts w:ascii="Arial" w:hAnsi="Arial" w:cs="Arial"/>
          <w:lang w:eastAsia="pl-PL"/>
        </w:rPr>
        <w:t xml:space="preserve">Wniosek został zarejestrowany pod nr </w:t>
      </w:r>
      <w:r w:rsidR="00680A73" w:rsidRPr="00C937F4">
        <w:rPr>
          <w:rFonts w:ascii="Arial" w:hAnsi="Arial" w:cs="Arial"/>
          <w:bCs/>
          <w:lang w:eastAsia="pl-PL"/>
        </w:rPr>
        <w:t>FEPK.01.03-IZ.</w:t>
      </w:r>
      <w:r>
        <w:rPr>
          <w:rFonts w:ascii="Arial" w:hAnsi="Arial" w:cs="Arial"/>
          <w:bCs/>
          <w:lang w:eastAsia="pl-PL"/>
        </w:rPr>
        <w:t>00-0161</w:t>
      </w:r>
      <w:r w:rsidR="00680A73" w:rsidRPr="00EA635D">
        <w:rPr>
          <w:rFonts w:ascii="Arial" w:hAnsi="Arial" w:cs="Arial"/>
          <w:bCs/>
          <w:lang w:eastAsia="pl-PL"/>
        </w:rPr>
        <w:t>/23</w:t>
      </w:r>
      <w:r w:rsidR="00680A73" w:rsidRPr="00CC05D7">
        <w:rPr>
          <w:rFonts w:ascii="Arial" w:hAnsi="Arial" w:cs="Arial"/>
          <w:bCs/>
          <w:lang w:eastAsia="pl-PL"/>
        </w:rPr>
        <w:t>,</w:t>
      </w:r>
      <w:r>
        <w:rPr>
          <w:rFonts w:ascii="Arial" w:hAnsi="Arial" w:cs="Arial"/>
          <w:bCs/>
          <w:lang w:eastAsia="pl-PL"/>
        </w:rPr>
        <w:t xml:space="preserve"> </w:t>
      </w:r>
      <w:r w:rsidR="00680A73" w:rsidRPr="00CC05D7">
        <w:rPr>
          <w:rFonts w:ascii="Arial" w:hAnsi="Arial" w:cs="Arial"/>
          <w:bCs/>
          <w:lang w:eastAsia="pl-PL"/>
        </w:rPr>
        <w:t>a</w:t>
      </w:r>
      <w:r w:rsidR="004C67D3">
        <w:rPr>
          <w:rFonts w:ascii="Arial" w:hAnsi="Arial" w:cs="Arial"/>
          <w:bCs/>
          <w:lang w:eastAsia="pl-PL"/>
        </w:rPr>
        <w:t> </w:t>
      </w:r>
      <w:r w:rsidR="00680A73" w:rsidRPr="00CC05D7">
        <w:rPr>
          <w:rFonts w:ascii="Arial" w:hAnsi="Arial" w:cs="Arial"/>
          <w:bCs/>
          <w:lang w:eastAsia="pl-PL"/>
        </w:rPr>
        <w:t>następnie poddany ocenie formalnej.</w:t>
      </w:r>
    </w:p>
    <w:p w14:paraId="20FD70FF" w14:textId="08508723" w:rsidR="0020215F" w:rsidRPr="003D4250" w:rsidRDefault="00CA0297" w:rsidP="00520E01">
      <w:pPr>
        <w:suppressAutoHyphens w:val="0"/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Arial" w:eastAsia="Calibri" w:hAnsi="Arial" w:cs="Arial"/>
          <w:i/>
          <w:lang w:eastAsia="pl-PL"/>
        </w:rPr>
      </w:pPr>
      <w:r w:rsidRPr="003D4250">
        <w:rPr>
          <w:rFonts w:ascii="Arial" w:hAnsi="Arial" w:cs="Arial"/>
          <w:bCs/>
          <w:kern w:val="3"/>
        </w:rPr>
        <w:t xml:space="preserve">Celem projektu zgodnie z punktem A1 wniosku o dofinansowanie </w:t>
      </w:r>
      <w:r w:rsidRPr="003D4250">
        <w:rPr>
          <w:rFonts w:ascii="Arial" w:hAnsi="Arial" w:cs="Arial"/>
          <w:bCs/>
          <w:i/>
          <w:kern w:val="3"/>
        </w:rPr>
        <w:t xml:space="preserve">jest </w:t>
      </w:r>
      <w:r w:rsidR="000F66F1" w:rsidRPr="003D4250">
        <w:rPr>
          <w:rFonts w:ascii="Arial" w:hAnsi="Arial" w:cs="Arial"/>
          <w:bCs/>
          <w:i/>
          <w:kern w:val="3"/>
        </w:rPr>
        <w:t>„</w:t>
      </w:r>
      <w:r w:rsidR="003D4250" w:rsidRPr="003D4250">
        <w:rPr>
          <w:rFonts w:ascii="Arial" w:eastAsia="Calibri" w:hAnsi="Arial" w:cs="Arial"/>
          <w:i/>
          <w:lang w:eastAsia="pl-PL"/>
        </w:rPr>
        <w:t xml:space="preserve">rozwój działalności gospodarczej przedsiębiorstwa WINNICE CZAJKOWSKI </w:t>
      </w:r>
      <w:r w:rsidR="00207BB3">
        <w:rPr>
          <w:rFonts w:ascii="Arial" w:eastAsia="Calibri" w:hAnsi="Arial" w:cs="Arial"/>
          <w:i/>
          <w:lang w:eastAsia="pl-PL"/>
        </w:rPr>
        <w:t>……………………..</w:t>
      </w:r>
      <w:r w:rsidR="003D4250" w:rsidRPr="003D4250">
        <w:rPr>
          <w:rFonts w:ascii="Arial" w:eastAsia="Calibri" w:hAnsi="Arial" w:cs="Arial"/>
          <w:i/>
          <w:lang w:eastAsia="pl-PL"/>
        </w:rPr>
        <w:t xml:space="preserve"> poprzez zwiększenie produktywności oraz pakietyzację oferty turystycznej w malowniczym regionie Bieszczadów. Realizacja projektu zapewni turystom możliwość aktywnego spędzania czasu na świeżym powietrzu i</w:t>
      </w:r>
      <w:r w:rsidR="004C67D3">
        <w:rPr>
          <w:rFonts w:ascii="Arial" w:eastAsia="Calibri" w:hAnsi="Arial" w:cs="Arial"/>
          <w:i/>
          <w:lang w:eastAsia="pl-PL"/>
        </w:rPr>
        <w:t> </w:t>
      </w:r>
      <w:r w:rsidR="003D4250" w:rsidRPr="003D4250">
        <w:rPr>
          <w:rFonts w:ascii="Arial" w:eastAsia="Calibri" w:hAnsi="Arial" w:cs="Arial"/>
          <w:i/>
          <w:lang w:eastAsia="pl-PL"/>
        </w:rPr>
        <w:t>eksplorowania piękna górskiego krajobrazu.</w:t>
      </w:r>
      <w:r w:rsidR="003D4250">
        <w:rPr>
          <w:rFonts w:ascii="Arial" w:eastAsia="Calibri" w:hAnsi="Arial" w:cs="Arial"/>
          <w:i/>
          <w:lang w:eastAsia="pl-PL"/>
        </w:rPr>
        <w:t>”</w:t>
      </w:r>
      <w:r w:rsidR="003D4250" w:rsidRPr="003D4250">
        <w:rPr>
          <w:rFonts w:ascii="Arial" w:eastAsia="Calibri" w:hAnsi="Arial" w:cs="Arial"/>
          <w:i/>
          <w:lang w:eastAsia="pl-PL"/>
        </w:rPr>
        <w:t xml:space="preserve"> </w:t>
      </w:r>
    </w:p>
    <w:p w14:paraId="35E4B1CA" w14:textId="77777777" w:rsidR="0020215F" w:rsidRPr="00CC05D7" w:rsidRDefault="0020215F" w:rsidP="0020215F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CC05D7">
        <w:rPr>
          <w:rFonts w:ascii="Arial" w:eastAsia="Calibri" w:hAnsi="Arial" w:cs="Arial"/>
          <w:bCs/>
          <w:lang w:eastAsia="en-US"/>
        </w:rPr>
        <w:t xml:space="preserve">Planowana data rozpoczęcia realizacji projektu według </w:t>
      </w:r>
      <w:r>
        <w:rPr>
          <w:rFonts w:ascii="Arial" w:eastAsia="Calibri" w:hAnsi="Arial" w:cs="Arial"/>
          <w:bCs/>
          <w:lang w:eastAsia="en-US"/>
        </w:rPr>
        <w:t xml:space="preserve">założonego harmonogramu (punkt </w:t>
      </w:r>
      <w:r w:rsidR="009D1DF9">
        <w:rPr>
          <w:rFonts w:ascii="Arial" w:eastAsia="Calibri" w:hAnsi="Arial" w:cs="Arial"/>
          <w:bCs/>
          <w:lang w:eastAsia="en-US"/>
        </w:rPr>
        <w:t>A</w:t>
      </w:r>
      <w:r w:rsidRPr="00CC05D7">
        <w:rPr>
          <w:rFonts w:ascii="Arial" w:eastAsia="Calibri" w:hAnsi="Arial" w:cs="Arial"/>
          <w:bCs/>
          <w:lang w:eastAsia="en-US"/>
        </w:rPr>
        <w:t xml:space="preserve">.1 wniosku o dofinansowanie) to </w:t>
      </w:r>
      <w:r w:rsidR="00C06FEF">
        <w:rPr>
          <w:rFonts w:ascii="Arial" w:eastAsia="Calibri" w:hAnsi="Arial" w:cs="Arial"/>
          <w:bCs/>
          <w:lang w:eastAsia="en-US"/>
        </w:rPr>
        <w:t>1</w:t>
      </w:r>
      <w:r w:rsidR="00952B96">
        <w:rPr>
          <w:rFonts w:ascii="Arial" w:eastAsia="Calibri" w:hAnsi="Arial" w:cs="Arial"/>
          <w:bCs/>
          <w:lang w:eastAsia="en-US"/>
        </w:rPr>
        <w:t xml:space="preserve"> kwietnia</w:t>
      </w:r>
      <w:r w:rsidRPr="00CC05D7">
        <w:rPr>
          <w:rFonts w:ascii="Arial" w:eastAsia="Calibri" w:hAnsi="Arial" w:cs="Arial"/>
          <w:bCs/>
          <w:lang w:eastAsia="en-US"/>
        </w:rPr>
        <w:t xml:space="preserve"> 202</w:t>
      </w:r>
      <w:r>
        <w:rPr>
          <w:rFonts w:ascii="Arial" w:eastAsia="Calibri" w:hAnsi="Arial" w:cs="Arial"/>
          <w:bCs/>
          <w:lang w:eastAsia="en-US"/>
        </w:rPr>
        <w:t>4</w:t>
      </w:r>
      <w:r w:rsidRPr="00CC05D7">
        <w:rPr>
          <w:rFonts w:ascii="Arial" w:eastAsia="Calibri" w:hAnsi="Arial" w:cs="Arial"/>
          <w:bCs/>
          <w:lang w:eastAsia="en-US"/>
        </w:rPr>
        <w:t xml:space="preserve"> r., zaś </w:t>
      </w:r>
      <w:r>
        <w:rPr>
          <w:rFonts w:ascii="Arial" w:eastAsia="Calibri" w:hAnsi="Arial" w:cs="Arial"/>
          <w:bCs/>
          <w:lang w:eastAsia="en-US"/>
        </w:rPr>
        <w:t>planowana da</w:t>
      </w:r>
      <w:r w:rsidR="00C06FEF">
        <w:rPr>
          <w:rFonts w:ascii="Arial" w:eastAsia="Calibri" w:hAnsi="Arial" w:cs="Arial"/>
          <w:bCs/>
          <w:lang w:eastAsia="en-US"/>
        </w:rPr>
        <w:t xml:space="preserve">ta </w:t>
      </w:r>
      <w:r w:rsidR="00C06FEF" w:rsidRPr="005A641E">
        <w:rPr>
          <w:rFonts w:ascii="Arial" w:eastAsia="Calibri" w:hAnsi="Arial" w:cs="Arial"/>
          <w:bCs/>
          <w:color w:val="000000" w:themeColor="text1"/>
          <w:lang w:eastAsia="en-US"/>
        </w:rPr>
        <w:t>zakończenia to 20 marca 2025</w:t>
      </w:r>
      <w:r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 r. Wartość ogółem projektu</w:t>
      </w:r>
      <w:r w:rsidR="00F34350"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 według zapisów wniosku (punkt F.1</w:t>
      </w:r>
      <w:r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.) wynosi </w:t>
      </w:r>
      <w:r w:rsidR="005A641E" w:rsidRPr="005A641E">
        <w:rPr>
          <w:rFonts w:ascii="Arial" w:hAnsi="Arial" w:cs="Arial"/>
          <w:color w:val="000000" w:themeColor="text1"/>
        </w:rPr>
        <w:t xml:space="preserve"> </w:t>
      </w:r>
      <w:r w:rsidR="005A641E" w:rsidRPr="005A641E">
        <w:rPr>
          <w:rFonts w:ascii="Arial" w:eastAsia="Calibri" w:hAnsi="Arial" w:cs="Arial"/>
          <w:color w:val="000000" w:themeColor="text1"/>
          <w:lang w:eastAsia="pl-PL"/>
        </w:rPr>
        <w:t>4 188 142,60</w:t>
      </w:r>
      <w:r w:rsidRPr="005A641E">
        <w:rPr>
          <w:rFonts w:ascii="Arial" w:hAnsi="Arial" w:cs="Arial"/>
          <w:color w:val="000000" w:themeColor="text1"/>
        </w:rPr>
        <w:t xml:space="preserve"> </w:t>
      </w:r>
      <w:r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zł, </w:t>
      </w:r>
      <w:r w:rsidR="00F34350" w:rsidRPr="005A641E">
        <w:rPr>
          <w:rFonts w:ascii="Arial" w:eastAsia="Calibri" w:hAnsi="Arial" w:cs="Arial"/>
          <w:bCs/>
          <w:color w:val="000000" w:themeColor="text1"/>
          <w:lang w:eastAsia="en-US"/>
        </w:rPr>
        <w:t>w t</w:t>
      </w:r>
      <w:r w:rsidR="00952B96"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ym wydatki kwalifikowalne to </w:t>
      </w:r>
      <w:r w:rsidR="005A641E"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5A641E" w:rsidRPr="005A641E">
        <w:rPr>
          <w:rFonts w:ascii="Arial" w:eastAsia="Calibri" w:hAnsi="Arial" w:cs="Arial"/>
          <w:color w:val="000000" w:themeColor="text1"/>
          <w:lang w:eastAsia="pl-PL"/>
        </w:rPr>
        <w:t>3 000 000,00</w:t>
      </w:r>
      <w:r w:rsidR="00C53A08"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zł, zaś dofinansowanie z UE </w:t>
      </w:r>
      <w:r w:rsidR="005A641E"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5A641E" w:rsidRPr="005A641E">
        <w:rPr>
          <w:rFonts w:ascii="Arial" w:eastAsia="Calibri" w:hAnsi="Arial" w:cs="Arial"/>
          <w:color w:val="000000" w:themeColor="text1"/>
          <w:lang w:eastAsia="pl-PL"/>
        </w:rPr>
        <w:t>2 099 999,99</w:t>
      </w:r>
      <w:r w:rsidR="00150BDF"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Pr="005A641E">
        <w:rPr>
          <w:rFonts w:ascii="Arial" w:eastAsia="Calibri" w:hAnsi="Arial" w:cs="Arial"/>
          <w:bCs/>
          <w:color w:val="000000" w:themeColor="text1"/>
          <w:lang w:eastAsia="en-US"/>
        </w:rPr>
        <w:t xml:space="preserve"> zł.</w:t>
      </w:r>
    </w:p>
    <w:p w14:paraId="21857358" w14:textId="77777777" w:rsidR="00810367" w:rsidRPr="00063558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810367">
        <w:rPr>
          <w:rFonts w:ascii="Arial" w:hAnsi="Arial" w:cs="Arial"/>
          <w:kern w:val="3"/>
        </w:rPr>
        <w:t>W</w:t>
      </w:r>
      <w:r w:rsidR="00DF6015">
        <w:rPr>
          <w:rFonts w:ascii="Arial" w:hAnsi="Arial" w:cs="Arial"/>
          <w:kern w:val="3"/>
        </w:rPr>
        <w:t xml:space="preserve"> </w:t>
      </w:r>
      <w:r w:rsidRPr="00810367">
        <w:rPr>
          <w:rFonts w:ascii="Arial" w:hAnsi="Arial" w:cs="Arial"/>
          <w:kern w:val="3"/>
        </w:rPr>
        <w:t>wyniku oceny formalnej wniosek otrzymał ocenę negatywną ze względu na niespełnienie kryteri</w:t>
      </w:r>
      <w:r w:rsidR="00487A14">
        <w:rPr>
          <w:rFonts w:ascii="Arial" w:hAnsi="Arial" w:cs="Arial"/>
          <w:kern w:val="3"/>
        </w:rPr>
        <w:t>um</w:t>
      </w:r>
      <w:r w:rsidRPr="00810367">
        <w:rPr>
          <w:rFonts w:ascii="Arial" w:hAnsi="Arial" w:cs="Arial"/>
          <w:kern w:val="3"/>
        </w:rPr>
        <w:t xml:space="preserve"> formaln</w:t>
      </w:r>
      <w:r w:rsidR="00487A14">
        <w:rPr>
          <w:rFonts w:ascii="Arial" w:hAnsi="Arial" w:cs="Arial"/>
          <w:kern w:val="3"/>
        </w:rPr>
        <w:t>ego</w:t>
      </w:r>
      <w:r w:rsidRPr="00810367">
        <w:rPr>
          <w:rFonts w:ascii="Arial" w:hAnsi="Arial" w:cs="Arial"/>
          <w:kern w:val="3"/>
        </w:rPr>
        <w:t xml:space="preserve"> </w:t>
      </w:r>
      <w:r w:rsidR="003438B7">
        <w:rPr>
          <w:rFonts w:ascii="Arial" w:hAnsi="Arial" w:cs="Arial"/>
          <w:kern w:val="3"/>
        </w:rPr>
        <w:t>pn.</w:t>
      </w:r>
      <w:r w:rsidR="003438B7">
        <w:rPr>
          <w:rFonts w:ascii="Arial" w:hAnsi="Arial" w:cs="Arial"/>
          <w:i/>
          <w:color w:val="000000"/>
          <w:kern w:val="3"/>
        </w:rPr>
        <w:t xml:space="preserve"> </w:t>
      </w:r>
      <w:r w:rsidR="00DF6015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</w:t>
      </w:r>
      <w:r w:rsidR="003438B7"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  <w:r w:rsidR="009D1DF9">
        <w:rPr>
          <w:rFonts w:ascii="Arial" w:hAnsi="Arial" w:cs="Arial"/>
          <w:kern w:val="3"/>
        </w:rPr>
        <w:t xml:space="preserve">, o czym </w:t>
      </w:r>
      <w:r w:rsidRPr="00810367">
        <w:rPr>
          <w:rFonts w:ascii="Arial" w:hAnsi="Arial" w:cs="Arial"/>
          <w:kern w:val="3"/>
        </w:rPr>
        <w:t>poinformowa</w:t>
      </w:r>
      <w:r w:rsidR="009D1DF9">
        <w:rPr>
          <w:rFonts w:ascii="Arial" w:hAnsi="Arial" w:cs="Arial"/>
          <w:kern w:val="3"/>
        </w:rPr>
        <w:t>no</w:t>
      </w:r>
      <w:r w:rsidRPr="00810367">
        <w:rPr>
          <w:rFonts w:ascii="Arial" w:hAnsi="Arial" w:cs="Arial"/>
          <w:kern w:val="3"/>
        </w:rPr>
        <w:t xml:space="preserve"> Wnioskodawcę pismem z dnia </w:t>
      </w:r>
      <w:r w:rsidR="00DF6015">
        <w:rPr>
          <w:rFonts w:ascii="Arial" w:hAnsi="Arial" w:cs="Arial"/>
          <w:color w:val="000000" w:themeColor="text1"/>
          <w:kern w:val="3"/>
        </w:rPr>
        <w:t>27</w:t>
      </w:r>
      <w:r w:rsidR="00063558" w:rsidRPr="00063558">
        <w:rPr>
          <w:rFonts w:ascii="Arial" w:hAnsi="Arial" w:cs="Arial"/>
          <w:color w:val="000000" w:themeColor="text1"/>
          <w:kern w:val="3"/>
        </w:rPr>
        <w:t xml:space="preserve"> października</w:t>
      </w:r>
      <w:r w:rsidR="00487A14" w:rsidRPr="00063558">
        <w:rPr>
          <w:rFonts w:ascii="Arial" w:hAnsi="Arial" w:cs="Arial"/>
          <w:color w:val="000000" w:themeColor="text1"/>
          <w:kern w:val="3"/>
        </w:rPr>
        <w:t xml:space="preserve"> </w:t>
      </w:r>
      <w:r w:rsidR="00063558" w:rsidRPr="00063558">
        <w:rPr>
          <w:rFonts w:ascii="Arial" w:hAnsi="Arial" w:cs="Arial"/>
          <w:color w:val="000000" w:themeColor="text1"/>
          <w:kern w:val="3"/>
        </w:rPr>
        <w:t>2023</w:t>
      </w:r>
      <w:r w:rsidR="009D1DF9">
        <w:rPr>
          <w:rFonts w:ascii="Arial" w:hAnsi="Arial" w:cs="Arial"/>
          <w:color w:val="000000" w:themeColor="text1"/>
          <w:kern w:val="3"/>
        </w:rPr>
        <w:t> </w:t>
      </w:r>
      <w:r w:rsidRPr="00063558">
        <w:rPr>
          <w:rFonts w:ascii="Arial" w:hAnsi="Arial" w:cs="Arial"/>
          <w:color w:val="000000" w:themeColor="text1"/>
          <w:kern w:val="3"/>
        </w:rPr>
        <w:t xml:space="preserve">r., znak: </w:t>
      </w:r>
      <w:r w:rsidR="005A641E">
        <w:rPr>
          <w:rFonts w:ascii="Arial" w:hAnsi="Arial" w:cs="Arial"/>
          <w:bCs/>
          <w:color w:val="000000" w:themeColor="text1"/>
        </w:rPr>
        <w:t>WP-II.432.3.159</w:t>
      </w:r>
      <w:r w:rsidR="0084685A">
        <w:rPr>
          <w:rFonts w:ascii="Arial" w:hAnsi="Arial" w:cs="Arial"/>
          <w:bCs/>
          <w:color w:val="000000" w:themeColor="text1"/>
        </w:rPr>
        <w:t>.20</w:t>
      </w:r>
      <w:r w:rsidR="005A641E">
        <w:rPr>
          <w:rFonts w:ascii="Arial" w:hAnsi="Arial" w:cs="Arial"/>
          <w:bCs/>
          <w:color w:val="000000" w:themeColor="text1"/>
        </w:rPr>
        <w:t>23.NP</w:t>
      </w:r>
      <w:r w:rsidRPr="00063558">
        <w:rPr>
          <w:rFonts w:ascii="Arial" w:hAnsi="Arial" w:cs="Arial"/>
          <w:color w:val="000000" w:themeColor="text1"/>
          <w:kern w:val="3"/>
        </w:rPr>
        <w:t>.</w:t>
      </w:r>
    </w:p>
    <w:p w14:paraId="17A6AC18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/>
          <w:kern w:val="3"/>
        </w:rPr>
      </w:pPr>
      <w:r w:rsidRPr="00810367">
        <w:rPr>
          <w:rFonts w:ascii="Arial" w:hAnsi="Arial" w:cs="Arial"/>
          <w:kern w:val="3"/>
        </w:rPr>
        <w:t>O</w:t>
      </w:r>
      <w:r w:rsidR="0078636E">
        <w:rPr>
          <w:rFonts w:ascii="Arial" w:hAnsi="Arial" w:cs="Arial"/>
          <w:kern w:val="3"/>
        </w:rPr>
        <w:t>d</w:t>
      </w:r>
      <w:r w:rsidR="005A641E">
        <w:rPr>
          <w:rFonts w:ascii="Arial" w:hAnsi="Arial" w:cs="Arial"/>
          <w:kern w:val="3"/>
        </w:rPr>
        <w:t xml:space="preserve"> oceny tej Wnioskodawca w dniu 29</w:t>
      </w:r>
      <w:r w:rsidR="0078636E">
        <w:rPr>
          <w:rFonts w:ascii="Arial" w:hAnsi="Arial" w:cs="Arial"/>
          <w:bCs/>
          <w:kern w:val="3"/>
        </w:rPr>
        <w:t xml:space="preserve"> listopada 2023</w:t>
      </w:r>
      <w:r w:rsidRPr="00810367">
        <w:rPr>
          <w:rFonts w:ascii="Arial" w:hAnsi="Arial" w:cs="Arial"/>
          <w:bCs/>
          <w:color w:val="000000"/>
          <w:kern w:val="3"/>
        </w:rPr>
        <w:t xml:space="preserve"> r. złożył z zachowaniem terminu protest, </w:t>
      </w:r>
      <w:r w:rsidRPr="00810367">
        <w:rPr>
          <w:rFonts w:ascii="Arial" w:hAnsi="Arial" w:cs="Arial"/>
          <w:color w:val="000000"/>
          <w:kern w:val="3"/>
        </w:rPr>
        <w:t xml:space="preserve">który jest przedmiotem </w:t>
      </w:r>
      <w:r w:rsidRPr="00810367">
        <w:rPr>
          <w:rFonts w:ascii="Arial" w:hAnsi="Arial" w:cs="Arial"/>
          <w:kern w:val="3"/>
        </w:rPr>
        <w:t>niniejszego rozstrzygnięcia.</w:t>
      </w:r>
      <w:r w:rsidR="001F4AA0">
        <w:rPr>
          <w:rFonts w:ascii="Arial" w:hAnsi="Arial" w:cs="Arial"/>
        </w:rPr>
        <w:t xml:space="preserve"> </w:t>
      </w:r>
      <w:r w:rsidRPr="00810367">
        <w:rPr>
          <w:rFonts w:ascii="Arial" w:hAnsi="Arial" w:cs="Arial"/>
        </w:rPr>
        <w:t>Szczegółowa argumentacja została przedstawiona poniżej</w:t>
      </w:r>
      <w:r w:rsidRPr="00810367">
        <w:rPr>
          <w:rFonts w:ascii="Arial" w:hAnsi="Arial" w:cs="Arial"/>
          <w:color w:val="FF0000"/>
        </w:rPr>
        <w:t>.</w:t>
      </w:r>
    </w:p>
    <w:p w14:paraId="7024E63D" w14:textId="77777777" w:rsidR="00810367" w:rsidRPr="00810367" w:rsidRDefault="00810367" w:rsidP="00810367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/>
        </w:rPr>
      </w:pPr>
      <w:r w:rsidRPr="00810367">
        <w:rPr>
          <w:rFonts w:ascii="Arial" w:hAnsi="Arial" w:cs="Arial"/>
          <w:bCs/>
          <w:color w:val="000000"/>
          <w:kern w:val="3"/>
        </w:rPr>
        <w:t xml:space="preserve"> </w:t>
      </w:r>
      <w:r w:rsidRPr="00810367">
        <w:rPr>
          <w:rFonts w:ascii="Arial" w:hAnsi="Arial" w:cs="Arial"/>
          <w:b/>
        </w:rPr>
        <w:t xml:space="preserve">Odnosząc </w:t>
      </w:r>
      <w:r w:rsidR="005E522A">
        <w:rPr>
          <w:rFonts w:ascii="Arial" w:hAnsi="Arial" w:cs="Arial"/>
          <w:b/>
        </w:rPr>
        <w:t xml:space="preserve">się do postawionych w proteście </w:t>
      </w:r>
      <w:r w:rsidRPr="00810367">
        <w:rPr>
          <w:rFonts w:ascii="Arial" w:hAnsi="Arial" w:cs="Arial"/>
          <w:b/>
        </w:rPr>
        <w:t xml:space="preserve">zarzutów Instytucja Zarządzająca </w:t>
      </w:r>
      <w:r w:rsidR="00BC42B4">
        <w:rPr>
          <w:rFonts w:ascii="Arial" w:hAnsi="Arial" w:cs="Arial"/>
          <w:b/>
        </w:rPr>
        <w:t>Programem</w:t>
      </w:r>
      <w:r w:rsidR="00D97976">
        <w:rPr>
          <w:rFonts w:ascii="Arial" w:hAnsi="Arial" w:cs="Arial"/>
          <w:b/>
        </w:rPr>
        <w:t xml:space="preserve"> Regionalnym</w:t>
      </w:r>
      <w:r w:rsidR="00BC42B4">
        <w:rPr>
          <w:rFonts w:ascii="Arial" w:hAnsi="Arial" w:cs="Arial"/>
          <w:b/>
        </w:rPr>
        <w:t xml:space="preserve"> Fundusze Europejskie dla Podkarpacia </w:t>
      </w:r>
      <w:r w:rsidR="00F75067">
        <w:rPr>
          <w:rFonts w:ascii="Arial" w:hAnsi="Arial" w:cs="Arial"/>
          <w:b/>
        </w:rPr>
        <w:t>2021-2027</w:t>
      </w:r>
      <w:r w:rsidRPr="00810367">
        <w:rPr>
          <w:rFonts w:ascii="Arial" w:hAnsi="Arial" w:cs="Arial"/>
          <w:b/>
        </w:rPr>
        <w:t xml:space="preserve"> – Zarząd Województwa Podkarpackiego, stwierdza iż:</w:t>
      </w:r>
    </w:p>
    <w:p w14:paraId="52A1A3FA" w14:textId="77777777" w:rsidR="00810367" w:rsidRPr="00810367" w:rsidRDefault="00A073EE" w:rsidP="0081036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Protest </w:t>
      </w:r>
      <w:r w:rsidR="005D75CF">
        <w:rPr>
          <w:rFonts w:ascii="Arial" w:hAnsi="Arial" w:cs="Arial"/>
        </w:rPr>
        <w:t xml:space="preserve"> nie </w:t>
      </w:r>
      <w:r w:rsidR="00810367" w:rsidRPr="00810367">
        <w:rPr>
          <w:rFonts w:ascii="Arial" w:hAnsi="Arial" w:cs="Arial"/>
        </w:rPr>
        <w:t>zasługuje na uwzględnienie.</w:t>
      </w:r>
    </w:p>
    <w:p w14:paraId="1E1C845D" w14:textId="77777777" w:rsidR="005E4F50" w:rsidRPr="005E4F50" w:rsidRDefault="00810367" w:rsidP="005E4F50">
      <w:pPr>
        <w:suppressAutoHyphens w:val="0"/>
        <w:spacing w:before="240" w:line="276" w:lineRule="auto"/>
        <w:ind w:firstLine="708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E4F50">
        <w:rPr>
          <w:rFonts w:ascii="Arial" w:hAnsi="Arial" w:cs="Arial"/>
          <w:lang w:eastAsia="pl-PL"/>
        </w:rPr>
        <w:t xml:space="preserve">Wniosek został uznany za niespełniający </w:t>
      </w:r>
      <w:r w:rsidRPr="005E4F50">
        <w:rPr>
          <w:rFonts w:ascii="Arial" w:hAnsi="Arial" w:cs="Arial"/>
          <w:bCs/>
        </w:rPr>
        <w:t>kryteri</w:t>
      </w:r>
      <w:r w:rsidR="00487A14" w:rsidRPr="005E4F50">
        <w:rPr>
          <w:rFonts w:ascii="Arial" w:hAnsi="Arial" w:cs="Arial"/>
          <w:bCs/>
        </w:rPr>
        <w:t>um</w:t>
      </w:r>
      <w:r w:rsidRPr="005E4F50">
        <w:rPr>
          <w:rFonts w:ascii="Arial" w:hAnsi="Arial" w:cs="Arial"/>
          <w:bCs/>
        </w:rPr>
        <w:t xml:space="preserve"> formaln</w:t>
      </w:r>
      <w:r w:rsidR="00487A14" w:rsidRPr="005E4F50">
        <w:rPr>
          <w:rFonts w:ascii="Arial" w:hAnsi="Arial" w:cs="Arial"/>
          <w:bCs/>
        </w:rPr>
        <w:t>ego</w:t>
      </w:r>
      <w:r w:rsidRPr="005E4F50">
        <w:rPr>
          <w:rFonts w:ascii="Arial" w:hAnsi="Arial" w:cs="Arial"/>
          <w:bCs/>
        </w:rPr>
        <w:t xml:space="preserve"> </w:t>
      </w:r>
      <w:r w:rsidR="005E522A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="007F4F7F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</w:t>
      </w:r>
      <w:r w:rsidR="00E07CD8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  <w:r w:rsidR="00487A14" w:rsidRPr="005E4F50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. </w:t>
      </w:r>
      <w:r w:rsidR="00E07CD8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Badanie pod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kątem spełnienia</w:t>
      </w:r>
      <w:r w:rsidR="00C206F3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 ww.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kryt</w:t>
      </w:r>
      <w:r w:rsidR="00E07CD8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erium polega na </w:t>
      </w:r>
      <w:r w:rsidR="00D95AC3">
        <w:rPr>
          <w:rFonts w:ascii="Arial" w:eastAsia="Calibri" w:hAnsi="Arial" w:cs="Arial"/>
          <w:color w:val="000000"/>
          <w:kern w:val="3"/>
          <w:lang w:eastAsia="en-US"/>
        </w:rPr>
        <w:t xml:space="preserve">weryfikacji </w:t>
      </w:r>
      <w:r w:rsidR="005E4F50" w:rsidRPr="005E4F50">
        <w:rPr>
          <w:rFonts w:ascii="Arial" w:eastAsia="Calibri" w:hAnsi="Arial" w:cs="Arial"/>
          <w:color w:val="000000"/>
          <w:kern w:val="3"/>
          <w:lang w:eastAsia="en-US"/>
        </w:rPr>
        <w:t>czy:</w:t>
      </w:r>
    </w:p>
    <w:p w14:paraId="470EB5C2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 celem działania i typem projektu wymienionymi w SZOP obowiązującym na dzień ogłoszenia naboru wniosków,</w:t>
      </w:r>
    </w:p>
    <w:p w14:paraId="1A5FA261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ze szczegółowymi zasadami określonymi w regulaminie wyboru projektów,</w:t>
      </w:r>
    </w:p>
    <w:p w14:paraId="61E520FA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lastRenderedPageBreak/>
        <w:t>zakres rzeczowy projektu jest zgodny z wytycznymi wydanymi przez ministra właściwego ds. rozwoju regionalnego,</w:t>
      </w:r>
    </w:p>
    <w:p w14:paraId="2E2F0A70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projekt realizowany będzie na przygranicznym obszarze funkcjonalnym na zewnętrznej granicy UE wskazanym w Rozdziale IV Załącznika nr 1 do FEP 2021-2027,</w:t>
      </w:r>
    </w:p>
    <w:p w14:paraId="5DB02894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wnioskodawca nie złożył w ramach naboru więcej wniosków niż określono w</w:t>
      </w:r>
      <w:r w:rsidR="00311829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B4010A">
        <w:rPr>
          <w:rFonts w:ascii="Arial" w:eastAsia="Calibri" w:hAnsi="Arial" w:cs="Arial"/>
          <w:color w:val="000000"/>
          <w:kern w:val="3"/>
          <w:lang w:eastAsia="en-US"/>
        </w:rPr>
        <w:t>regulaminie wyboru projektów. Weryfikacja wnioskodawcy w tym zakresie dokonywana jest na podstawie NIP,</w:t>
      </w:r>
    </w:p>
    <w:p w14:paraId="4A1190F4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określono zadania i przypisano do nich wydatki,</w:t>
      </w:r>
    </w:p>
    <w:p w14:paraId="1EF2BCA8" w14:textId="77777777" w:rsidR="005E4F50" w:rsidRPr="00B4010A" w:rsidRDefault="005E4F50" w:rsidP="00B4010A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wnioskodawca nie dokonał zmiany lokalizacji projektu oraz rozszerzenia/ograniczenia zakresu rzeczowego projektu w stosunku do pierwotnie złożonej wersji (zmiany te mogą być dokonywane wyłącznie na podstawie wezwania instytucji organizującej nabór).</w:t>
      </w:r>
    </w:p>
    <w:p w14:paraId="613C2E9A" w14:textId="77777777" w:rsidR="003A43F2" w:rsidRPr="00EA635D" w:rsidRDefault="003A43F2" w:rsidP="00EA635D">
      <w:pPr>
        <w:autoSpaceDN w:val="0"/>
        <w:spacing w:before="100" w:beforeAutospacing="1" w:line="276" w:lineRule="auto"/>
        <w:ind w:firstLine="708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 w:rsidRPr="00EA635D">
        <w:rPr>
          <w:rFonts w:ascii="Arial" w:hAnsi="Arial" w:cs="Arial"/>
          <w:bCs/>
        </w:rPr>
        <w:t xml:space="preserve">Wskazać należy, iż przyjęty </w:t>
      </w:r>
      <w:r w:rsidRPr="00EA635D">
        <w:rPr>
          <w:rFonts w:ascii="Arial" w:hAnsi="Arial" w:cs="Arial"/>
          <w:bCs/>
          <w:kern w:val="3"/>
        </w:rPr>
        <w:t>w ramach przedmiotowego naboru Regulamin wyboru w punkcie 4.2 stanowi, iż</w:t>
      </w:r>
      <w:r w:rsidRPr="00EA635D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„Wsparcie skierowane jest do MŚP w zakresie projektów inwestycyjnych w tym m. in. inwestycje produkcyjne, polegające na zwiększeniu mocy produkcyjnych, rozbudowie zakładów, dywersyfikacji produktów/usług, zmianie sposobu produkcji/świadczenia usług, które prowadzą do wzrostu rozwoju oraz konkurencyjności MŚP tak na rynku regionalnym jak i krajowym czy międzynarodowym.”</w:t>
      </w:r>
    </w:p>
    <w:p w14:paraId="5CD4C547" w14:textId="77777777" w:rsidR="00EB282D" w:rsidRPr="00EA31AE" w:rsidRDefault="005E4F50" w:rsidP="00EA31AE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Zgodnie z punktem 4.5 </w:t>
      </w:r>
      <w:r w:rsidR="0049468A">
        <w:rPr>
          <w:rFonts w:ascii="Arial" w:eastAsia="Calibri" w:hAnsi="Arial" w:cs="Arial"/>
          <w:color w:val="000000"/>
          <w:kern w:val="3"/>
          <w:lang w:eastAsia="en-US"/>
        </w:rPr>
        <w:t>R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egulaminu wyboru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Wnioskodawca na dzień złożenia wniosku o dofina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nsowanie musi posiadać prawo do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dysponowania nieruchomością na cele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związane z realizacją projektu. Powyższe 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postanowienie </w:t>
      </w:r>
      <w:r>
        <w:rPr>
          <w:rFonts w:ascii="Arial" w:eastAsia="Calibri" w:hAnsi="Arial" w:cs="Arial"/>
          <w:color w:val="000000"/>
          <w:kern w:val="3"/>
          <w:lang w:eastAsia="en-US"/>
        </w:rPr>
        <w:t>zostało rozszerzone w</w:t>
      </w:r>
      <w:r w:rsidR="00311829">
        <w:rPr>
          <w:rFonts w:ascii="Arial" w:eastAsia="Calibri" w:hAnsi="Arial" w:cs="Arial"/>
          <w:color w:val="000000"/>
          <w:kern w:val="3"/>
          <w:lang w:eastAsia="en-US"/>
        </w:rPr>
        <w:t> </w:t>
      </w:r>
      <w:r>
        <w:rPr>
          <w:rFonts w:ascii="Arial" w:eastAsia="Calibri" w:hAnsi="Arial" w:cs="Arial"/>
          <w:color w:val="000000"/>
          <w:kern w:val="3"/>
          <w:lang w:eastAsia="en-US"/>
        </w:rPr>
        <w:t>Instrukcji przygotowania załączników do wniosku o dofinansowanie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 stanowiące</w:t>
      </w:r>
      <w:r w:rsidR="003847D1">
        <w:rPr>
          <w:rFonts w:ascii="Arial" w:eastAsia="Calibri" w:hAnsi="Arial" w:cs="Arial"/>
          <w:color w:val="000000"/>
          <w:kern w:val="3"/>
          <w:lang w:eastAsia="en-US"/>
        </w:rPr>
        <w:t>j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 załącz</w:t>
      </w:r>
      <w:r w:rsidR="003847D1">
        <w:rPr>
          <w:rFonts w:ascii="Arial" w:eastAsia="Calibri" w:hAnsi="Arial" w:cs="Arial"/>
          <w:color w:val="000000"/>
          <w:kern w:val="3"/>
          <w:lang w:eastAsia="en-US"/>
        </w:rPr>
        <w:t>nik nr 4 do R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>egulaminu wyboru projektów. W punkcie 7</w:t>
      </w:r>
      <w:r w:rsidR="0049468A">
        <w:rPr>
          <w:rFonts w:ascii="Arial" w:eastAsia="Calibri" w:hAnsi="Arial" w:cs="Arial"/>
          <w:color w:val="000000"/>
          <w:kern w:val="3"/>
          <w:lang w:eastAsia="en-US"/>
        </w:rPr>
        <w:t xml:space="preserve"> ww. Instrukcji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 wskazano, iż  Wnioskodawca powinien „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przeznaczenie. Należy pamiętać, iż w przypadku dzierżawy/najmu itp. okres obowiązywania umowy nie może być krótszy niż okres realizacji projektu oraz obejmować okres trwałości. Gdy prawo do dysponowania nieruchomością (np. prawo własności) wynika z zapisów księgi wieczystej prowadzonej w systemie teleinformatycznym wnioskodawca nie ma obowiązku dostarczania dokumentów. W takim przypadku należy wpisać właściwy nr KW w</w:t>
      </w:r>
      <w:r w:rsidR="00311829">
        <w:rPr>
          <w:rFonts w:ascii="Arial" w:eastAsia="Calibri" w:hAnsi="Arial" w:cs="Arial"/>
          <w:i/>
          <w:color w:val="000000"/>
          <w:kern w:val="3"/>
          <w:lang w:eastAsia="en-US"/>
        </w:rPr>
        <w:t> 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odpowiednim polu biznesplanu. W przypadku zaświadczeń, wypisów, wyrysów, wydruków, odpisów itp. </w:t>
      </w:r>
      <w:r w:rsidR="00EA31AE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P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rzedłożone</w:t>
      </w:r>
      <w:r w:rsidR="00EA31AE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dokumenty powinny być aktualne tj. wydane przez właściwy organ lub pobrane nie wcześniej niż miesiąc przed dniem złożenia wniosku o dofinansowanie</w:t>
      </w:r>
      <w:r w:rsidR="0049468A">
        <w:rPr>
          <w:rFonts w:ascii="Arial" w:eastAsia="Calibri" w:hAnsi="Arial" w:cs="Arial"/>
          <w:color w:val="000000"/>
          <w:kern w:val="3"/>
          <w:lang w:eastAsia="en-US"/>
        </w:rPr>
        <w:t>.”</w:t>
      </w:r>
    </w:p>
    <w:p w14:paraId="69A10DE1" w14:textId="77777777" w:rsidR="003266FD" w:rsidRPr="00575A3F" w:rsidRDefault="003A43F2" w:rsidP="00575A3F">
      <w:pPr>
        <w:autoSpaceDN w:val="0"/>
        <w:spacing w:before="240" w:line="276" w:lineRule="auto"/>
        <w:ind w:firstLine="709"/>
        <w:jc w:val="both"/>
        <w:textAlignment w:val="baseline"/>
        <w:rPr>
          <w:rFonts w:ascii="Arial" w:hAnsi="Arial" w:cs="Arial"/>
          <w:bCs/>
          <w:color w:val="4F81BD" w:themeColor="accent1"/>
        </w:rPr>
      </w:pPr>
      <w:r w:rsidRPr="001B3D3C">
        <w:rPr>
          <w:rFonts w:ascii="Arial" w:hAnsi="Arial" w:cs="Arial"/>
          <w:bCs/>
          <w:color w:val="000000" w:themeColor="text1"/>
          <w:kern w:val="3"/>
        </w:rPr>
        <w:t>W trakcie oceny formalnej Instytucja Zarządzająca</w:t>
      </w:r>
      <w:r w:rsidRPr="001B3D3C">
        <w:rPr>
          <w:rFonts w:ascii="Arial" w:hAnsi="Arial" w:cs="Arial"/>
          <w:bCs/>
          <w:color w:val="000000" w:themeColor="text1"/>
        </w:rPr>
        <w:t xml:space="preserve"> stwierdziła, iż </w:t>
      </w:r>
      <w:r w:rsidR="00575A3F" w:rsidRPr="001B3D3C">
        <w:rPr>
          <w:rFonts w:ascii="Arial" w:hAnsi="Arial" w:cs="Arial"/>
          <w:bCs/>
          <w:color w:val="000000" w:themeColor="text1"/>
        </w:rPr>
        <w:t xml:space="preserve">jako miejsce realizacji inwestycji Wnioskodawca wskazał działkę nr 329/7 położoną w miejscowości </w:t>
      </w:r>
      <w:r w:rsidR="00575A3F" w:rsidRPr="001B3D3C">
        <w:rPr>
          <w:rFonts w:ascii="Arial" w:hAnsi="Arial" w:cs="Arial"/>
          <w:bCs/>
          <w:color w:val="000000" w:themeColor="text1"/>
        </w:rPr>
        <w:lastRenderedPageBreak/>
        <w:t>Olchowiec, gmina Czarna, powiat bieszczadzki, województwo podkarpackie oraz działkę nr 379/1 w miejscowości Czarna Górna, gmina Czarna, powiat bieszczadzki, województwo podkarpackie. Jako potwierdzenie prawa do dysponowania działką nr 329/7 wnioskodawca przedłożył umowę dzierżawy nieruchomości zawartą 12.06.2023 r., oraz dla działki nr 379/1 załączył przedwstępną umowę współpracy z dnia 8.06.2023</w:t>
      </w:r>
      <w:r w:rsidR="004C67D3">
        <w:rPr>
          <w:rFonts w:ascii="Arial" w:hAnsi="Arial" w:cs="Arial"/>
          <w:bCs/>
          <w:color w:val="000000" w:themeColor="text1"/>
        </w:rPr>
        <w:t> </w:t>
      </w:r>
      <w:r w:rsidR="00575A3F" w:rsidRPr="001B3D3C">
        <w:rPr>
          <w:rFonts w:ascii="Arial" w:hAnsi="Arial" w:cs="Arial"/>
          <w:bCs/>
          <w:color w:val="000000" w:themeColor="text1"/>
        </w:rPr>
        <w:t xml:space="preserve">r. Instytucja Zarządzająca FEP 2021-2027 stwierdziła, iż obydwie umowy to umowy warunkowe, które zostały zawarte pod określonym warunkiem. Oznacza to, że mogą one wywołać skutki dopiero po zajściu wskazanych w nich zjawisk. Dopiero jeśli zajdzie określony warunek tj. w przypadku uzyskania przez dzierżawcę dofinansowania w ramach naboru FEPK.01.03-IZ.00-001/23, wydzierżawiający wydzierżawi teren wskazany w umowie przedwstępnej i wówczas podpisana zostanie druga — w pełni wiążąca umowa. W związku z powyższym projekt </w:t>
      </w:r>
      <w:r w:rsidR="009D1DF9">
        <w:rPr>
          <w:rFonts w:ascii="Arial" w:hAnsi="Arial" w:cs="Arial"/>
          <w:bCs/>
          <w:color w:val="000000" w:themeColor="text1"/>
        </w:rPr>
        <w:t>W</w:t>
      </w:r>
      <w:r w:rsidR="009D1DF9" w:rsidRPr="001B3D3C">
        <w:rPr>
          <w:rFonts w:ascii="Arial" w:hAnsi="Arial" w:cs="Arial"/>
          <w:bCs/>
          <w:color w:val="000000" w:themeColor="text1"/>
        </w:rPr>
        <w:t xml:space="preserve">nioskodawcy </w:t>
      </w:r>
      <w:r w:rsidR="00575A3F" w:rsidRPr="001B3D3C">
        <w:rPr>
          <w:rFonts w:ascii="Arial" w:hAnsi="Arial" w:cs="Arial"/>
          <w:bCs/>
          <w:color w:val="000000" w:themeColor="text1"/>
        </w:rPr>
        <w:t xml:space="preserve">nie spełnił kryterium formalnego </w:t>
      </w:r>
      <w:r w:rsidR="009D1DF9">
        <w:rPr>
          <w:rFonts w:ascii="Arial" w:hAnsi="Arial" w:cs="Arial"/>
          <w:bCs/>
          <w:color w:val="000000" w:themeColor="text1"/>
        </w:rPr>
        <w:t>pn.</w:t>
      </w:r>
      <w:r w:rsidR="009D1DF9" w:rsidRPr="001B3D3C">
        <w:rPr>
          <w:rFonts w:ascii="Arial" w:hAnsi="Arial" w:cs="Arial"/>
          <w:bCs/>
          <w:color w:val="000000" w:themeColor="text1"/>
        </w:rPr>
        <w:t xml:space="preserve"> </w:t>
      </w:r>
      <w:r w:rsidR="00575A3F" w:rsidRPr="00520E01">
        <w:rPr>
          <w:rFonts w:ascii="Arial" w:hAnsi="Arial" w:cs="Arial"/>
          <w:bCs/>
          <w:i/>
          <w:color w:val="000000" w:themeColor="text1"/>
        </w:rPr>
        <w:t>Kwalifikowalność zakresu rzeczowego projektu</w:t>
      </w:r>
      <w:r w:rsidR="00575A3F" w:rsidRPr="001B3D3C">
        <w:rPr>
          <w:rFonts w:ascii="Arial" w:hAnsi="Arial" w:cs="Arial"/>
          <w:bCs/>
          <w:color w:val="000000" w:themeColor="text1"/>
        </w:rPr>
        <w:t xml:space="preserve"> z uwagi na brak prawa do dysponowania </w:t>
      </w:r>
      <w:r w:rsidR="00575A3F" w:rsidRPr="0058549E">
        <w:rPr>
          <w:rFonts w:ascii="Arial" w:hAnsi="Arial" w:cs="Arial"/>
          <w:bCs/>
          <w:color w:val="000000" w:themeColor="text1"/>
        </w:rPr>
        <w:t>nieruchomością na cale projektowe na dzień złożenia wniosku o dofinansowanie.</w:t>
      </w:r>
    </w:p>
    <w:p w14:paraId="629E6FD1" w14:textId="77777777" w:rsidR="006845D9" w:rsidRPr="00565E81" w:rsidRDefault="00810367" w:rsidP="00060EC5">
      <w:pPr>
        <w:pStyle w:val="Tekstpodstawowy"/>
        <w:spacing w:before="132" w:line="276" w:lineRule="auto"/>
        <w:ind w:left="116" w:right="123" w:firstLine="729"/>
        <w:jc w:val="both"/>
        <w:rPr>
          <w:rFonts w:ascii="Arial" w:hAnsi="Arial" w:cs="Arial"/>
          <w:sz w:val="24"/>
          <w:szCs w:val="24"/>
        </w:rPr>
      </w:pPr>
      <w:r w:rsidRPr="00565E81">
        <w:rPr>
          <w:rFonts w:ascii="Arial" w:hAnsi="Arial" w:cs="Arial"/>
          <w:bCs/>
          <w:kern w:val="3"/>
          <w:sz w:val="24"/>
          <w:szCs w:val="24"/>
        </w:rPr>
        <w:t xml:space="preserve">W proteście Wnioskodawca </w:t>
      </w:r>
      <w:r w:rsidR="00426DC8" w:rsidRPr="00565E81">
        <w:rPr>
          <w:rFonts w:ascii="Arial" w:hAnsi="Arial" w:cs="Arial"/>
          <w:bCs/>
          <w:kern w:val="3"/>
          <w:sz w:val="24"/>
          <w:szCs w:val="24"/>
        </w:rPr>
        <w:t>wskazuj</w:t>
      </w:r>
      <w:r w:rsidR="009E22FC" w:rsidRPr="00565E81">
        <w:rPr>
          <w:rFonts w:ascii="Arial" w:hAnsi="Arial" w:cs="Arial"/>
          <w:bCs/>
          <w:kern w:val="3"/>
          <w:sz w:val="24"/>
          <w:szCs w:val="24"/>
        </w:rPr>
        <w:t>e</w:t>
      </w:r>
      <w:r w:rsidR="00126088" w:rsidRPr="00565E81">
        <w:rPr>
          <w:rFonts w:ascii="Arial" w:hAnsi="Arial" w:cs="Arial"/>
          <w:bCs/>
          <w:kern w:val="3"/>
          <w:sz w:val="24"/>
          <w:szCs w:val="24"/>
        </w:rPr>
        <w:t xml:space="preserve">, iż </w:t>
      </w:r>
      <w:r w:rsidR="004E4744">
        <w:rPr>
          <w:rFonts w:ascii="Arial" w:hAnsi="Arial" w:cs="Arial"/>
          <w:bCs/>
          <w:kern w:val="3"/>
          <w:sz w:val="24"/>
          <w:szCs w:val="24"/>
        </w:rPr>
        <w:t xml:space="preserve">nawet </w:t>
      </w:r>
      <w:r w:rsidR="00565E81">
        <w:rPr>
          <w:rFonts w:ascii="Arial" w:hAnsi="Arial" w:cs="Arial"/>
          <w:sz w:val="24"/>
          <w:szCs w:val="24"/>
        </w:rPr>
        <w:t>g</w:t>
      </w:r>
      <w:r w:rsidR="00565E81" w:rsidRPr="00565E81">
        <w:rPr>
          <w:rFonts w:ascii="Arial" w:hAnsi="Arial" w:cs="Arial"/>
          <w:sz w:val="24"/>
          <w:szCs w:val="24"/>
        </w:rPr>
        <w:t xml:space="preserve">dyby przyjąć, że posiadanie prawa od dysponowania nieruchomością w dacie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składania</w:t>
      </w:r>
      <w:r w:rsidR="00565E81" w:rsidRPr="00565E81">
        <w:rPr>
          <w:rFonts w:ascii="Arial" w:hAnsi="Arial" w:cs="Arial"/>
          <w:spacing w:val="-12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wniosku</w:t>
      </w:r>
      <w:r w:rsidR="00565E81" w:rsidRPr="00565E81">
        <w:rPr>
          <w:rFonts w:ascii="Arial" w:hAnsi="Arial" w:cs="Arial"/>
          <w:spacing w:val="-10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jest</w:t>
      </w:r>
      <w:r w:rsidR="00565E81" w:rsidRPr="00565E81">
        <w:rPr>
          <w:rFonts w:ascii="Arial" w:hAnsi="Arial" w:cs="Arial"/>
          <w:spacing w:val="-12"/>
          <w:sz w:val="24"/>
          <w:szCs w:val="24"/>
        </w:rPr>
        <w:t xml:space="preserve"> </w:t>
      </w:r>
      <w:r w:rsidR="00565E81">
        <w:rPr>
          <w:rFonts w:ascii="Arial" w:hAnsi="Arial" w:cs="Arial"/>
          <w:spacing w:val="-2"/>
          <w:sz w:val="24"/>
          <w:szCs w:val="24"/>
        </w:rPr>
        <w:t>warunkiem f</w:t>
      </w:r>
      <w:r w:rsidR="00565E81" w:rsidRPr="00565E81">
        <w:rPr>
          <w:rFonts w:ascii="Arial" w:hAnsi="Arial" w:cs="Arial"/>
          <w:spacing w:val="-2"/>
          <w:sz w:val="24"/>
          <w:szCs w:val="24"/>
        </w:rPr>
        <w:t>ormalnym,</w:t>
      </w:r>
      <w:r w:rsidR="00565E81" w:rsidRPr="00565E81">
        <w:rPr>
          <w:rFonts w:ascii="Arial" w:hAnsi="Arial" w:cs="Arial"/>
          <w:spacing w:val="-13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to</w:t>
      </w:r>
      <w:r w:rsidR="00565E81" w:rsidRPr="00565E81">
        <w:rPr>
          <w:rFonts w:ascii="Arial" w:hAnsi="Arial" w:cs="Arial"/>
          <w:spacing w:val="-12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należy</w:t>
      </w:r>
      <w:r w:rsidR="00565E81" w:rsidRPr="00565E81">
        <w:rPr>
          <w:rFonts w:ascii="Arial" w:hAnsi="Arial" w:cs="Arial"/>
          <w:spacing w:val="-10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zauważyć,</w:t>
      </w:r>
      <w:r w:rsidR="00565E81" w:rsidRPr="00565E81">
        <w:rPr>
          <w:rFonts w:ascii="Arial" w:hAnsi="Arial" w:cs="Arial"/>
          <w:spacing w:val="-12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że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4E4744">
        <w:rPr>
          <w:rFonts w:ascii="Arial" w:hAnsi="Arial" w:cs="Arial"/>
          <w:spacing w:val="-2"/>
          <w:sz w:val="24"/>
          <w:szCs w:val="24"/>
        </w:rPr>
        <w:t>R</w:t>
      </w:r>
      <w:r w:rsidR="00565E81" w:rsidRPr="00565E81">
        <w:rPr>
          <w:rFonts w:ascii="Arial" w:hAnsi="Arial" w:cs="Arial"/>
          <w:spacing w:val="-2"/>
          <w:sz w:val="24"/>
          <w:szCs w:val="24"/>
        </w:rPr>
        <w:t>egulamin</w:t>
      </w:r>
      <w:r w:rsidR="00565E81" w:rsidRPr="00565E81">
        <w:rPr>
          <w:rFonts w:ascii="Arial" w:hAnsi="Arial" w:cs="Arial"/>
          <w:spacing w:val="-5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nie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określa wprost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o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jaki</w:t>
      </w:r>
      <w:r w:rsidR="00565E81" w:rsidRPr="00565E81">
        <w:rPr>
          <w:rFonts w:ascii="Arial" w:hAnsi="Arial" w:cs="Arial"/>
          <w:spacing w:val="-13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tytuł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prawny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chodzi,</w:t>
      </w:r>
      <w:r w:rsidR="00565E81" w:rsidRPr="00565E81">
        <w:rPr>
          <w:rFonts w:ascii="Arial" w:hAnsi="Arial" w:cs="Arial"/>
          <w:spacing w:val="-13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ani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co</w:t>
      </w:r>
      <w:r w:rsidR="00565E81" w:rsidRPr="00565E81">
        <w:rPr>
          <w:rFonts w:ascii="Arial" w:hAnsi="Arial" w:cs="Arial"/>
          <w:spacing w:val="-13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oznacza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prawo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do</w:t>
      </w:r>
      <w:r w:rsidR="00565E81" w:rsidRPr="00565E81">
        <w:rPr>
          <w:rFonts w:ascii="Arial" w:hAnsi="Arial" w:cs="Arial"/>
          <w:spacing w:val="-13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dysponowania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>nieruchomością</w:t>
      </w:r>
      <w:r w:rsidR="00565E81" w:rsidRPr="00565E81">
        <w:rPr>
          <w:rFonts w:ascii="Arial" w:hAnsi="Arial" w:cs="Arial"/>
          <w:spacing w:val="-1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2"/>
          <w:sz w:val="24"/>
          <w:szCs w:val="24"/>
        </w:rPr>
        <w:t xml:space="preserve">na </w:t>
      </w:r>
      <w:r w:rsidR="00565E81" w:rsidRPr="00565E81">
        <w:rPr>
          <w:rFonts w:ascii="Arial" w:hAnsi="Arial" w:cs="Arial"/>
          <w:spacing w:val="-6"/>
          <w:sz w:val="24"/>
          <w:szCs w:val="24"/>
        </w:rPr>
        <w:t>cele</w:t>
      </w:r>
      <w:r w:rsidR="00565E81" w:rsidRPr="00565E81">
        <w:rPr>
          <w:rFonts w:ascii="Arial" w:hAnsi="Arial" w:cs="Arial"/>
          <w:spacing w:val="-10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6"/>
          <w:sz w:val="24"/>
          <w:szCs w:val="24"/>
        </w:rPr>
        <w:t>związane</w:t>
      </w:r>
      <w:r w:rsidR="00565E81" w:rsidRPr="00565E81">
        <w:rPr>
          <w:rFonts w:ascii="Arial" w:hAnsi="Arial" w:cs="Arial"/>
          <w:spacing w:val="-10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6"/>
          <w:sz w:val="24"/>
          <w:szCs w:val="24"/>
        </w:rPr>
        <w:t>z</w:t>
      </w:r>
      <w:r w:rsidR="004C67D3">
        <w:rPr>
          <w:rFonts w:ascii="Arial" w:hAnsi="Arial" w:cs="Arial"/>
          <w:spacing w:val="-9"/>
          <w:sz w:val="24"/>
          <w:szCs w:val="24"/>
        </w:rPr>
        <w:t> </w:t>
      </w:r>
      <w:r w:rsidR="00565E81" w:rsidRPr="00565E81">
        <w:rPr>
          <w:rFonts w:ascii="Arial" w:hAnsi="Arial" w:cs="Arial"/>
          <w:spacing w:val="-6"/>
          <w:sz w:val="24"/>
          <w:szCs w:val="24"/>
        </w:rPr>
        <w:t>realizacją</w:t>
      </w:r>
      <w:r w:rsidR="00565E81" w:rsidRPr="00565E81">
        <w:rPr>
          <w:rFonts w:ascii="Arial" w:hAnsi="Arial" w:cs="Arial"/>
          <w:spacing w:val="-5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6"/>
          <w:sz w:val="24"/>
          <w:szCs w:val="24"/>
        </w:rPr>
        <w:t>projektu.</w:t>
      </w:r>
      <w:r w:rsidR="00565E81" w:rsidRPr="00565E81">
        <w:rPr>
          <w:rFonts w:ascii="Arial" w:hAnsi="Arial" w:cs="Arial"/>
          <w:sz w:val="24"/>
          <w:szCs w:val="24"/>
        </w:rPr>
        <w:t xml:space="preserve"> </w:t>
      </w:r>
      <w:r w:rsidR="00565E81">
        <w:rPr>
          <w:rFonts w:ascii="Arial" w:hAnsi="Arial" w:cs="Arial"/>
          <w:sz w:val="24"/>
          <w:szCs w:val="24"/>
        </w:rPr>
        <w:t xml:space="preserve">Według Wnioskodawcy </w:t>
      </w:r>
      <w:r w:rsidR="00565E81" w:rsidRPr="00565E81">
        <w:rPr>
          <w:rFonts w:ascii="Arial" w:hAnsi="Arial" w:cs="Arial"/>
          <w:spacing w:val="-6"/>
          <w:sz w:val="24"/>
          <w:szCs w:val="24"/>
        </w:rPr>
        <w:t>doszło</w:t>
      </w:r>
      <w:r w:rsidR="00565E81" w:rsidRPr="00565E81">
        <w:rPr>
          <w:rFonts w:ascii="Arial" w:hAnsi="Arial" w:cs="Arial"/>
          <w:spacing w:val="-7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6"/>
          <w:sz w:val="24"/>
          <w:szCs w:val="24"/>
        </w:rPr>
        <w:t>do bezpodstawnego,</w:t>
      </w:r>
      <w:r w:rsidR="00565E81" w:rsidRPr="00565E81">
        <w:rPr>
          <w:rFonts w:ascii="Arial" w:hAnsi="Arial" w:cs="Arial"/>
          <w:spacing w:val="-10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6"/>
          <w:sz w:val="24"/>
          <w:szCs w:val="24"/>
        </w:rPr>
        <w:t>arbitralnego</w:t>
      </w:r>
      <w:r w:rsidR="00565E81" w:rsidRPr="00565E81">
        <w:rPr>
          <w:rFonts w:ascii="Arial" w:hAnsi="Arial" w:cs="Arial"/>
          <w:spacing w:val="20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pacing w:val="-6"/>
          <w:sz w:val="24"/>
          <w:szCs w:val="24"/>
        </w:rPr>
        <w:t xml:space="preserve">uznania, </w:t>
      </w:r>
      <w:r w:rsidR="00565E81" w:rsidRPr="00565E81">
        <w:rPr>
          <w:rFonts w:ascii="Arial" w:hAnsi="Arial" w:cs="Arial"/>
          <w:sz w:val="24"/>
          <w:szCs w:val="24"/>
        </w:rPr>
        <w:t>że</w:t>
      </w:r>
      <w:r w:rsidR="00565E81">
        <w:rPr>
          <w:rFonts w:ascii="Arial" w:hAnsi="Arial" w:cs="Arial"/>
          <w:spacing w:val="-3"/>
          <w:sz w:val="24"/>
          <w:szCs w:val="24"/>
        </w:rPr>
        <w:t xml:space="preserve"> jego </w:t>
      </w:r>
      <w:r w:rsidR="00565E81" w:rsidRPr="00565E81">
        <w:rPr>
          <w:rFonts w:ascii="Arial" w:hAnsi="Arial" w:cs="Arial"/>
          <w:sz w:val="24"/>
          <w:szCs w:val="24"/>
        </w:rPr>
        <w:t xml:space="preserve">wniosek </w:t>
      </w:r>
      <w:r w:rsidR="004E4744">
        <w:rPr>
          <w:rFonts w:ascii="Arial" w:hAnsi="Arial" w:cs="Arial"/>
          <w:sz w:val="24"/>
          <w:szCs w:val="24"/>
        </w:rPr>
        <w:t xml:space="preserve">nie </w:t>
      </w:r>
      <w:r w:rsidR="00565E81" w:rsidRPr="00565E81">
        <w:rPr>
          <w:rFonts w:ascii="Arial" w:hAnsi="Arial" w:cs="Arial"/>
          <w:sz w:val="24"/>
          <w:szCs w:val="24"/>
        </w:rPr>
        <w:t>spełnia</w:t>
      </w:r>
      <w:r w:rsidR="00565E81">
        <w:rPr>
          <w:rFonts w:ascii="Arial" w:hAnsi="Arial" w:cs="Arial"/>
          <w:sz w:val="24"/>
          <w:szCs w:val="24"/>
        </w:rPr>
        <w:t xml:space="preserve"> kryterium</w:t>
      </w:r>
      <w:r w:rsidR="004E4744">
        <w:rPr>
          <w:rFonts w:ascii="Arial" w:hAnsi="Arial" w:cs="Arial"/>
          <w:sz w:val="24"/>
          <w:szCs w:val="24"/>
        </w:rPr>
        <w:t xml:space="preserve"> dotyczącego</w:t>
      </w:r>
      <w:r w:rsidR="00565E81">
        <w:rPr>
          <w:rFonts w:ascii="Arial" w:hAnsi="Arial" w:cs="Arial"/>
          <w:sz w:val="24"/>
          <w:szCs w:val="24"/>
        </w:rPr>
        <w:t xml:space="preserve"> zakresu rzeczowego projektu</w:t>
      </w:r>
      <w:r w:rsidR="00565E81" w:rsidRPr="00565E81">
        <w:rPr>
          <w:rFonts w:ascii="Arial" w:hAnsi="Arial" w:cs="Arial"/>
          <w:sz w:val="24"/>
          <w:szCs w:val="24"/>
        </w:rPr>
        <w:t>.</w:t>
      </w:r>
      <w:r w:rsidR="00565E81" w:rsidRPr="00565E81">
        <w:rPr>
          <w:rFonts w:ascii="Arial" w:hAnsi="Arial" w:cs="Arial"/>
          <w:spacing w:val="-11"/>
          <w:sz w:val="24"/>
          <w:szCs w:val="24"/>
        </w:rPr>
        <w:t xml:space="preserve"> </w:t>
      </w:r>
      <w:r w:rsidR="006845D9">
        <w:rPr>
          <w:rFonts w:ascii="Arial" w:hAnsi="Arial" w:cs="Arial"/>
          <w:sz w:val="24"/>
          <w:szCs w:val="24"/>
        </w:rPr>
        <w:t xml:space="preserve">Dalej argumentuje, iż </w:t>
      </w:r>
      <w:r w:rsidR="00565E81" w:rsidRPr="00565E81">
        <w:rPr>
          <w:rFonts w:ascii="Arial" w:hAnsi="Arial" w:cs="Arial"/>
          <w:sz w:val="24"/>
          <w:szCs w:val="24"/>
        </w:rPr>
        <w:t>ocena</w:t>
      </w:r>
      <w:r w:rsidR="00565E81" w:rsidRPr="00565E81">
        <w:rPr>
          <w:rFonts w:ascii="Arial" w:hAnsi="Arial" w:cs="Arial"/>
          <w:spacing w:val="-11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spełnienia</w:t>
      </w:r>
      <w:r w:rsidR="00565E81" w:rsidRPr="00565E81">
        <w:rPr>
          <w:rFonts w:ascii="Arial" w:hAnsi="Arial" w:cs="Arial"/>
          <w:spacing w:val="-1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tego</w:t>
      </w:r>
      <w:r w:rsidR="00565E81" w:rsidRPr="00565E81">
        <w:rPr>
          <w:rFonts w:ascii="Arial" w:hAnsi="Arial" w:cs="Arial"/>
          <w:spacing w:val="-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warunku</w:t>
      </w:r>
      <w:r w:rsidR="00565E81" w:rsidRPr="00565E81">
        <w:rPr>
          <w:rFonts w:ascii="Arial" w:hAnsi="Arial" w:cs="Arial"/>
          <w:spacing w:val="-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nie powinna</w:t>
      </w:r>
      <w:r w:rsidR="00565E81" w:rsidRPr="00565E81">
        <w:rPr>
          <w:rFonts w:ascii="Arial" w:hAnsi="Arial" w:cs="Arial"/>
          <w:spacing w:val="-1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być</w:t>
      </w:r>
      <w:r w:rsidR="00565E81" w:rsidRPr="00565E81">
        <w:rPr>
          <w:rFonts w:ascii="Arial" w:hAnsi="Arial" w:cs="Arial"/>
          <w:spacing w:val="-1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prowadzona</w:t>
      </w:r>
      <w:r w:rsidR="00565E81" w:rsidRPr="00565E81">
        <w:rPr>
          <w:rFonts w:ascii="Arial" w:hAnsi="Arial" w:cs="Arial"/>
          <w:spacing w:val="-15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w</w:t>
      </w:r>
      <w:r w:rsidR="00565E81" w:rsidRPr="00565E81">
        <w:rPr>
          <w:rFonts w:ascii="Arial" w:hAnsi="Arial" w:cs="Arial"/>
          <w:spacing w:val="-1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oderwaniu</w:t>
      </w:r>
      <w:r w:rsidR="00565E81" w:rsidRPr="00565E81">
        <w:rPr>
          <w:rFonts w:ascii="Arial" w:hAnsi="Arial" w:cs="Arial"/>
          <w:spacing w:val="-1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od</w:t>
      </w:r>
      <w:r w:rsidR="00565E81" w:rsidRPr="00565E81">
        <w:rPr>
          <w:rFonts w:ascii="Arial" w:hAnsi="Arial" w:cs="Arial"/>
          <w:spacing w:val="-15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celu,</w:t>
      </w:r>
      <w:r w:rsidR="00565E81" w:rsidRPr="00565E81">
        <w:rPr>
          <w:rFonts w:ascii="Arial" w:hAnsi="Arial" w:cs="Arial"/>
          <w:spacing w:val="-1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któremu</w:t>
      </w:r>
      <w:r w:rsidR="00565E81" w:rsidRPr="00565E81">
        <w:rPr>
          <w:rFonts w:ascii="Arial" w:hAnsi="Arial" w:cs="Arial"/>
          <w:spacing w:val="-15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to</w:t>
      </w:r>
      <w:r w:rsidR="00565E81" w:rsidRPr="00565E81">
        <w:rPr>
          <w:rFonts w:ascii="Arial" w:hAnsi="Arial" w:cs="Arial"/>
          <w:spacing w:val="-1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zastrzeżenie</w:t>
      </w:r>
      <w:r w:rsidR="00565E81" w:rsidRPr="00565E81">
        <w:rPr>
          <w:rFonts w:ascii="Arial" w:hAnsi="Arial" w:cs="Arial"/>
          <w:spacing w:val="-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ma</w:t>
      </w:r>
      <w:r w:rsidR="00565E81" w:rsidRPr="00565E81">
        <w:rPr>
          <w:rFonts w:ascii="Arial" w:hAnsi="Arial" w:cs="Arial"/>
          <w:spacing w:val="-15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służyć,</w:t>
      </w:r>
      <w:r w:rsidR="00565E81" w:rsidRPr="00565E81">
        <w:rPr>
          <w:rFonts w:ascii="Arial" w:hAnsi="Arial" w:cs="Arial"/>
          <w:spacing w:val="-1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a</w:t>
      </w:r>
      <w:r w:rsidR="00565E81" w:rsidRPr="00565E81">
        <w:rPr>
          <w:rFonts w:ascii="Arial" w:hAnsi="Arial" w:cs="Arial"/>
          <w:spacing w:val="-16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którym jest</w:t>
      </w:r>
      <w:r w:rsidR="00565E81" w:rsidRPr="00565E81">
        <w:rPr>
          <w:rFonts w:ascii="Arial" w:hAnsi="Arial" w:cs="Arial"/>
          <w:spacing w:val="-4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niewątpliwie zapewnienie prawidłowej realizacji projektu</w:t>
      </w:r>
      <w:r w:rsidR="00565E81" w:rsidRPr="00565E81">
        <w:rPr>
          <w:rFonts w:ascii="Arial" w:hAnsi="Arial" w:cs="Arial"/>
          <w:spacing w:val="-1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>objętego</w:t>
      </w:r>
      <w:r w:rsidR="00565E81" w:rsidRPr="00565E81">
        <w:rPr>
          <w:rFonts w:ascii="Arial" w:hAnsi="Arial" w:cs="Arial"/>
          <w:spacing w:val="-3"/>
          <w:sz w:val="24"/>
          <w:szCs w:val="24"/>
        </w:rPr>
        <w:t xml:space="preserve"> </w:t>
      </w:r>
      <w:r w:rsidR="00565E81" w:rsidRPr="00565E81">
        <w:rPr>
          <w:rFonts w:ascii="Arial" w:hAnsi="Arial" w:cs="Arial"/>
          <w:sz w:val="24"/>
          <w:szCs w:val="24"/>
        </w:rPr>
        <w:t xml:space="preserve">dofinansowaniem. </w:t>
      </w:r>
      <w:r w:rsidR="006845D9">
        <w:rPr>
          <w:rFonts w:ascii="Arial" w:hAnsi="Arial" w:cs="Arial"/>
          <w:sz w:val="24"/>
          <w:szCs w:val="24"/>
        </w:rPr>
        <w:t>Wnioskodawca twierdzi</w:t>
      </w:r>
      <w:r w:rsidR="006845D9" w:rsidRPr="006845D9">
        <w:rPr>
          <w:rFonts w:ascii="Arial" w:hAnsi="Arial" w:cs="Arial"/>
          <w:sz w:val="24"/>
          <w:szCs w:val="24"/>
        </w:rPr>
        <w:t xml:space="preserve">, iż pominięto zupełnie </w:t>
      </w:r>
      <w:r w:rsidR="006845D9">
        <w:rPr>
          <w:rFonts w:ascii="Arial" w:hAnsi="Arial" w:cs="Arial"/>
          <w:sz w:val="24"/>
          <w:szCs w:val="24"/>
        </w:rPr>
        <w:t xml:space="preserve">fakt, iż ziszczenie się warunku </w:t>
      </w:r>
      <w:r w:rsidR="006845D9" w:rsidRPr="006845D9">
        <w:rPr>
          <w:rFonts w:ascii="Arial" w:hAnsi="Arial" w:cs="Arial"/>
          <w:sz w:val="24"/>
          <w:szCs w:val="24"/>
        </w:rPr>
        <w:t xml:space="preserve">zawieszającego oznacza, </w:t>
      </w:r>
      <w:r w:rsidR="004E4744">
        <w:rPr>
          <w:rFonts w:ascii="Arial" w:hAnsi="Arial" w:cs="Arial"/>
          <w:sz w:val="24"/>
          <w:szCs w:val="24"/>
        </w:rPr>
        <w:t>ż</w:t>
      </w:r>
      <w:r w:rsidR="006845D9" w:rsidRPr="006845D9">
        <w:rPr>
          <w:rFonts w:ascii="Arial" w:hAnsi="Arial" w:cs="Arial"/>
          <w:sz w:val="24"/>
          <w:szCs w:val="24"/>
        </w:rPr>
        <w:t xml:space="preserve">e skutki warunkowej umowy powstają z mocy samego prawa, niezależnie od woli stron, a co bardziej istotne, bez konieczności składania jakichkolwiek dodatkowych oświadczeń woli czy tym bardziej, bez konieczności zawierania dodatkowych umów. </w:t>
      </w:r>
      <w:r w:rsidR="000835F2">
        <w:rPr>
          <w:rFonts w:ascii="Arial" w:hAnsi="Arial" w:cs="Arial"/>
          <w:sz w:val="24"/>
          <w:szCs w:val="24"/>
        </w:rPr>
        <w:t>Wnioskodawca reasumuje, iż</w:t>
      </w:r>
      <w:r w:rsidR="006845D9" w:rsidRPr="006845D9">
        <w:rPr>
          <w:rFonts w:ascii="Arial" w:hAnsi="Arial" w:cs="Arial"/>
          <w:sz w:val="24"/>
          <w:szCs w:val="24"/>
        </w:rPr>
        <w:t xml:space="preserve"> z chwilą zaistnienia warunku </w:t>
      </w:r>
      <w:r w:rsidR="00060EC5">
        <w:rPr>
          <w:rFonts w:ascii="Arial" w:hAnsi="Arial" w:cs="Arial"/>
          <w:sz w:val="24"/>
          <w:szCs w:val="24"/>
        </w:rPr>
        <w:t>w</w:t>
      </w:r>
      <w:r w:rsidR="004C67D3">
        <w:rPr>
          <w:rFonts w:ascii="Arial" w:hAnsi="Arial" w:cs="Arial"/>
          <w:sz w:val="24"/>
          <w:szCs w:val="24"/>
        </w:rPr>
        <w:t> </w:t>
      </w:r>
      <w:r w:rsidR="00060EC5">
        <w:rPr>
          <w:rFonts w:ascii="Arial" w:hAnsi="Arial" w:cs="Arial"/>
          <w:sz w:val="24"/>
          <w:szCs w:val="24"/>
        </w:rPr>
        <w:t>postaci przyznania mu</w:t>
      </w:r>
      <w:r w:rsidR="006845D9" w:rsidRPr="006845D9">
        <w:rPr>
          <w:rFonts w:ascii="Arial" w:hAnsi="Arial" w:cs="Arial"/>
          <w:sz w:val="24"/>
          <w:szCs w:val="24"/>
        </w:rPr>
        <w:t xml:space="preserve"> dofinansow</w:t>
      </w:r>
      <w:r w:rsidR="00EA4C36">
        <w:rPr>
          <w:rFonts w:ascii="Arial" w:hAnsi="Arial" w:cs="Arial"/>
          <w:sz w:val="24"/>
          <w:szCs w:val="24"/>
        </w:rPr>
        <w:t>ania na realizację projektu będzie</w:t>
      </w:r>
      <w:r w:rsidR="006845D9" w:rsidRPr="006845D9">
        <w:rPr>
          <w:rFonts w:ascii="Arial" w:hAnsi="Arial" w:cs="Arial"/>
          <w:sz w:val="24"/>
          <w:szCs w:val="24"/>
        </w:rPr>
        <w:t xml:space="preserve"> mógł bez dokonywania jakichkolwiek dalszych czynności rozpocząć korzystanie z</w:t>
      </w:r>
      <w:r w:rsidR="004C67D3">
        <w:rPr>
          <w:rFonts w:ascii="Arial" w:hAnsi="Arial" w:cs="Arial"/>
          <w:sz w:val="24"/>
          <w:szCs w:val="24"/>
        </w:rPr>
        <w:t> </w:t>
      </w:r>
      <w:r w:rsidR="006845D9" w:rsidRPr="006845D9">
        <w:rPr>
          <w:rFonts w:ascii="Arial" w:hAnsi="Arial" w:cs="Arial"/>
          <w:sz w:val="24"/>
          <w:szCs w:val="24"/>
        </w:rPr>
        <w:t xml:space="preserve">nieruchomości objętych przedłożonymi umowami. </w:t>
      </w:r>
    </w:p>
    <w:p w14:paraId="73348129" w14:textId="77777777" w:rsidR="00810367" w:rsidRPr="00810367" w:rsidRDefault="00810367" w:rsidP="00520E01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Odpowiadając na powyższe</w:t>
      </w:r>
      <w:r w:rsidR="003713AA">
        <w:rPr>
          <w:rFonts w:ascii="Arial" w:hAnsi="Arial" w:cs="Arial"/>
          <w:b/>
          <w:kern w:val="3"/>
        </w:rPr>
        <w:t xml:space="preserve"> zarzuty Instytucja Zarządzająca FEP 2021-2027</w:t>
      </w:r>
      <w:r w:rsidRPr="00810367">
        <w:rPr>
          <w:rFonts w:ascii="Arial" w:hAnsi="Arial" w:cs="Arial"/>
          <w:b/>
          <w:kern w:val="3"/>
        </w:rPr>
        <w:t xml:space="preserve"> wskazuje, co następuje.</w:t>
      </w:r>
    </w:p>
    <w:p w14:paraId="404BF2BD" w14:textId="77777777" w:rsidR="000567BA" w:rsidRDefault="00EA31AE" w:rsidP="00311829">
      <w:pPr>
        <w:pStyle w:val="Standard"/>
        <w:spacing w:line="276" w:lineRule="auto"/>
        <w:ind w:firstLine="708"/>
        <w:jc w:val="both"/>
        <w:rPr>
          <w:rFonts w:ascii="Arial" w:eastAsia="Calibri" w:hAnsi="Arial" w:cs="Arial"/>
          <w:i/>
          <w:color w:val="000000"/>
          <w:lang w:eastAsia="en-US"/>
        </w:rPr>
      </w:pPr>
      <w:r>
        <w:rPr>
          <w:rFonts w:ascii="Arial" w:hAnsi="Arial" w:cs="Arial"/>
        </w:rPr>
        <w:t>IZ FEP 2021-2027</w:t>
      </w:r>
      <w:r w:rsidRPr="00162845">
        <w:rPr>
          <w:rFonts w:ascii="Arial" w:hAnsi="Arial" w:cs="Arial"/>
        </w:rPr>
        <w:t xml:space="preserve"> na etapie p</w:t>
      </w:r>
      <w:r>
        <w:rPr>
          <w:rFonts w:ascii="Arial" w:hAnsi="Arial" w:cs="Arial"/>
        </w:rPr>
        <w:t xml:space="preserve">rocedury odwoławczej stwierdza, </w:t>
      </w:r>
      <w:r w:rsidR="00F931EF">
        <w:rPr>
          <w:rFonts w:ascii="Arial" w:hAnsi="Arial" w:cs="Arial"/>
        </w:rPr>
        <w:t>iż</w:t>
      </w:r>
      <w:r>
        <w:rPr>
          <w:rFonts w:ascii="Arial" w:hAnsi="Arial" w:cs="Arial"/>
        </w:rPr>
        <w:t xml:space="preserve"> zgodnie</w:t>
      </w:r>
      <w:r w:rsidR="00F931EF">
        <w:rPr>
          <w:rFonts w:ascii="Arial" w:hAnsi="Arial" w:cs="Arial"/>
        </w:rPr>
        <w:t xml:space="preserve"> z</w:t>
      </w:r>
      <w:r w:rsidR="00311829">
        <w:rPr>
          <w:rFonts w:ascii="Arial" w:hAnsi="Arial" w:cs="Arial"/>
        </w:rPr>
        <w:t> </w:t>
      </w:r>
      <w:r>
        <w:rPr>
          <w:rFonts w:ascii="Arial" w:hAnsi="Arial" w:cs="Arial"/>
        </w:rPr>
        <w:t>zapisami pkt 4.5 Regulaminu wyboru</w:t>
      </w:r>
      <w:r w:rsidR="006C79D3" w:rsidRPr="006C79D3">
        <w:rPr>
          <w:rFonts w:ascii="Arial" w:hAnsi="Arial" w:cs="Arial"/>
          <w:i/>
        </w:rPr>
        <w:t xml:space="preserve"> „Pomoc udzielana jest podmiotom realizującym inwestycje na przygranicznym obszarze funkcjonalnym na zewnętrznej granicy UE wskazanym w Rozdziale IV z</w:t>
      </w:r>
      <w:r w:rsidR="00BC4B28">
        <w:rPr>
          <w:rFonts w:ascii="Arial" w:hAnsi="Arial" w:cs="Arial"/>
          <w:i/>
        </w:rPr>
        <w:t>ałącznika nr 1 do FEP 2021-2027</w:t>
      </w:r>
      <w:r w:rsidR="006C79D3" w:rsidRPr="006C79D3">
        <w:rPr>
          <w:rFonts w:ascii="Arial" w:hAnsi="Arial" w:cs="Arial"/>
          <w:i/>
        </w:rPr>
        <w:t xml:space="preserve"> co oznacza, że infrastruktura nabyta lub wytworzona w ramach projektu musi być zlokalizowana na ww. obszarze. Wnioskodawca na dzień złożenia wniosku o dofinansowanie musi posiadać prawo do dysponowania nieruchomością na cele związane z realizacją </w:t>
      </w:r>
      <w:r w:rsidR="006C79D3" w:rsidRPr="006C79D3">
        <w:rPr>
          <w:rFonts w:ascii="Arial" w:hAnsi="Arial" w:cs="Arial"/>
          <w:i/>
        </w:rPr>
        <w:lastRenderedPageBreak/>
        <w:t>projektu.”</w:t>
      </w:r>
      <w:r w:rsidR="006C79D3">
        <w:rPr>
          <w:rFonts w:ascii="Arial" w:hAnsi="Arial" w:cs="Arial"/>
          <w:i/>
        </w:rPr>
        <w:t xml:space="preserve"> Wnioskodawca </w:t>
      </w:r>
      <w:r w:rsidRPr="00162845">
        <w:rPr>
          <w:rFonts w:ascii="Arial" w:hAnsi="Arial" w:cs="Arial"/>
        </w:rPr>
        <w:t>aby uzyska</w:t>
      </w:r>
      <w:r w:rsidR="00F931EF">
        <w:rPr>
          <w:rFonts w:ascii="Arial" w:hAnsi="Arial" w:cs="Arial"/>
        </w:rPr>
        <w:t>ć dofinansowanie zobowiązany jest</w:t>
      </w:r>
      <w:r w:rsidR="00160338">
        <w:rPr>
          <w:rFonts w:ascii="Arial" w:hAnsi="Arial" w:cs="Arial"/>
        </w:rPr>
        <w:t xml:space="preserve"> więc</w:t>
      </w:r>
      <w:r w:rsidRPr="0016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wykazać</w:t>
      </w:r>
      <w:r w:rsidRPr="00162845">
        <w:rPr>
          <w:rFonts w:ascii="Arial" w:hAnsi="Arial" w:cs="Arial"/>
        </w:rPr>
        <w:t xml:space="preserve"> praw</w:t>
      </w:r>
      <w:r>
        <w:rPr>
          <w:rFonts w:ascii="Arial" w:hAnsi="Arial" w:cs="Arial"/>
        </w:rPr>
        <w:t>o</w:t>
      </w:r>
      <w:r w:rsidRPr="00162845">
        <w:rPr>
          <w:rFonts w:ascii="Arial" w:hAnsi="Arial" w:cs="Arial"/>
        </w:rPr>
        <w:t xml:space="preserve"> do dysponowania nieruchomością na cele związane z realizacją projektu, </w:t>
      </w:r>
      <w:r>
        <w:rPr>
          <w:rFonts w:ascii="Arial" w:hAnsi="Arial" w:cs="Arial"/>
        </w:rPr>
        <w:t>na dzień złożenia wniosku</w:t>
      </w:r>
      <w:r w:rsidR="00160338">
        <w:rPr>
          <w:rFonts w:ascii="Arial" w:hAnsi="Arial" w:cs="Arial"/>
        </w:rPr>
        <w:t xml:space="preserve"> o dofinansowanie</w:t>
      </w:r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  <w:color w:val="000000"/>
          <w:lang w:eastAsia="en-US"/>
        </w:rPr>
        <w:t>W punkcie 7 Instrukcji wypełn</w:t>
      </w:r>
      <w:r w:rsidR="00F931EF">
        <w:rPr>
          <w:rFonts w:ascii="Arial" w:eastAsia="Calibri" w:hAnsi="Arial" w:cs="Arial"/>
          <w:color w:val="000000"/>
          <w:lang w:eastAsia="en-US"/>
        </w:rPr>
        <w:t xml:space="preserve">iania załączników wskazano, iż </w:t>
      </w:r>
      <w:r w:rsidR="001F2783">
        <w:rPr>
          <w:rFonts w:ascii="Arial" w:eastAsia="Calibri" w:hAnsi="Arial" w:cs="Arial"/>
          <w:color w:val="000000"/>
          <w:lang w:eastAsia="en-US"/>
        </w:rPr>
        <w:t xml:space="preserve">Wnioskodawca powinien </w:t>
      </w:r>
      <w:r>
        <w:rPr>
          <w:rFonts w:ascii="Arial" w:eastAsia="Calibri" w:hAnsi="Arial" w:cs="Arial"/>
          <w:color w:val="000000"/>
          <w:lang w:eastAsia="en-US"/>
        </w:rPr>
        <w:t>„</w:t>
      </w:r>
      <w:r w:rsidRPr="00332419">
        <w:rPr>
          <w:rFonts w:ascii="Arial" w:eastAsia="Calibri" w:hAnsi="Arial" w:cs="Arial"/>
          <w:i/>
          <w:color w:val="000000"/>
          <w:lang w:eastAsia="en-US"/>
        </w:rPr>
        <w:t>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</w:t>
      </w:r>
      <w:r>
        <w:rPr>
          <w:rFonts w:ascii="Arial" w:eastAsia="Calibri" w:hAnsi="Arial" w:cs="Arial"/>
          <w:i/>
          <w:color w:val="000000"/>
          <w:lang w:eastAsia="en-US"/>
        </w:rPr>
        <w:t>.</w:t>
      </w:r>
      <w:r w:rsidR="00494D71">
        <w:rPr>
          <w:rFonts w:ascii="Arial" w:eastAsia="Calibri" w:hAnsi="Arial" w:cs="Arial"/>
          <w:i/>
          <w:color w:val="000000"/>
          <w:lang w:eastAsia="en-US"/>
        </w:rPr>
        <w:t>”</w:t>
      </w:r>
    </w:p>
    <w:p w14:paraId="3CAC056B" w14:textId="77777777" w:rsidR="00C22AA5" w:rsidRDefault="00C22AA5" w:rsidP="00C22AA5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kern w:val="3"/>
        </w:rPr>
      </w:pPr>
    </w:p>
    <w:p w14:paraId="2E589BA9" w14:textId="77777777" w:rsidR="00C71DA7" w:rsidRPr="00C22AA5" w:rsidRDefault="001F2783" w:rsidP="00C22AA5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Cs/>
          <w:kern w:val="3"/>
        </w:rPr>
        <w:t xml:space="preserve">Wnioskodawca </w:t>
      </w:r>
      <w:r w:rsidR="00C22AA5">
        <w:rPr>
          <w:rFonts w:ascii="Arial" w:hAnsi="Arial" w:cs="Arial"/>
          <w:bCs/>
          <w:kern w:val="3"/>
        </w:rPr>
        <w:t xml:space="preserve">w punkcie B.2 </w:t>
      </w:r>
      <w:r w:rsidR="004E4744">
        <w:rPr>
          <w:rFonts w:ascii="Arial" w:hAnsi="Arial" w:cs="Arial"/>
          <w:bCs/>
          <w:kern w:val="3"/>
        </w:rPr>
        <w:t>B</w:t>
      </w:r>
      <w:r w:rsidR="004E4744" w:rsidRPr="00C22AA5">
        <w:rPr>
          <w:rFonts w:ascii="Arial" w:hAnsi="Arial" w:cs="Arial"/>
          <w:bCs/>
          <w:kern w:val="3"/>
        </w:rPr>
        <w:t xml:space="preserve">iznesplanu </w:t>
      </w:r>
      <w:r w:rsidR="000567BA" w:rsidRPr="00C22AA5">
        <w:rPr>
          <w:rFonts w:ascii="Arial" w:hAnsi="Arial" w:cs="Arial"/>
          <w:bCs/>
          <w:kern w:val="3"/>
        </w:rPr>
        <w:t>wskazał j</w:t>
      </w:r>
      <w:r w:rsidR="00C22AA5" w:rsidRPr="00C22AA5">
        <w:rPr>
          <w:rFonts w:ascii="Arial" w:hAnsi="Arial" w:cs="Arial"/>
          <w:bCs/>
          <w:kern w:val="3"/>
        </w:rPr>
        <w:t>ako miejsce realizacji projektu działkę 329/7 w miejscowości Olchowiec w gminie Czarna oraz jako dodatkowe miejsce realizacji projektu działkę nr 379/1 w miejscowości Czarna Górna w gminie Czarna</w:t>
      </w:r>
      <w:r>
        <w:rPr>
          <w:rFonts w:ascii="Arial" w:hAnsi="Arial" w:cs="Arial"/>
          <w:bCs/>
          <w:kern w:val="3"/>
        </w:rPr>
        <w:t xml:space="preserve">. </w:t>
      </w:r>
      <w:r w:rsidR="00C22AA5" w:rsidRPr="00C22AA5">
        <w:rPr>
          <w:rFonts w:ascii="Arial" w:hAnsi="Arial" w:cs="Arial"/>
          <w:bCs/>
          <w:kern w:val="3"/>
        </w:rPr>
        <w:t>Jako tytuł prawny do nieruchomości</w:t>
      </w:r>
      <w:r w:rsidR="004E4744">
        <w:rPr>
          <w:rFonts w:ascii="Arial" w:hAnsi="Arial" w:cs="Arial"/>
          <w:bCs/>
          <w:kern w:val="3"/>
        </w:rPr>
        <w:t>,</w:t>
      </w:r>
      <w:r w:rsidR="00C22AA5" w:rsidRPr="00C22AA5">
        <w:rPr>
          <w:rFonts w:ascii="Arial" w:hAnsi="Arial" w:cs="Arial"/>
          <w:bCs/>
          <w:kern w:val="3"/>
        </w:rPr>
        <w:t xml:space="preserve"> na  której będzie realizowany projekt wskazał</w:t>
      </w:r>
      <w:r w:rsidR="00C22AA5">
        <w:rPr>
          <w:rFonts w:ascii="Arial" w:hAnsi="Arial" w:cs="Arial"/>
          <w:bCs/>
          <w:kern w:val="3"/>
        </w:rPr>
        <w:t>:</w:t>
      </w:r>
      <w:r w:rsidR="00C22AA5" w:rsidRPr="00C22AA5">
        <w:rPr>
          <w:rFonts w:ascii="Arial" w:hAnsi="Arial" w:cs="Arial"/>
          <w:bCs/>
          <w:kern w:val="3"/>
        </w:rPr>
        <w:t xml:space="preserve"> </w:t>
      </w:r>
      <w:r w:rsidR="00C22AA5">
        <w:rPr>
          <w:rFonts w:ascii="Arial" w:eastAsia="Calibri" w:hAnsi="Arial" w:cs="Arial"/>
          <w:lang w:eastAsia="pl-PL"/>
        </w:rPr>
        <w:t>umowę</w:t>
      </w:r>
      <w:r w:rsidR="00C22AA5" w:rsidRPr="00C22AA5">
        <w:rPr>
          <w:rFonts w:ascii="Arial" w:eastAsia="Calibri" w:hAnsi="Arial" w:cs="Arial"/>
          <w:lang w:eastAsia="pl-PL"/>
        </w:rPr>
        <w:t xml:space="preserve"> dzierżawy z dnia 12.06.2023</w:t>
      </w:r>
      <w:r w:rsidR="004E4744">
        <w:rPr>
          <w:rFonts w:ascii="Arial" w:eastAsia="Calibri" w:hAnsi="Arial" w:cs="Arial"/>
          <w:lang w:eastAsia="pl-PL"/>
        </w:rPr>
        <w:t xml:space="preserve"> r.</w:t>
      </w:r>
      <w:r w:rsidR="00C22AA5" w:rsidRPr="00C22AA5">
        <w:rPr>
          <w:rFonts w:ascii="Arial" w:eastAsia="Calibri" w:hAnsi="Arial" w:cs="Arial"/>
          <w:lang w:eastAsia="pl-PL"/>
        </w:rPr>
        <w:t>, nr d</w:t>
      </w:r>
      <w:r w:rsidR="00C22AA5">
        <w:rPr>
          <w:rFonts w:ascii="Arial" w:eastAsia="Calibri" w:hAnsi="Arial" w:cs="Arial"/>
          <w:lang w:eastAsia="pl-PL"/>
        </w:rPr>
        <w:t>ziałki</w:t>
      </w:r>
      <w:r w:rsidR="00C22AA5" w:rsidRPr="00C22AA5">
        <w:rPr>
          <w:rFonts w:ascii="Arial" w:eastAsia="Calibri" w:hAnsi="Arial" w:cs="Arial"/>
          <w:lang w:eastAsia="pl-PL"/>
        </w:rPr>
        <w:t xml:space="preserve"> 329/7</w:t>
      </w:r>
      <w:r w:rsidR="004537AE">
        <w:rPr>
          <w:rFonts w:ascii="Arial" w:eastAsia="Calibri" w:hAnsi="Arial" w:cs="Arial"/>
          <w:lang w:eastAsia="pl-PL"/>
        </w:rPr>
        <w:t xml:space="preserve">, </w:t>
      </w:r>
      <w:r w:rsidR="00C22AA5" w:rsidRPr="00C22AA5">
        <w:rPr>
          <w:rFonts w:ascii="Arial" w:eastAsia="Calibri" w:hAnsi="Arial" w:cs="Arial"/>
          <w:lang w:eastAsia="pl-PL"/>
        </w:rPr>
        <w:t>(załącznik do wniosku)</w:t>
      </w:r>
      <w:r w:rsidR="00C22AA5">
        <w:rPr>
          <w:rFonts w:ascii="Arial" w:eastAsia="Calibri" w:hAnsi="Arial" w:cs="Arial"/>
          <w:lang w:eastAsia="pl-PL"/>
        </w:rPr>
        <w:t xml:space="preserve"> o</w:t>
      </w:r>
      <w:r w:rsidR="00C22AA5" w:rsidRPr="00C22AA5">
        <w:rPr>
          <w:rFonts w:ascii="Arial" w:eastAsia="Calibri" w:hAnsi="Arial" w:cs="Arial"/>
          <w:lang w:eastAsia="pl-PL"/>
        </w:rPr>
        <w:t xml:space="preserve">raz </w:t>
      </w:r>
      <w:r w:rsidR="00C22AA5">
        <w:rPr>
          <w:rFonts w:ascii="Arial" w:eastAsia="Calibri" w:hAnsi="Arial" w:cs="Arial"/>
          <w:lang w:eastAsia="pl-PL"/>
        </w:rPr>
        <w:t>umowę</w:t>
      </w:r>
      <w:r w:rsidR="00C22AA5" w:rsidRPr="00C22AA5">
        <w:rPr>
          <w:rFonts w:ascii="Arial" w:eastAsia="Calibri" w:hAnsi="Arial" w:cs="Arial"/>
          <w:lang w:eastAsia="pl-PL"/>
        </w:rPr>
        <w:t xml:space="preserve"> współpracy z dnia 08.06.2023</w:t>
      </w:r>
      <w:r w:rsidR="004E4744">
        <w:rPr>
          <w:rFonts w:ascii="Arial" w:eastAsia="Calibri" w:hAnsi="Arial" w:cs="Arial"/>
          <w:lang w:eastAsia="pl-PL"/>
        </w:rPr>
        <w:t xml:space="preserve"> r.</w:t>
      </w:r>
      <w:r w:rsidR="00C22AA5" w:rsidRPr="00C22AA5">
        <w:rPr>
          <w:rFonts w:ascii="Arial" w:eastAsia="Calibri" w:hAnsi="Arial" w:cs="Arial"/>
          <w:lang w:eastAsia="pl-PL"/>
        </w:rPr>
        <w:t xml:space="preserve">, nr działki </w:t>
      </w:r>
      <w:r w:rsidR="004537AE">
        <w:rPr>
          <w:rFonts w:ascii="Arial" w:eastAsia="Calibri" w:hAnsi="Arial" w:cs="Arial"/>
          <w:lang w:eastAsia="pl-PL"/>
        </w:rPr>
        <w:t>379/1</w:t>
      </w:r>
      <w:r>
        <w:rPr>
          <w:rFonts w:ascii="Arial" w:eastAsia="Calibri" w:hAnsi="Arial" w:cs="Arial"/>
          <w:lang w:eastAsia="pl-PL"/>
        </w:rPr>
        <w:t>,</w:t>
      </w:r>
      <w:r w:rsidR="00C22AA5" w:rsidRPr="00C22AA5">
        <w:rPr>
          <w:rFonts w:ascii="Arial" w:eastAsia="Calibri" w:hAnsi="Arial" w:cs="Arial"/>
          <w:lang w:eastAsia="pl-PL"/>
        </w:rPr>
        <w:t xml:space="preserve"> (załącznik do wniosku)</w:t>
      </w:r>
      <w:r w:rsidR="00C22AA5">
        <w:rPr>
          <w:rFonts w:ascii="Arial" w:eastAsia="Calibri" w:hAnsi="Arial" w:cs="Arial"/>
          <w:lang w:eastAsia="pl-PL"/>
        </w:rPr>
        <w:t>.</w:t>
      </w:r>
    </w:p>
    <w:p w14:paraId="1858684E" w14:textId="77777777" w:rsidR="00C22AA5" w:rsidRPr="00C22AA5" w:rsidRDefault="00C22AA5" w:rsidP="00C22AA5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pl-PL"/>
        </w:rPr>
      </w:pPr>
    </w:p>
    <w:p w14:paraId="12A63DDF" w14:textId="77777777" w:rsidR="00F65E43" w:rsidRDefault="009C610C" w:rsidP="00F65E43">
      <w:pPr>
        <w:spacing w:after="240" w:line="276" w:lineRule="auto"/>
        <w:ind w:firstLine="708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Z </w:t>
      </w:r>
      <w:r w:rsidR="00C71DA7" w:rsidRPr="00E57F7A">
        <w:rPr>
          <w:rFonts w:ascii="Arial" w:hAnsi="Arial" w:cs="Arial"/>
          <w:bCs/>
          <w:lang w:eastAsia="pl-PL"/>
        </w:rPr>
        <w:t xml:space="preserve">uwagi na fakt, iż </w:t>
      </w:r>
      <w:r w:rsidR="002851BA">
        <w:rPr>
          <w:rFonts w:ascii="Arial" w:hAnsi="Arial" w:cs="Arial"/>
          <w:bCs/>
          <w:lang w:eastAsia="pl-PL"/>
        </w:rPr>
        <w:t>Wnioskodawca</w:t>
      </w:r>
      <w:r w:rsidR="007C5F89">
        <w:rPr>
          <w:rFonts w:ascii="Arial" w:hAnsi="Arial" w:cs="Arial"/>
          <w:bCs/>
          <w:lang w:eastAsia="pl-PL"/>
        </w:rPr>
        <w:t xml:space="preserve"> </w:t>
      </w:r>
      <w:r w:rsidR="004E4744">
        <w:rPr>
          <w:rFonts w:ascii="Arial" w:hAnsi="Arial" w:cs="Arial"/>
          <w:bCs/>
          <w:lang w:eastAsia="pl-PL"/>
        </w:rPr>
        <w:t xml:space="preserve">na </w:t>
      </w:r>
      <w:r w:rsidR="002851BA">
        <w:rPr>
          <w:rFonts w:ascii="Arial" w:hAnsi="Arial" w:cs="Arial"/>
          <w:bCs/>
          <w:lang w:eastAsia="pl-PL"/>
        </w:rPr>
        <w:t>potwierdz</w:t>
      </w:r>
      <w:r w:rsidR="004E4744">
        <w:rPr>
          <w:rFonts w:ascii="Arial" w:hAnsi="Arial" w:cs="Arial"/>
          <w:bCs/>
          <w:lang w:eastAsia="pl-PL"/>
        </w:rPr>
        <w:t>enie</w:t>
      </w:r>
      <w:r w:rsidR="0058549E">
        <w:rPr>
          <w:rFonts w:ascii="Arial" w:hAnsi="Arial" w:cs="Arial"/>
          <w:bCs/>
          <w:lang w:eastAsia="pl-PL"/>
        </w:rPr>
        <w:t xml:space="preserve"> </w:t>
      </w:r>
      <w:r w:rsidR="004E4744">
        <w:rPr>
          <w:rFonts w:ascii="Arial" w:hAnsi="Arial" w:cs="Arial"/>
          <w:bCs/>
          <w:lang w:eastAsia="pl-PL"/>
        </w:rPr>
        <w:t xml:space="preserve">posiadania </w:t>
      </w:r>
      <w:r w:rsidR="0058549E">
        <w:rPr>
          <w:rFonts w:ascii="Arial" w:hAnsi="Arial" w:cs="Arial"/>
          <w:bCs/>
          <w:lang w:eastAsia="pl-PL"/>
        </w:rPr>
        <w:t>praw</w:t>
      </w:r>
      <w:r w:rsidR="004E4744">
        <w:rPr>
          <w:rFonts w:ascii="Arial" w:hAnsi="Arial" w:cs="Arial"/>
          <w:bCs/>
          <w:lang w:eastAsia="pl-PL"/>
        </w:rPr>
        <w:t>a</w:t>
      </w:r>
      <w:r w:rsidR="0058549E">
        <w:rPr>
          <w:rFonts w:ascii="Arial" w:hAnsi="Arial" w:cs="Arial"/>
          <w:bCs/>
          <w:lang w:eastAsia="pl-PL"/>
        </w:rPr>
        <w:t xml:space="preserve"> do dysponowania nieruchomością na cele zwią</w:t>
      </w:r>
      <w:r w:rsidR="002851BA">
        <w:rPr>
          <w:rFonts w:ascii="Arial" w:hAnsi="Arial" w:cs="Arial"/>
          <w:bCs/>
          <w:lang w:eastAsia="pl-PL"/>
        </w:rPr>
        <w:t xml:space="preserve">zane z realizacją projektu </w:t>
      </w:r>
      <w:r w:rsidR="007C5F89">
        <w:rPr>
          <w:rFonts w:ascii="Arial" w:hAnsi="Arial" w:cs="Arial"/>
          <w:bCs/>
          <w:lang w:eastAsia="pl-PL"/>
        </w:rPr>
        <w:t>jako załącznik</w:t>
      </w:r>
      <w:r w:rsidR="004A09B3">
        <w:rPr>
          <w:rFonts w:ascii="Arial" w:hAnsi="Arial" w:cs="Arial"/>
          <w:bCs/>
          <w:lang w:eastAsia="pl-PL"/>
        </w:rPr>
        <w:t xml:space="preserve"> do wniosku</w:t>
      </w:r>
      <w:r w:rsidR="00C53500">
        <w:rPr>
          <w:rFonts w:ascii="Arial" w:hAnsi="Arial" w:cs="Arial"/>
          <w:bCs/>
          <w:lang w:eastAsia="pl-PL"/>
        </w:rPr>
        <w:t xml:space="preserve"> o dofinansowanie</w:t>
      </w:r>
      <w:r w:rsidR="007C5F89">
        <w:rPr>
          <w:rFonts w:ascii="Arial" w:hAnsi="Arial" w:cs="Arial"/>
          <w:bCs/>
          <w:lang w:eastAsia="pl-PL"/>
        </w:rPr>
        <w:t xml:space="preserve"> </w:t>
      </w:r>
      <w:r w:rsidR="002851BA">
        <w:rPr>
          <w:rFonts w:ascii="Arial" w:hAnsi="Arial" w:cs="Arial"/>
          <w:bCs/>
          <w:lang w:eastAsia="pl-PL"/>
        </w:rPr>
        <w:t xml:space="preserve">przedstawił </w:t>
      </w:r>
      <w:r w:rsidR="007C5F89">
        <w:rPr>
          <w:rFonts w:ascii="Arial" w:hAnsi="Arial" w:cs="Arial"/>
          <w:bCs/>
          <w:lang w:eastAsia="pl-PL"/>
        </w:rPr>
        <w:t>umow</w:t>
      </w:r>
      <w:r w:rsidR="002851BA">
        <w:rPr>
          <w:rFonts w:ascii="Arial" w:hAnsi="Arial" w:cs="Arial"/>
          <w:bCs/>
          <w:lang w:eastAsia="pl-PL"/>
        </w:rPr>
        <w:t>y zawarte</w:t>
      </w:r>
      <w:r w:rsidR="00994C4E">
        <w:rPr>
          <w:rFonts w:ascii="Arial" w:hAnsi="Arial" w:cs="Arial"/>
          <w:bCs/>
          <w:lang w:eastAsia="pl-PL"/>
        </w:rPr>
        <w:t xml:space="preserve"> pod warunkiem</w:t>
      </w:r>
      <w:r w:rsidR="002851BA">
        <w:rPr>
          <w:rFonts w:ascii="Arial" w:hAnsi="Arial" w:cs="Arial"/>
          <w:bCs/>
          <w:lang w:eastAsia="pl-PL"/>
        </w:rPr>
        <w:t xml:space="preserve"> zawieszającym</w:t>
      </w:r>
      <w:r w:rsidR="006A6B50">
        <w:rPr>
          <w:rFonts w:ascii="Arial" w:hAnsi="Arial" w:cs="Arial"/>
          <w:bCs/>
          <w:lang w:eastAsia="pl-PL"/>
        </w:rPr>
        <w:t xml:space="preserve">, należy sięgnąć do </w:t>
      </w:r>
      <w:r w:rsidR="00C71DA7">
        <w:rPr>
          <w:rFonts w:ascii="Arial" w:hAnsi="Arial" w:cs="Arial"/>
          <w:bCs/>
          <w:lang w:eastAsia="pl-PL"/>
        </w:rPr>
        <w:t xml:space="preserve">ustawy </w:t>
      </w:r>
      <w:r w:rsidR="00C71DA7" w:rsidRPr="00E57F7A">
        <w:rPr>
          <w:rFonts w:ascii="Arial" w:hAnsi="Arial" w:cs="Arial"/>
          <w:bCs/>
          <w:lang w:eastAsia="pl-PL"/>
        </w:rPr>
        <w:t>z dnia 23 kwietnia 1964 r. Kodeks cywilny (Dz.</w:t>
      </w:r>
      <w:r w:rsidR="00F0239C">
        <w:rPr>
          <w:rFonts w:ascii="Arial" w:hAnsi="Arial" w:cs="Arial"/>
          <w:bCs/>
        </w:rPr>
        <w:t xml:space="preserve"> U. z 2023</w:t>
      </w:r>
      <w:r w:rsidR="00C71DA7" w:rsidRPr="00B8124C">
        <w:rPr>
          <w:rFonts w:ascii="Arial" w:hAnsi="Arial" w:cs="Arial"/>
          <w:bCs/>
        </w:rPr>
        <w:t>, poz. 1</w:t>
      </w:r>
      <w:r w:rsidR="00F0239C">
        <w:rPr>
          <w:rFonts w:ascii="Arial" w:hAnsi="Arial" w:cs="Arial"/>
          <w:bCs/>
        </w:rPr>
        <w:t xml:space="preserve">610 z </w:t>
      </w:r>
      <w:proofErr w:type="spellStart"/>
      <w:r w:rsidR="00F0239C">
        <w:rPr>
          <w:rFonts w:ascii="Arial" w:hAnsi="Arial" w:cs="Arial"/>
          <w:bCs/>
        </w:rPr>
        <w:t>późn</w:t>
      </w:r>
      <w:proofErr w:type="spellEnd"/>
      <w:r w:rsidR="00F0239C">
        <w:rPr>
          <w:rFonts w:ascii="Arial" w:hAnsi="Arial" w:cs="Arial"/>
          <w:bCs/>
        </w:rPr>
        <w:t>. zm.</w:t>
      </w:r>
      <w:r w:rsidR="00994C4E">
        <w:rPr>
          <w:rFonts w:ascii="Arial" w:hAnsi="Arial" w:cs="Arial"/>
          <w:bCs/>
          <w:lang w:eastAsia="pl-PL"/>
        </w:rPr>
        <w:t>)</w:t>
      </w:r>
      <w:r w:rsidR="004E4744">
        <w:rPr>
          <w:rFonts w:ascii="Arial" w:hAnsi="Arial" w:cs="Arial"/>
          <w:bCs/>
          <w:lang w:eastAsia="pl-PL"/>
        </w:rPr>
        <w:t>.</w:t>
      </w:r>
    </w:p>
    <w:p w14:paraId="0EA05D12" w14:textId="77777777" w:rsidR="00994C4E" w:rsidRPr="00994C4E" w:rsidRDefault="00994C4E" w:rsidP="00994C4E">
      <w:pPr>
        <w:spacing w:after="240" w:line="276" w:lineRule="auto"/>
        <w:ind w:firstLine="708"/>
        <w:jc w:val="both"/>
        <w:rPr>
          <w:rFonts w:ascii="Arial" w:hAnsi="Arial" w:cs="Arial"/>
          <w:bCs/>
        </w:rPr>
      </w:pPr>
      <w:r w:rsidRPr="00994C4E">
        <w:rPr>
          <w:rFonts w:ascii="Arial" w:hAnsi="Arial" w:cs="Arial"/>
        </w:rPr>
        <w:t xml:space="preserve">Zgodnie z </w:t>
      </w:r>
      <w:hyperlink r:id="rId9" w:anchor="/document/16785996?unitId=art(89)&amp;cm=DOCUMENT" w:history="1">
        <w:r w:rsidRPr="00994C4E">
          <w:rPr>
            <w:rStyle w:val="Hipercze"/>
            <w:rFonts w:ascii="Arial" w:hAnsi="Arial" w:cs="Arial"/>
            <w:color w:val="000000" w:themeColor="text1"/>
            <w:u w:val="none"/>
          </w:rPr>
          <w:t>art. 89</w:t>
        </w:r>
      </w:hyperlink>
      <w:r w:rsidR="00876CED">
        <w:rPr>
          <w:rFonts w:ascii="Arial" w:hAnsi="Arial" w:cs="Arial"/>
        </w:rPr>
        <w:t xml:space="preserve"> kodeksu cywilnego</w:t>
      </w:r>
      <w:r w:rsidRPr="00994C4E">
        <w:rPr>
          <w:rFonts w:ascii="Arial" w:hAnsi="Arial" w:cs="Arial"/>
        </w:rPr>
        <w:t>, z zastrzeżeniem wyjątków w ustawie przewidzianych albo wynikających z właściwości czynności prawnej, powstanie lub ustanie skutków czynności prawnej można uzależnić od zdarzenia przyszłego</w:t>
      </w:r>
      <w:r w:rsidR="00CB3246">
        <w:rPr>
          <w:rFonts w:ascii="Arial" w:hAnsi="Arial" w:cs="Arial"/>
        </w:rPr>
        <w:t xml:space="preserve"> </w:t>
      </w:r>
      <w:r w:rsidRPr="00994C4E">
        <w:rPr>
          <w:rFonts w:ascii="Arial" w:hAnsi="Arial" w:cs="Arial"/>
        </w:rPr>
        <w:t>i</w:t>
      </w:r>
      <w:r w:rsidR="004C67D3">
        <w:rPr>
          <w:rFonts w:ascii="Arial" w:hAnsi="Arial" w:cs="Arial"/>
        </w:rPr>
        <w:t> </w:t>
      </w:r>
      <w:r w:rsidRPr="00994C4E">
        <w:rPr>
          <w:rFonts w:ascii="Arial" w:hAnsi="Arial" w:cs="Arial"/>
        </w:rPr>
        <w:t>niepewnego (</w:t>
      </w:r>
      <w:r w:rsidRPr="00994C4E">
        <w:rPr>
          <w:rStyle w:val="Uwydatnienie"/>
          <w:rFonts w:ascii="Arial" w:hAnsi="Arial" w:cs="Arial"/>
          <w:i w:val="0"/>
        </w:rPr>
        <w:t>warunek</w:t>
      </w:r>
      <w:r w:rsidRPr="00994C4E">
        <w:rPr>
          <w:rFonts w:ascii="Arial" w:hAnsi="Arial" w:cs="Arial"/>
          <w:i/>
        </w:rPr>
        <w:t>).</w:t>
      </w:r>
      <w:r w:rsidRPr="00994C4E">
        <w:rPr>
          <w:rFonts w:ascii="Arial" w:hAnsi="Arial" w:cs="Arial"/>
        </w:rPr>
        <w:t xml:space="preserve"> </w:t>
      </w:r>
      <w:r w:rsidRPr="00994C4E">
        <w:rPr>
          <w:rStyle w:val="justification-selected-thesis"/>
          <w:rFonts w:ascii="Arial" w:hAnsi="Arial" w:cs="Arial"/>
        </w:rPr>
        <w:t xml:space="preserve">Czynność prawna zawarta pod </w:t>
      </w:r>
      <w:r w:rsidRPr="00994C4E">
        <w:rPr>
          <w:rStyle w:val="Uwydatnienie"/>
          <w:rFonts w:ascii="Arial" w:hAnsi="Arial" w:cs="Arial"/>
          <w:i w:val="0"/>
        </w:rPr>
        <w:t>warunkiem</w:t>
      </w:r>
      <w:r w:rsidRPr="00994C4E">
        <w:rPr>
          <w:rStyle w:val="justification-selected-thesis"/>
          <w:rFonts w:ascii="Arial" w:hAnsi="Arial" w:cs="Arial"/>
        </w:rPr>
        <w:t xml:space="preserve"> wywołuje zatem skutki prawne dopiero wówczas, gdy ziści się przewidziany w jej treści </w:t>
      </w:r>
      <w:r w:rsidRPr="00994C4E">
        <w:rPr>
          <w:rStyle w:val="Uwydatnienie"/>
          <w:rFonts w:ascii="Arial" w:hAnsi="Arial" w:cs="Arial"/>
          <w:i w:val="0"/>
        </w:rPr>
        <w:t>warunek</w:t>
      </w:r>
      <w:r w:rsidRPr="00994C4E">
        <w:rPr>
          <w:rStyle w:val="justification-selected-thesis"/>
          <w:rFonts w:ascii="Arial" w:hAnsi="Arial" w:cs="Arial"/>
        </w:rPr>
        <w:t>. Rozwiązanie to, jak się wskazuje, pozwala podmiotom uwzględnić w ich zamierzeniach zdarzenia przyszłe i niepewne oraz dostosować skutki dokonywanej czynności prawnej do zdarzeń, okoliczności lub zjawisk, które mogą nastąpić po jej dokonaniu</w:t>
      </w:r>
      <w:r w:rsidRPr="00994C4E">
        <w:rPr>
          <w:rFonts w:ascii="Arial" w:hAnsi="Arial" w:cs="Arial"/>
        </w:rPr>
        <w:t xml:space="preserve"> (por. Z. Radwański (w:) System prawa prywatnego, t. 2, 2002, s. 268 i n.)</w:t>
      </w:r>
      <w:r w:rsidR="004E4744">
        <w:rPr>
          <w:rFonts w:ascii="Arial" w:hAnsi="Arial" w:cs="Arial"/>
        </w:rPr>
        <w:t>.</w:t>
      </w:r>
    </w:p>
    <w:p w14:paraId="391F32D6" w14:textId="77777777" w:rsidR="00335ECD" w:rsidRPr="00F65E43" w:rsidRDefault="007E7C18" w:rsidP="00F86195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</w:rPr>
        <w:t>W związku z faktem</w:t>
      </w:r>
      <w:r w:rsidR="00335ECD">
        <w:rPr>
          <w:rFonts w:ascii="Arial" w:hAnsi="Arial" w:cs="Arial"/>
        </w:rPr>
        <w:t>, iż Wnioskodawca powinien był na podstawie punktu 4.5 Regulaminu wyboru wykazać prawo do dysponowania nieruchomości</w:t>
      </w:r>
      <w:r w:rsidR="00160338">
        <w:rPr>
          <w:rFonts w:ascii="Arial" w:hAnsi="Arial" w:cs="Arial"/>
        </w:rPr>
        <w:t>ą</w:t>
      </w:r>
      <w:r w:rsidR="00335ECD">
        <w:rPr>
          <w:rFonts w:ascii="Arial" w:hAnsi="Arial" w:cs="Arial"/>
        </w:rPr>
        <w:t xml:space="preserve"> na cele związane z realizacją projektu na dzień złożenia wniosku o dofinansowanie,</w:t>
      </w:r>
      <w:r w:rsidR="00E31854">
        <w:rPr>
          <w:rFonts w:ascii="Arial" w:hAnsi="Arial" w:cs="Arial"/>
        </w:rPr>
        <w:t xml:space="preserve"> przedłożenie przez niego przedwstępnej umowy współpracy zawartej dnia 8 czerwca 2023 r.</w:t>
      </w:r>
      <w:r w:rsidR="004E4744">
        <w:rPr>
          <w:rFonts w:ascii="Arial" w:hAnsi="Arial" w:cs="Arial"/>
        </w:rPr>
        <w:t>, dotyczącej działki</w:t>
      </w:r>
      <w:r w:rsidR="00E31854">
        <w:rPr>
          <w:rFonts w:ascii="Arial" w:hAnsi="Arial" w:cs="Arial"/>
        </w:rPr>
        <w:t xml:space="preserve"> w miejscowości Olchowiec</w:t>
      </w:r>
      <w:r w:rsidR="00F86195">
        <w:rPr>
          <w:rFonts w:ascii="Arial" w:hAnsi="Arial" w:cs="Arial"/>
        </w:rPr>
        <w:t xml:space="preserve"> oraz umowy dzierżawy nieruchomości zawartej 12 czerwca 2023 r.</w:t>
      </w:r>
      <w:r w:rsidR="004E4744">
        <w:rPr>
          <w:rFonts w:ascii="Arial" w:hAnsi="Arial" w:cs="Arial"/>
        </w:rPr>
        <w:t>, dotyczącej</w:t>
      </w:r>
      <w:r w:rsidR="00F86195">
        <w:rPr>
          <w:rFonts w:ascii="Arial" w:hAnsi="Arial" w:cs="Arial"/>
        </w:rPr>
        <w:t xml:space="preserve"> miejscowości Miejsce Piastowe nie</w:t>
      </w:r>
      <w:r w:rsidR="00E31854">
        <w:rPr>
          <w:rFonts w:ascii="Arial" w:hAnsi="Arial" w:cs="Arial"/>
        </w:rPr>
        <w:t xml:space="preserve"> spełnia tego warunku. </w:t>
      </w:r>
      <w:r w:rsidR="00E57A32">
        <w:rPr>
          <w:rFonts w:ascii="Arial" w:hAnsi="Arial" w:cs="Arial"/>
        </w:rPr>
        <w:t xml:space="preserve">W </w:t>
      </w:r>
      <w:r w:rsidR="00E31854">
        <w:rPr>
          <w:rFonts w:ascii="Arial" w:hAnsi="Arial" w:cs="Arial"/>
        </w:rPr>
        <w:t xml:space="preserve">umowie </w:t>
      </w:r>
      <w:r w:rsidR="00E57A32">
        <w:rPr>
          <w:rFonts w:ascii="Arial" w:hAnsi="Arial" w:cs="Arial"/>
        </w:rPr>
        <w:t>z</w:t>
      </w:r>
      <w:r w:rsidR="00F86195">
        <w:rPr>
          <w:rFonts w:ascii="Arial" w:hAnsi="Arial" w:cs="Arial"/>
        </w:rPr>
        <w:t xml:space="preserve"> dnia 8 czerwca 2023 r. </w:t>
      </w:r>
      <w:r w:rsidR="00E31854">
        <w:rPr>
          <w:rFonts w:ascii="Arial" w:hAnsi="Arial" w:cs="Arial"/>
        </w:rPr>
        <w:t>zawarty został</w:t>
      </w:r>
      <w:r w:rsidR="003D2E27">
        <w:rPr>
          <w:rFonts w:ascii="Arial" w:hAnsi="Arial" w:cs="Arial"/>
        </w:rPr>
        <w:t xml:space="preserve"> </w:t>
      </w:r>
      <w:r w:rsidR="00642D0F">
        <w:rPr>
          <w:rFonts w:ascii="Arial" w:hAnsi="Arial" w:cs="Arial"/>
        </w:rPr>
        <w:t xml:space="preserve">warunek </w:t>
      </w:r>
      <w:r w:rsidR="00E31854">
        <w:rPr>
          <w:rFonts w:ascii="Arial" w:hAnsi="Arial" w:cs="Arial"/>
        </w:rPr>
        <w:t>zawieszający jakim zgodnie z § 3</w:t>
      </w:r>
      <w:r w:rsidR="00642D0F">
        <w:rPr>
          <w:rFonts w:ascii="Arial" w:hAnsi="Arial" w:cs="Arial"/>
        </w:rPr>
        <w:t xml:space="preserve"> przedmiotowej umowy jest otrzymanie</w:t>
      </w:r>
      <w:r w:rsidR="003D2E27">
        <w:rPr>
          <w:rFonts w:ascii="Arial" w:hAnsi="Arial" w:cs="Arial"/>
        </w:rPr>
        <w:t xml:space="preserve"> przez Wnioskodawcę</w:t>
      </w:r>
      <w:r w:rsidR="00642D0F">
        <w:rPr>
          <w:rFonts w:ascii="Arial" w:hAnsi="Arial" w:cs="Arial"/>
        </w:rPr>
        <w:t xml:space="preserve"> dofinansowania w</w:t>
      </w:r>
      <w:r w:rsidR="00311829">
        <w:rPr>
          <w:rFonts w:ascii="Arial" w:hAnsi="Arial" w:cs="Arial"/>
        </w:rPr>
        <w:t> </w:t>
      </w:r>
      <w:r w:rsidR="00642D0F">
        <w:rPr>
          <w:rFonts w:ascii="Arial" w:hAnsi="Arial" w:cs="Arial"/>
        </w:rPr>
        <w:t>ramach naboru FEPK.01.03-IZ.00-001/23.</w:t>
      </w:r>
      <w:r w:rsidR="00F86195">
        <w:rPr>
          <w:rFonts w:ascii="Arial" w:hAnsi="Arial" w:cs="Arial"/>
        </w:rPr>
        <w:t xml:space="preserve"> </w:t>
      </w:r>
      <w:r w:rsidR="00C07114">
        <w:rPr>
          <w:rFonts w:ascii="Arial" w:hAnsi="Arial" w:cs="Arial"/>
        </w:rPr>
        <w:t>W</w:t>
      </w:r>
      <w:r w:rsidR="00642D0F">
        <w:rPr>
          <w:rFonts w:ascii="Arial" w:hAnsi="Arial" w:cs="Arial"/>
        </w:rPr>
        <w:t xml:space="preserve">nioskodawca </w:t>
      </w:r>
      <w:r w:rsidR="00646730">
        <w:rPr>
          <w:rFonts w:ascii="Arial" w:hAnsi="Arial" w:cs="Arial"/>
        </w:rPr>
        <w:t xml:space="preserve">na dzień składania wniosku o dofinansowanie nie wykazał prawa </w:t>
      </w:r>
      <w:r w:rsidR="00642D0F">
        <w:rPr>
          <w:rFonts w:ascii="Arial" w:hAnsi="Arial" w:cs="Arial"/>
        </w:rPr>
        <w:t>do dysponowania nieruchomością</w:t>
      </w:r>
      <w:r w:rsidR="00646730">
        <w:rPr>
          <w:rFonts w:ascii="Arial" w:hAnsi="Arial" w:cs="Arial"/>
        </w:rPr>
        <w:t xml:space="preserve"> na cele związane z realizacją projektu.</w:t>
      </w:r>
      <w:r w:rsidR="0032460C">
        <w:rPr>
          <w:rFonts w:ascii="Arial" w:hAnsi="Arial" w:cs="Arial"/>
        </w:rPr>
        <w:t xml:space="preserve"> </w:t>
      </w:r>
      <w:r w:rsidR="00281A59">
        <w:rPr>
          <w:rFonts w:ascii="Arial" w:hAnsi="Arial" w:cs="Arial"/>
          <w:bCs/>
          <w:kern w:val="3"/>
        </w:rPr>
        <w:t xml:space="preserve">Poprzez tak </w:t>
      </w:r>
      <w:r w:rsidR="00281A59">
        <w:rPr>
          <w:rFonts w:ascii="Arial" w:hAnsi="Arial" w:cs="Arial"/>
          <w:bCs/>
          <w:kern w:val="3"/>
        </w:rPr>
        <w:lastRenderedPageBreak/>
        <w:t xml:space="preserve">sformułowane zapisy umowy strony uzależniły </w:t>
      </w:r>
      <w:r w:rsidR="00C07114">
        <w:rPr>
          <w:rFonts w:ascii="Arial" w:hAnsi="Arial" w:cs="Arial"/>
          <w:bCs/>
          <w:kern w:val="3"/>
        </w:rPr>
        <w:t>prawo do dysponowania przedmiotową nieruchomością</w:t>
      </w:r>
      <w:r w:rsidR="00281A59">
        <w:rPr>
          <w:rFonts w:ascii="Arial" w:hAnsi="Arial" w:cs="Arial"/>
          <w:bCs/>
          <w:kern w:val="3"/>
        </w:rPr>
        <w:t xml:space="preserve"> od zdarzenia mającego wystąpić w przyszłości.</w:t>
      </w:r>
      <w:r w:rsidR="00E47CE9">
        <w:rPr>
          <w:rFonts w:ascii="Arial" w:hAnsi="Arial" w:cs="Arial"/>
          <w:bCs/>
          <w:kern w:val="3"/>
        </w:rPr>
        <w:t xml:space="preserve"> </w:t>
      </w:r>
      <w:r w:rsidR="00DE720F">
        <w:rPr>
          <w:rFonts w:ascii="Arial" w:hAnsi="Arial" w:cs="Arial"/>
          <w:bCs/>
          <w:kern w:val="3"/>
        </w:rPr>
        <w:t xml:space="preserve"> </w:t>
      </w:r>
    </w:p>
    <w:p w14:paraId="7CEE1787" w14:textId="77777777" w:rsidR="00DE720F" w:rsidRDefault="006A3519" w:rsidP="00DE720F">
      <w:pPr>
        <w:autoSpaceDN w:val="0"/>
        <w:spacing w:after="240" w:line="276" w:lineRule="auto"/>
        <w:ind w:firstLine="708"/>
        <w:jc w:val="both"/>
        <w:textAlignment w:val="baseline"/>
        <w:rPr>
          <w:rStyle w:val="legal-analytics"/>
          <w:rFonts w:ascii="Arial" w:hAnsi="Arial" w:cs="Arial"/>
        </w:rPr>
      </w:pPr>
      <w:r>
        <w:rPr>
          <w:rFonts w:ascii="Arial" w:hAnsi="Arial" w:cs="Arial"/>
        </w:rPr>
        <w:t>Nie można się zgodzić z argumentami Wnioskodawcy dotyczącymi</w:t>
      </w:r>
      <w:r w:rsidR="00281A59">
        <w:rPr>
          <w:rFonts w:ascii="Arial" w:hAnsi="Arial" w:cs="Arial"/>
        </w:rPr>
        <w:t xml:space="preserve"> tego, iż przedłoż</w:t>
      </w:r>
      <w:r w:rsidR="00700210">
        <w:rPr>
          <w:rFonts w:ascii="Arial" w:hAnsi="Arial" w:cs="Arial"/>
        </w:rPr>
        <w:t>one</w:t>
      </w:r>
      <w:r w:rsidR="00281A59">
        <w:rPr>
          <w:rFonts w:ascii="Arial" w:hAnsi="Arial" w:cs="Arial"/>
        </w:rPr>
        <w:t xml:space="preserve"> przez niego </w:t>
      </w:r>
      <w:r w:rsidR="00700210">
        <w:rPr>
          <w:rFonts w:ascii="Arial" w:hAnsi="Arial" w:cs="Arial"/>
        </w:rPr>
        <w:t>umowy</w:t>
      </w:r>
      <w:r w:rsidR="00281A59">
        <w:rPr>
          <w:rFonts w:ascii="Arial" w:hAnsi="Arial" w:cs="Arial"/>
        </w:rPr>
        <w:t xml:space="preserve"> pozwala</w:t>
      </w:r>
      <w:r w:rsidR="00700210">
        <w:rPr>
          <w:rFonts w:ascii="Arial" w:hAnsi="Arial" w:cs="Arial"/>
        </w:rPr>
        <w:t>ją</w:t>
      </w:r>
      <w:r w:rsidR="00281A59">
        <w:rPr>
          <w:rFonts w:ascii="Arial" w:hAnsi="Arial" w:cs="Arial"/>
        </w:rPr>
        <w:t xml:space="preserve"> na </w:t>
      </w:r>
      <w:r w:rsidR="00F65E43">
        <w:rPr>
          <w:rFonts w:ascii="Arial" w:hAnsi="Arial" w:cs="Arial"/>
        </w:rPr>
        <w:t>dysponowanie</w:t>
      </w:r>
      <w:r w:rsidR="00281A59">
        <w:rPr>
          <w:rFonts w:ascii="Arial" w:hAnsi="Arial" w:cs="Arial"/>
        </w:rPr>
        <w:t xml:space="preserve"> przez niego nieruchomością na dzień złożenia wniosku o dofinansowanie</w:t>
      </w:r>
      <w:r>
        <w:rPr>
          <w:rFonts w:ascii="Arial" w:hAnsi="Arial" w:cs="Arial"/>
        </w:rPr>
        <w:t xml:space="preserve">. W </w:t>
      </w:r>
      <w:r w:rsidR="00353AA0">
        <w:rPr>
          <w:rFonts w:ascii="Arial" w:hAnsi="Arial" w:cs="Arial"/>
        </w:rPr>
        <w:t xml:space="preserve">konstrukcjach przedłożonych umów </w:t>
      </w:r>
      <w:r>
        <w:rPr>
          <w:rFonts w:ascii="Arial" w:hAnsi="Arial" w:cs="Arial"/>
        </w:rPr>
        <w:t>uż</w:t>
      </w:r>
      <w:r w:rsidR="00281A59">
        <w:rPr>
          <w:rFonts w:ascii="Arial" w:hAnsi="Arial" w:cs="Arial"/>
        </w:rPr>
        <w:t>yto</w:t>
      </w:r>
      <w:r>
        <w:rPr>
          <w:rFonts w:ascii="Arial" w:hAnsi="Arial" w:cs="Arial"/>
        </w:rPr>
        <w:t xml:space="preserve"> i</w:t>
      </w:r>
      <w:r w:rsidR="00281A59">
        <w:rPr>
          <w:rFonts w:ascii="Arial" w:hAnsi="Arial" w:cs="Arial"/>
        </w:rPr>
        <w:t>nstytucji</w:t>
      </w:r>
      <w:r>
        <w:rPr>
          <w:rFonts w:ascii="Arial" w:hAnsi="Arial" w:cs="Arial"/>
        </w:rPr>
        <w:t xml:space="preserve"> warunku zawieszającego</w:t>
      </w:r>
      <w:r w:rsidR="001740B1">
        <w:rPr>
          <w:rFonts w:ascii="Arial" w:hAnsi="Arial" w:cs="Arial"/>
        </w:rPr>
        <w:t>, a więc taki był zgod</w:t>
      </w:r>
      <w:r w:rsidR="00DD2412">
        <w:rPr>
          <w:rFonts w:ascii="Arial" w:hAnsi="Arial" w:cs="Arial"/>
        </w:rPr>
        <w:t>n</w:t>
      </w:r>
      <w:r w:rsidR="001740B1">
        <w:rPr>
          <w:rFonts w:ascii="Arial" w:hAnsi="Arial" w:cs="Arial"/>
        </w:rPr>
        <w:t>y zamiar stron</w:t>
      </w:r>
      <w:r>
        <w:rPr>
          <w:rFonts w:ascii="Arial" w:hAnsi="Arial" w:cs="Arial"/>
        </w:rPr>
        <w:t xml:space="preserve">. </w:t>
      </w:r>
      <w:r w:rsidR="00281A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trony </w:t>
      </w:r>
      <w:r w:rsidR="00BF6F0C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miały świadomość, iż stosunek </w:t>
      </w:r>
      <w:r w:rsidR="001740B1">
        <w:rPr>
          <w:rFonts w:ascii="Arial" w:hAnsi="Arial" w:cs="Arial"/>
        </w:rPr>
        <w:t>zobowiązaniowy</w:t>
      </w:r>
      <w:r>
        <w:rPr>
          <w:rFonts w:ascii="Arial" w:hAnsi="Arial" w:cs="Arial"/>
        </w:rPr>
        <w:t xml:space="preserve"> jaki ich łączy od momentu jej zawarcia do c</w:t>
      </w:r>
      <w:r w:rsidR="00B42E3C">
        <w:rPr>
          <w:rFonts w:ascii="Arial" w:hAnsi="Arial" w:cs="Arial"/>
        </w:rPr>
        <w:t xml:space="preserve">zasu otrzymania dofinansowania </w:t>
      </w:r>
      <w:r>
        <w:rPr>
          <w:rFonts w:ascii="Arial" w:hAnsi="Arial" w:cs="Arial"/>
        </w:rPr>
        <w:t xml:space="preserve">nie ma </w:t>
      </w:r>
      <w:r w:rsidRPr="007F4265">
        <w:rPr>
          <w:rFonts w:ascii="Arial" w:hAnsi="Arial" w:cs="Arial"/>
        </w:rPr>
        <w:t>charakteru dysponowania nieruchomością na cele związane</w:t>
      </w:r>
      <w:r w:rsidR="001740B1" w:rsidRPr="007F4265">
        <w:rPr>
          <w:rFonts w:ascii="Arial" w:hAnsi="Arial" w:cs="Arial"/>
        </w:rPr>
        <w:t xml:space="preserve"> </w:t>
      </w:r>
      <w:r w:rsidRPr="007F4265">
        <w:rPr>
          <w:rFonts w:ascii="Arial" w:hAnsi="Arial" w:cs="Arial"/>
        </w:rPr>
        <w:t xml:space="preserve">z </w:t>
      </w:r>
      <w:r w:rsidR="00BF6F0C" w:rsidRPr="007F4265">
        <w:rPr>
          <w:rFonts w:ascii="Arial" w:hAnsi="Arial" w:cs="Arial"/>
        </w:rPr>
        <w:t>realizacją</w:t>
      </w:r>
      <w:r w:rsidRPr="007F4265">
        <w:rPr>
          <w:rFonts w:ascii="Arial" w:hAnsi="Arial" w:cs="Arial"/>
        </w:rPr>
        <w:t xml:space="preserve"> projektu. Wynika to wprost z </w:t>
      </w:r>
      <w:r w:rsidR="00BF6F0C" w:rsidRPr="007F4265">
        <w:rPr>
          <w:rFonts w:ascii="Arial" w:hAnsi="Arial" w:cs="Arial"/>
        </w:rPr>
        <w:t xml:space="preserve">zapisu </w:t>
      </w:r>
      <w:r w:rsidR="00281A59" w:rsidRPr="007F4265">
        <w:rPr>
          <w:rFonts w:ascii="Arial" w:hAnsi="Arial" w:cs="Arial"/>
        </w:rPr>
        <w:t xml:space="preserve">§ 3 </w:t>
      </w:r>
      <w:r w:rsidR="00DD2412" w:rsidRPr="007F4265">
        <w:rPr>
          <w:rFonts w:ascii="Arial" w:hAnsi="Arial" w:cs="Arial"/>
        </w:rPr>
        <w:t xml:space="preserve">umowy </w:t>
      </w:r>
      <w:r w:rsidR="00E8386D">
        <w:rPr>
          <w:rFonts w:ascii="Arial" w:hAnsi="Arial" w:cs="Arial"/>
        </w:rPr>
        <w:t xml:space="preserve">współpracy zawartej w dniu 8 czerwca 2023 r., </w:t>
      </w:r>
      <w:r w:rsidR="00DD2412" w:rsidRPr="007F4265">
        <w:rPr>
          <w:rFonts w:ascii="Arial" w:hAnsi="Arial" w:cs="Arial"/>
        </w:rPr>
        <w:t>w którym</w:t>
      </w:r>
      <w:r w:rsidR="00BF6F0C" w:rsidRPr="007F4265">
        <w:rPr>
          <w:rFonts w:ascii="Arial" w:hAnsi="Arial" w:cs="Arial"/>
        </w:rPr>
        <w:t xml:space="preserve"> mowa</w:t>
      </w:r>
      <w:r w:rsidR="00DD2412" w:rsidRPr="007F4265">
        <w:rPr>
          <w:rFonts w:ascii="Arial" w:hAnsi="Arial" w:cs="Arial"/>
        </w:rPr>
        <w:t>,</w:t>
      </w:r>
      <w:r w:rsidR="00BF6F0C" w:rsidRPr="007F4265">
        <w:rPr>
          <w:rFonts w:ascii="Arial" w:hAnsi="Arial" w:cs="Arial"/>
        </w:rPr>
        <w:t xml:space="preserve"> iż „</w:t>
      </w:r>
      <w:r w:rsidR="00DD2412" w:rsidRPr="00520E01">
        <w:rPr>
          <w:rFonts w:ascii="Arial" w:hAnsi="Arial" w:cs="Arial"/>
          <w:i/>
        </w:rPr>
        <w:t>w</w:t>
      </w:r>
      <w:r w:rsidR="00281A59" w:rsidRPr="00520E01">
        <w:rPr>
          <w:rFonts w:ascii="Arial" w:hAnsi="Arial" w:cs="Arial"/>
          <w:i/>
        </w:rPr>
        <w:t xml:space="preserve"> przypadku uzyskania</w:t>
      </w:r>
      <w:r w:rsidR="00B42E3C" w:rsidRPr="00520E01">
        <w:rPr>
          <w:rFonts w:ascii="Arial" w:hAnsi="Arial" w:cs="Arial"/>
          <w:i/>
        </w:rPr>
        <w:t xml:space="preserve"> </w:t>
      </w:r>
      <w:r w:rsidR="00281A59" w:rsidRPr="00520E01">
        <w:rPr>
          <w:rFonts w:ascii="Arial" w:hAnsi="Arial" w:cs="Arial"/>
          <w:i/>
        </w:rPr>
        <w:t>przez dzierżawcę dofinansowan</w:t>
      </w:r>
      <w:r w:rsidR="00E8386D">
        <w:rPr>
          <w:rFonts w:ascii="Arial" w:hAnsi="Arial" w:cs="Arial"/>
          <w:i/>
        </w:rPr>
        <w:t>i</w:t>
      </w:r>
      <w:r w:rsidR="00281A59" w:rsidRPr="00520E01">
        <w:rPr>
          <w:rFonts w:ascii="Arial" w:hAnsi="Arial" w:cs="Arial"/>
          <w:i/>
        </w:rPr>
        <w:t>a</w:t>
      </w:r>
      <w:r w:rsidR="00B42E3C" w:rsidRPr="00520E01">
        <w:rPr>
          <w:rFonts w:ascii="Arial" w:hAnsi="Arial" w:cs="Arial"/>
          <w:i/>
        </w:rPr>
        <w:t xml:space="preserve"> w</w:t>
      </w:r>
      <w:r w:rsidR="00E8386D">
        <w:rPr>
          <w:rFonts w:ascii="Arial" w:hAnsi="Arial" w:cs="Arial"/>
          <w:i/>
        </w:rPr>
        <w:t> </w:t>
      </w:r>
      <w:r w:rsidR="00B42E3C" w:rsidRPr="00520E01">
        <w:rPr>
          <w:rFonts w:ascii="Arial" w:hAnsi="Arial" w:cs="Arial"/>
          <w:i/>
        </w:rPr>
        <w:t>ramac</w:t>
      </w:r>
      <w:r w:rsidR="000211CB" w:rsidRPr="00520E01">
        <w:rPr>
          <w:rFonts w:ascii="Arial" w:hAnsi="Arial" w:cs="Arial"/>
          <w:i/>
        </w:rPr>
        <w:t>h naboru FEPK.01.03-IZ</w:t>
      </w:r>
      <w:r w:rsidR="0053698F" w:rsidRPr="00520E01">
        <w:rPr>
          <w:rFonts w:ascii="Arial" w:hAnsi="Arial" w:cs="Arial"/>
          <w:i/>
        </w:rPr>
        <w:t>.00-0</w:t>
      </w:r>
      <w:r w:rsidR="00B24FA8" w:rsidRPr="00520E01">
        <w:rPr>
          <w:rFonts w:ascii="Arial" w:hAnsi="Arial" w:cs="Arial"/>
          <w:i/>
        </w:rPr>
        <w:t>0</w:t>
      </w:r>
      <w:r w:rsidR="0053698F" w:rsidRPr="00520E01">
        <w:rPr>
          <w:rFonts w:ascii="Arial" w:hAnsi="Arial" w:cs="Arial"/>
          <w:i/>
        </w:rPr>
        <w:t>1</w:t>
      </w:r>
      <w:r w:rsidR="00DD2412" w:rsidRPr="00520E01">
        <w:rPr>
          <w:rFonts w:ascii="Arial" w:hAnsi="Arial" w:cs="Arial"/>
          <w:i/>
        </w:rPr>
        <w:t xml:space="preserve">/23 </w:t>
      </w:r>
      <w:r w:rsidR="00281A59" w:rsidRPr="00520E01">
        <w:rPr>
          <w:rFonts w:ascii="Arial" w:hAnsi="Arial" w:cs="Arial"/>
          <w:i/>
        </w:rPr>
        <w:t>wydzierżawi mu teren wskazany</w:t>
      </w:r>
      <w:r w:rsidR="00C07114" w:rsidRPr="00520E01">
        <w:rPr>
          <w:rFonts w:ascii="Arial" w:hAnsi="Arial" w:cs="Arial"/>
          <w:i/>
        </w:rPr>
        <w:t xml:space="preserve"> § 2 do celu opisanego w § 1</w:t>
      </w:r>
      <w:r w:rsidR="00235862" w:rsidRPr="007F4265">
        <w:rPr>
          <w:rFonts w:ascii="Arial" w:hAnsi="Arial" w:cs="Arial"/>
        </w:rPr>
        <w:t>”</w:t>
      </w:r>
      <w:r w:rsidR="00C07114" w:rsidRPr="007F4265">
        <w:rPr>
          <w:rFonts w:ascii="Arial" w:hAnsi="Arial" w:cs="Arial"/>
        </w:rPr>
        <w:t>.</w:t>
      </w:r>
      <w:r w:rsidR="00DE720F" w:rsidRPr="007F4265">
        <w:rPr>
          <w:rFonts w:ascii="Arial" w:hAnsi="Arial" w:cs="Arial"/>
        </w:rPr>
        <w:t xml:space="preserve"> </w:t>
      </w:r>
      <w:r w:rsidR="00DE720F" w:rsidRPr="007F4265">
        <w:rPr>
          <w:rFonts w:ascii="Arial" w:hAnsi="Arial" w:cs="Arial"/>
          <w:bCs/>
          <w:kern w:val="3"/>
        </w:rPr>
        <w:t>W przypadku przedłożonej umowy dzierżawy nieruchomości zawartej dnia 12 czerwca 2023 r. strony zgodną wolą w § 3 uzależniły</w:t>
      </w:r>
      <w:r w:rsidR="00DE720F">
        <w:rPr>
          <w:rFonts w:ascii="Arial" w:hAnsi="Arial" w:cs="Arial"/>
          <w:bCs/>
          <w:kern w:val="3"/>
        </w:rPr>
        <w:t xml:space="preserve"> okres możliwej dzierżawy od uzyskania przez Dzierżawcę dofinansowania w ramach </w:t>
      </w:r>
      <w:r w:rsidR="00DE720F">
        <w:rPr>
          <w:rFonts w:ascii="Arial" w:hAnsi="Arial" w:cs="Arial"/>
        </w:rPr>
        <w:t xml:space="preserve">naboru FEPK.01.03-IZ.00-001/23. </w:t>
      </w:r>
      <w:r w:rsidR="00353AA0">
        <w:rPr>
          <w:rFonts w:ascii="Arial" w:hAnsi="Arial" w:cs="Arial"/>
        </w:rPr>
        <w:t xml:space="preserve">Zaznaczyć należy, iż </w:t>
      </w:r>
      <w:r w:rsidR="00353AA0">
        <w:rPr>
          <w:rStyle w:val="legal-analytics"/>
          <w:rFonts w:ascii="Arial" w:hAnsi="Arial" w:cs="Arial"/>
        </w:rPr>
        <w:t>j</w:t>
      </w:r>
      <w:r w:rsidR="00DE720F" w:rsidRPr="006E5E9B">
        <w:rPr>
          <w:rStyle w:val="legal-analytics"/>
          <w:rFonts w:ascii="Arial" w:hAnsi="Arial" w:cs="Arial"/>
        </w:rPr>
        <w:t>akkolwiek w treści czynności prawnej nie jest konieczne użycie słowa "</w:t>
      </w:r>
      <w:r w:rsidR="00DE720F" w:rsidRPr="006E5E9B">
        <w:rPr>
          <w:rStyle w:val="Uwydatnienie"/>
          <w:rFonts w:ascii="Arial" w:hAnsi="Arial" w:cs="Arial"/>
          <w:i w:val="0"/>
        </w:rPr>
        <w:t>warunek</w:t>
      </w:r>
      <w:r w:rsidR="00DE720F" w:rsidRPr="006E5E9B">
        <w:rPr>
          <w:rStyle w:val="legal-analytics"/>
          <w:rFonts w:ascii="Arial" w:hAnsi="Arial" w:cs="Arial"/>
        </w:rPr>
        <w:t>"</w:t>
      </w:r>
      <w:r w:rsidR="00DE720F" w:rsidRPr="006E5E9B">
        <w:rPr>
          <w:rStyle w:val="legal-analytics"/>
          <w:rFonts w:ascii="Arial" w:hAnsi="Arial" w:cs="Arial"/>
          <w:i/>
        </w:rPr>
        <w:t>,</w:t>
      </w:r>
      <w:r w:rsidR="00DE720F" w:rsidRPr="006E5E9B">
        <w:rPr>
          <w:rStyle w:val="legal-analytics"/>
          <w:rFonts w:ascii="Arial" w:hAnsi="Arial" w:cs="Arial"/>
        </w:rPr>
        <w:t xml:space="preserve"> to jednak z treści zastrzeżenia powinna jednoznacznie wynikać wola uzależnienia skutków tej czynności od określonego zdarzenia, </w:t>
      </w:r>
      <w:r w:rsidR="00DE720F">
        <w:rPr>
          <w:rStyle w:val="legal-analytics"/>
          <w:rFonts w:ascii="Arial" w:hAnsi="Arial" w:cs="Arial"/>
        </w:rPr>
        <w:t xml:space="preserve">tak jak miało to miejsce w przypadku załączonych przez Wnioskodawcę umów do wniosku o dofinansowanie. Strony uzależniły powstanie skutków podpisanych umów od zdarzenia mającego nastąpić w przyszłości a więc na dzień złożenia wniosku nie spełniły regulaminowego </w:t>
      </w:r>
      <w:r w:rsidR="00353AA0">
        <w:rPr>
          <w:rStyle w:val="legal-analytics"/>
          <w:rFonts w:ascii="Arial" w:hAnsi="Arial" w:cs="Arial"/>
        </w:rPr>
        <w:t>w</w:t>
      </w:r>
      <w:r w:rsidR="00235862">
        <w:rPr>
          <w:rStyle w:val="legal-analytics"/>
          <w:rFonts w:ascii="Arial" w:hAnsi="Arial" w:cs="Arial"/>
        </w:rPr>
        <w:t>a</w:t>
      </w:r>
      <w:r w:rsidR="00353AA0">
        <w:rPr>
          <w:rStyle w:val="legal-analytics"/>
          <w:rFonts w:ascii="Arial" w:hAnsi="Arial" w:cs="Arial"/>
        </w:rPr>
        <w:t>runku</w:t>
      </w:r>
      <w:r w:rsidR="00DE720F">
        <w:rPr>
          <w:rStyle w:val="legal-analytics"/>
          <w:rFonts w:ascii="Arial" w:hAnsi="Arial" w:cs="Arial"/>
        </w:rPr>
        <w:t xml:space="preserve"> posiadania prawa do dysponowania nieruchomością na cele związane z realizacją projektu.</w:t>
      </w:r>
    </w:p>
    <w:p w14:paraId="55098370" w14:textId="77777777" w:rsidR="006A3519" w:rsidRPr="005A37A5" w:rsidRDefault="004B09D2" w:rsidP="005A37A5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4B09D2">
        <w:rPr>
          <w:rStyle w:val="legal-analytics"/>
          <w:rFonts w:ascii="Arial" w:hAnsi="Arial" w:cs="Arial"/>
        </w:rPr>
        <w:t xml:space="preserve">Pamiętać należy, iż </w:t>
      </w:r>
      <w:r w:rsidRPr="004B09D2">
        <w:rPr>
          <w:rFonts w:ascii="Arial" w:hAnsi="Arial" w:cs="Arial"/>
        </w:rPr>
        <w:t xml:space="preserve">podmiot przystępujący do </w:t>
      </w:r>
      <w:r w:rsidRPr="004B09D2">
        <w:rPr>
          <w:rStyle w:val="Uwydatnienie"/>
          <w:rFonts w:ascii="Arial" w:hAnsi="Arial" w:cs="Arial"/>
          <w:i w:val="0"/>
        </w:rPr>
        <w:t>konkursu</w:t>
      </w:r>
      <w:r w:rsidRPr="004B09D2">
        <w:rPr>
          <w:rFonts w:ascii="Arial" w:hAnsi="Arial" w:cs="Arial"/>
        </w:rPr>
        <w:t xml:space="preserve"> wyraża akceptację dla zasad </w:t>
      </w:r>
      <w:r w:rsidRPr="004B09D2">
        <w:rPr>
          <w:rStyle w:val="Uwydatnienie"/>
          <w:rFonts w:ascii="Arial" w:hAnsi="Arial" w:cs="Arial"/>
          <w:i w:val="0"/>
        </w:rPr>
        <w:t>konkursu</w:t>
      </w:r>
      <w:r w:rsidRPr="004B09D2">
        <w:rPr>
          <w:rFonts w:ascii="Arial" w:hAnsi="Arial" w:cs="Arial"/>
        </w:rPr>
        <w:t xml:space="preserve">, chcąc uzyskać pomoc musi się do tych zasad precyzyjnie stosować, i jednocześnie precyzyjnego stosowania się do tych zasad może oczekiwać od instytucji organizującej </w:t>
      </w:r>
      <w:r w:rsidRPr="004B09D2">
        <w:rPr>
          <w:rStyle w:val="Uwydatnienie"/>
          <w:rFonts w:ascii="Arial" w:hAnsi="Arial" w:cs="Arial"/>
          <w:i w:val="0"/>
        </w:rPr>
        <w:t>konkurs</w:t>
      </w:r>
      <w:r w:rsidRPr="004B09D2">
        <w:rPr>
          <w:rFonts w:ascii="Arial" w:hAnsi="Arial" w:cs="Arial"/>
        </w:rPr>
        <w:t xml:space="preserve">, gdyż ogłoszonym </w:t>
      </w:r>
      <w:r w:rsidRPr="004B09D2">
        <w:rPr>
          <w:rStyle w:val="Uwydatnienie"/>
          <w:rFonts w:ascii="Arial" w:hAnsi="Arial" w:cs="Arial"/>
          <w:i w:val="0"/>
        </w:rPr>
        <w:t>regulaminem</w:t>
      </w:r>
      <w:r w:rsidRPr="004B09D2">
        <w:rPr>
          <w:rFonts w:ascii="Arial" w:hAnsi="Arial" w:cs="Arial"/>
          <w:i/>
        </w:rPr>
        <w:t xml:space="preserve"> </w:t>
      </w:r>
      <w:r w:rsidRPr="004B09D2">
        <w:rPr>
          <w:rFonts w:ascii="Arial" w:hAnsi="Arial" w:cs="Arial"/>
        </w:rPr>
        <w:t xml:space="preserve">związana jest również instytucja organizująca </w:t>
      </w:r>
      <w:r w:rsidRPr="004B09D2">
        <w:rPr>
          <w:rStyle w:val="Uwydatnienie"/>
          <w:rFonts w:ascii="Arial" w:hAnsi="Arial" w:cs="Arial"/>
          <w:i w:val="0"/>
        </w:rPr>
        <w:t>konkurs</w:t>
      </w:r>
      <w:r>
        <w:rPr>
          <w:rFonts w:ascii="Arial" w:hAnsi="Arial" w:cs="Arial"/>
        </w:rPr>
        <w:t xml:space="preserve"> (</w:t>
      </w:r>
      <w:r w:rsidRPr="004B09D2">
        <w:rPr>
          <w:rFonts w:ascii="Arial" w:hAnsi="Arial" w:cs="Arial"/>
        </w:rPr>
        <w:t>Wyrok WSA w Krakowie z 24.05.2018 r., I SA/Kr 314/18).</w:t>
      </w:r>
      <w:r w:rsidR="00C07114">
        <w:rPr>
          <w:rFonts w:ascii="Arial" w:hAnsi="Arial" w:cs="Arial"/>
        </w:rPr>
        <w:t xml:space="preserve"> </w:t>
      </w:r>
    </w:p>
    <w:p w14:paraId="69044104" w14:textId="77777777" w:rsidR="00993B0A" w:rsidRPr="00810367" w:rsidRDefault="00993B0A" w:rsidP="00105A24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FD3F26">
        <w:rPr>
          <w:rFonts w:ascii="Arial" w:hAnsi="Arial" w:cs="Arial"/>
          <w:bCs/>
          <w:kern w:val="3"/>
        </w:rPr>
        <w:t>Mając na uwadze powyższe, trzeba wskazać, iż zasady przewidziane w ramach przedmiotowego naboru dotyczące</w:t>
      </w:r>
      <w:r w:rsidR="006919AD">
        <w:rPr>
          <w:rFonts w:ascii="Arial" w:hAnsi="Arial" w:cs="Arial"/>
          <w:bCs/>
          <w:kern w:val="3"/>
        </w:rPr>
        <w:t xml:space="preserve"> wykazania</w:t>
      </w:r>
      <w:r w:rsidRPr="00FD3F26">
        <w:rPr>
          <w:rFonts w:ascii="Arial" w:hAnsi="Arial" w:cs="Arial"/>
          <w:bCs/>
          <w:kern w:val="3"/>
        </w:rPr>
        <w:t xml:space="preserve"> </w:t>
      </w:r>
      <w:r w:rsidR="002A23F8">
        <w:rPr>
          <w:rFonts w:ascii="Arial" w:hAnsi="Arial" w:cs="Arial"/>
          <w:bCs/>
          <w:kern w:val="3"/>
        </w:rPr>
        <w:t xml:space="preserve">prawa </w:t>
      </w:r>
      <w:r w:rsidR="006919AD">
        <w:rPr>
          <w:rFonts w:ascii="Arial" w:hAnsi="Arial" w:cs="Arial"/>
          <w:bCs/>
          <w:kern w:val="3"/>
        </w:rPr>
        <w:t xml:space="preserve">do dysponowania nieruchomością na cele związane z realizacją projektu </w:t>
      </w:r>
      <w:r w:rsidRPr="00FD3F26">
        <w:rPr>
          <w:rFonts w:ascii="Arial" w:hAnsi="Arial" w:cs="Arial"/>
          <w:bCs/>
          <w:kern w:val="3"/>
        </w:rPr>
        <w:t>dotyczyły wszystkich Wnioskodawców w ramach przedmiotowego naboru.</w:t>
      </w:r>
      <w:r>
        <w:rPr>
          <w:rFonts w:ascii="Arial" w:hAnsi="Arial" w:cs="Arial"/>
          <w:bCs/>
          <w:kern w:val="3"/>
        </w:rPr>
        <w:t xml:space="preserve"> IZ FEP 2021-2027</w:t>
      </w:r>
      <w:r w:rsidRPr="00810367">
        <w:rPr>
          <w:rFonts w:ascii="Arial" w:hAnsi="Arial" w:cs="Arial"/>
          <w:bCs/>
          <w:kern w:val="3"/>
        </w:rPr>
        <w:t xml:space="preserve"> zamieściła ogłoszenie o naborze w ramach przedmiotowego dział</w:t>
      </w:r>
      <w:r w:rsidR="00105A24">
        <w:rPr>
          <w:rFonts w:ascii="Arial" w:hAnsi="Arial" w:cs="Arial"/>
          <w:bCs/>
          <w:kern w:val="3"/>
        </w:rPr>
        <w:t xml:space="preserve">ania na ogólnodostępnej stronie </w:t>
      </w:r>
      <w:r w:rsidRPr="00EE4F60">
        <w:rPr>
          <w:rFonts w:ascii="Arial" w:hAnsi="Arial" w:cs="Arial"/>
          <w:bCs/>
          <w:kern w:val="3"/>
        </w:rPr>
        <w:t>www.funduszeue.podkarpackie.pl</w:t>
      </w:r>
      <w:r w:rsidRPr="00810367">
        <w:rPr>
          <w:rFonts w:ascii="Arial" w:hAnsi="Arial" w:cs="Arial"/>
          <w:bCs/>
          <w:kern w:val="3"/>
        </w:rPr>
        <w:t xml:space="preserve">. Wnioskodawca mógł więc zapoznać się z treścią całości dokumentacji konkursowej, w której to zostały określone zasady składania, </w:t>
      </w:r>
      <w:r>
        <w:rPr>
          <w:rFonts w:ascii="Arial" w:hAnsi="Arial" w:cs="Arial"/>
          <w:bCs/>
          <w:kern w:val="3"/>
        </w:rPr>
        <w:t xml:space="preserve">przygotowania dokumentacji oraz </w:t>
      </w:r>
      <w:r w:rsidRPr="00810367">
        <w:rPr>
          <w:rFonts w:ascii="Arial" w:hAnsi="Arial" w:cs="Arial"/>
          <w:bCs/>
          <w:kern w:val="3"/>
        </w:rPr>
        <w:t>oceny wniosku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 xml:space="preserve">o dofinansowanie w przedmiotowym działaniu. </w:t>
      </w:r>
      <w:r>
        <w:rPr>
          <w:rFonts w:ascii="Arial" w:hAnsi="Arial" w:cs="Arial"/>
          <w:bCs/>
          <w:kern w:val="3"/>
        </w:rPr>
        <w:t xml:space="preserve">Jako adekwatne do sprawy można przywołać rozstrzygnięcie </w:t>
      </w:r>
      <w:r w:rsidRPr="00810367">
        <w:rPr>
          <w:rFonts w:ascii="Arial" w:hAnsi="Arial" w:cs="Arial"/>
          <w:bCs/>
          <w:kern w:val="3"/>
        </w:rPr>
        <w:t>Wojewódzki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</w:t>
      </w:r>
      <w:r>
        <w:rPr>
          <w:rFonts w:ascii="Arial" w:hAnsi="Arial" w:cs="Arial"/>
          <w:bCs/>
          <w:kern w:val="3"/>
        </w:rPr>
        <w:t>du</w:t>
      </w:r>
      <w:r w:rsidRPr="00810367">
        <w:rPr>
          <w:rFonts w:ascii="Arial" w:hAnsi="Arial" w:cs="Arial"/>
          <w:bCs/>
          <w:kern w:val="3"/>
        </w:rPr>
        <w:t xml:space="preserve"> Administracyjn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w Rzeszowie, który w wyroku z dnia 23</w:t>
      </w:r>
      <w:r w:rsidR="008F6F3E">
        <w:rPr>
          <w:rFonts w:ascii="Arial" w:hAnsi="Arial" w:cs="Arial"/>
          <w:bCs/>
          <w:kern w:val="3"/>
        </w:rPr>
        <w:t> </w:t>
      </w:r>
      <w:r w:rsidRPr="00810367">
        <w:rPr>
          <w:rFonts w:ascii="Arial" w:hAnsi="Arial" w:cs="Arial"/>
          <w:bCs/>
          <w:kern w:val="3"/>
        </w:rPr>
        <w:t>stycznia 2017 r. sygn. akt I SA/</w:t>
      </w:r>
      <w:proofErr w:type="spellStart"/>
      <w:r w:rsidRPr="00810367">
        <w:rPr>
          <w:rFonts w:ascii="Arial" w:hAnsi="Arial" w:cs="Arial"/>
          <w:bCs/>
          <w:kern w:val="3"/>
        </w:rPr>
        <w:t>Rz</w:t>
      </w:r>
      <w:proofErr w:type="spellEnd"/>
      <w:r w:rsidRPr="00810367">
        <w:rPr>
          <w:rFonts w:ascii="Arial" w:hAnsi="Arial" w:cs="Arial"/>
          <w:bCs/>
          <w:kern w:val="3"/>
        </w:rPr>
        <w:t xml:space="preserve"> 934/16 stwierdził, że: „</w:t>
      </w:r>
      <w:r w:rsidRPr="00810367">
        <w:rPr>
          <w:rFonts w:ascii="Arial" w:hAnsi="Arial" w:cs="Arial"/>
          <w:bCs/>
          <w:i/>
          <w:kern w:val="3"/>
        </w:rPr>
        <w:t xml:space="preserve">każdy uczestnik konkursu wyraża akceptację dla zasad konkursu i w dalszych swych działaniach </w:t>
      </w:r>
      <w:r w:rsidRPr="00810367">
        <w:rPr>
          <w:rFonts w:ascii="Arial" w:hAnsi="Arial" w:cs="Arial"/>
          <w:bCs/>
          <w:i/>
          <w:kern w:val="3"/>
        </w:rPr>
        <w:lastRenderedPageBreak/>
        <w:t>w</w:t>
      </w:r>
      <w:r w:rsidR="008F6F3E">
        <w:rPr>
          <w:rFonts w:ascii="Arial" w:hAnsi="Arial" w:cs="Arial"/>
          <w:bCs/>
          <w:i/>
          <w:kern w:val="3"/>
        </w:rPr>
        <w:t> </w:t>
      </w:r>
      <w:r w:rsidRPr="00810367">
        <w:rPr>
          <w:rFonts w:ascii="Arial" w:hAnsi="Arial" w:cs="Arial"/>
          <w:bCs/>
          <w:i/>
          <w:kern w:val="3"/>
        </w:rPr>
        <w:t>postępowaniu konkursowym, chcąc uzyskać pomoc musi się do t</w:t>
      </w:r>
      <w:r w:rsidR="000136B1">
        <w:rPr>
          <w:rFonts w:ascii="Arial" w:hAnsi="Arial" w:cs="Arial"/>
          <w:bCs/>
          <w:i/>
          <w:kern w:val="3"/>
        </w:rPr>
        <w:t xml:space="preserve">ych zasad precyzyjnie stosować. </w:t>
      </w:r>
      <w:r w:rsidRPr="00810367">
        <w:rPr>
          <w:rFonts w:ascii="Arial" w:hAnsi="Arial" w:cs="Arial"/>
          <w:bCs/>
          <w:i/>
          <w:kern w:val="3"/>
        </w:rPr>
        <w:t>Obowiązek starannego przygotowania dokumentacji aplikacyjnej zgodnie z wymogami konkursu, ciąży zawsze na Wnioskodawcy</w:t>
      </w:r>
      <w:r w:rsidRPr="00810367">
        <w:rPr>
          <w:rFonts w:ascii="Arial" w:hAnsi="Arial" w:cs="Arial"/>
          <w:bCs/>
          <w:kern w:val="3"/>
        </w:rPr>
        <w:t>”.</w:t>
      </w:r>
    </w:p>
    <w:p w14:paraId="633F34C8" w14:textId="77777777" w:rsidR="00993B0A" w:rsidRDefault="00993B0A" w:rsidP="00993B0A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810367">
        <w:rPr>
          <w:rFonts w:ascii="Arial" w:hAnsi="Arial" w:cs="Arial"/>
          <w:bCs/>
          <w:kern w:val="3"/>
        </w:rPr>
        <w:t xml:space="preserve">Jednocześnie </w:t>
      </w:r>
      <w:r w:rsidR="00417B68">
        <w:rPr>
          <w:rFonts w:ascii="Arial" w:hAnsi="Arial" w:cs="Arial"/>
          <w:bCs/>
          <w:kern w:val="3"/>
        </w:rPr>
        <w:t>warto przytoczyć orzeczenie</w:t>
      </w:r>
      <w:r w:rsidR="00D617DC"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Wojewódzki</w:t>
      </w:r>
      <w:r w:rsidR="00D617DC"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Sąd</w:t>
      </w:r>
      <w:r w:rsidR="00D617DC">
        <w:rPr>
          <w:rFonts w:ascii="Arial" w:hAnsi="Arial" w:cs="Arial"/>
          <w:bCs/>
          <w:kern w:val="3"/>
        </w:rPr>
        <w:t>u Administracyjnego</w:t>
      </w:r>
      <w:r w:rsidRPr="00810367">
        <w:rPr>
          <w:rFonts w:ascii="Arial" w:hAnsi="Arial" w:cs="Arial"/>
          <w:bCs/>
          <w:kern w:val="3"/>
        </w:rPr>
        <w:t xml:space="preserve"> w Rzeszowie</w:t>
      </w:r>
      <w:r w:rsidR="00417B68"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z dnia 7 listopada 2018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r</w:t>
      </w:r>
      <w:r w:rsidR="00A26088">
        <w:rPr>
          <w:rFonts w:ascii="Arial" w:hAnsi="Arial" w:cs="Arial"/>
          <w:bCs/>
          <w:kern w:val="3"/>
        </w:rPr>
        <w:t xml:space="preserve">. sygn. akt I SA/ </w:t>
      </w:r>
      <w:proofErr w:type="spellStart"/>
      <w:r w:rsidR="00A26088">
        <w:rPr>
          <w:rFonts w:ascii="Arial" w:hAnsi="Arial" w:cs="Arial"/>
          <w:bCs/>
          <w:kern w:val="3"/>
        </w:rPr>
        <w:t>Rz</w:t>
      </w:r>
      <w:proofErr w:type="spellEnd"/>
      <w:r w:rsidR="00A26088">
        <w:rPr>
          <w:rFonts w:ascii="Arial" w:hAnsi="Arial" w:cs="Arial"/>
          <w:bCs/>
          <w:kern w:val="3"/>
        </w:rPr>
        <w:t xml:space="preserve"> 885/18, </w:t>
      </w:r>
      <w:r w:rsidR="00417B68">
        <w:rPr>
          <w:rFonts w:ascii="Arial" w:hAnsi="Arial" w:cs="Arial"/>
          <w:bCs/>
          <w:kern w:val="3"/>
        </w:rPr>
        <w:t>w którym stwierdza</w:t>
      </w:r>
      <w:r w:rsidR="00546357">
        <w:rPr>
          <w:rFonts w:ascii="Arial" w:hAnsi="Arial" w:cs="Arial"/>
          <w:bCs/>
          <w:kern w:val="3"/>
        </w:rPr>
        <w:t>, iż</w:t>
      </w:r>
      <w:r w:rsidRPr="00810367">
        <w:rPr>
          <w:rFonts w:ascii="Arial" w:hAnsi="Arial" w:cs="Arial"/>
          <w:bCs/>
          <w:kern w:val="3"/>
        </w:rPr>
        <w:t xml:space="preserve"> „(…) </w:t>
      </w:r>
      <w:r w:rsidRPr="00810367">
        <w:rPr>
          <w:rFonts w:ascii="Arial" w:hAnsi="Arial" w:cs="Arial"/>
          <w:bCs/>
          <w:i/>
          <w:kern w:val="3"/>
        </w:rPr>
        <w:t>to podmiot wnioskujący o przyznanie wsparcia – a nie instytucja odpowiedzialna za zarządzanie i realizację programu wsparcia jest zobowiązany wykazać, że zgłaszany przezeń projekt kryteria te spełnia. Zadaniem wymienionej instytucji jest bowiem ocena spełnienia przez projekt tych kryteriów</w:t>
      </w:r>
      <w:r w:rsidR="008D467D">
        <w:rPr>
          <w:rFonts w:ascii="Arial" w:hAnsi="Arial" w:cs="Arial"/>
          <w:bCs/>
          <w:i/>
          <w:kern w:val="3"/>
        </w:rPr>
        <w:t xml:space="preserve"> </w:t>
      </w:r>
      <w:r w:rsidR="008D467D">
        <w:rPr>
          <w:rFonts w:ascii="Arial" w:hAnsi="Arial" w:cs="Arial"/>
          <w:bCs/>
          <w:i/>
          <w:kern w:val="3"/>
        </w:rPr>
        <w:br/>
      </w:r>
      <w:r w:rsidRPr="00810367">
        <w:rPr>
          <w:rFonts w:ascii="Arial" w:hAnsi="Arial" w:cs="Arial"/>
          <w:bCs/>
          <w:i/>
          <w:kern w:val="3"/>
        </w:rPr>
        <w:t>w oparciu o dane przedstawio</w:t>
      </w:r>
      <w:r>
        <w:rPr>
          <w:rFonts w:ascii="Arial" w:hAnsi="Arial" w:cs="Arial"/>
          <w:bCs/>
          <w:i/>
          <w:kern w:val="3"/>
        </w:rPr>
        <w:t xml:space="preserve">ne przez samego wnioskodawcę.” </w:t>
      </w:r>
      <w:r w:rsidRPr="00810367">
        <w:rPr>
          <w:rFonts w:ascii="Arial" w:hAnsi="Arial" w:cs="Arial"/>
          <w:lang w:eastAsia="pl-PL"/>
        </w:rPr>
        <w:t>Ocena wniosków przez Instytucję Zarządzającą następuje nie tylko na podstawie wniosku i dołączonej do niego dokumentacji, lecz również na podstawie stanu faktycznego ustalonego przez właściwą instytucję w toku konkursu (</w:t>
      </w:r>
      <w:r w:rsidRPr="00810367">
        <w:rPr>
          <w:rFonts w:ascii="Arial" w:hAnsi="Arial" w:cs="Arial"/>
        </w:rPr>
        <w:t>wyrok Na</w:t>
      </w:r>
      <w:r w:rsidR="00417B68">
        <w:rPr>
          <w:rFonts w:ascii="Arial" w:hAnsi="Arial" w:cs="Arial"/>
        </w:rPr>
        <w:t>czelnego Sądu Administracyjnego</w:t>
      </w:r>
      <w:r w:rsidR="008D467D">
        <w:rPr>
          <w:rFonts w:ascii="Arial" w:hAnsi="Arial" w:cs="Arial"/>
        </w:rPr>
        <w:br/>
      </w:r>
      <w:r w:rsidRPr="00810367">
        <w:rPr>
          <w:rFonts w:ascii="Arial" w:hAnsi="Arial" w:cs="Arial"/>
        </w:rPr>
        <w:t>w Warszawie z dnia 10</w:t>
      </w:r>
      <w:r w:rsidR="008F6F3E">
        <w:rPr>
          <w:rFonts w:ascii="Arial" w:hAnsi="Arial" w:cs="Arial"/>
        </w:rPr>
        <w:t> </w:t>
      </w:r>
      <w:r w:rsidRPr="00810367">
        <w:rPr>
          <w:rFonts w:ascii="Arial" w:hAnsi="Arial" w:cs="Arial"/>
        </w:rPr>
        <w:t>października 2018 r., sygn. akt: I GSK 2719/18).</w:t>
      </w:r>
    </w:p>
    <w:p w14:paraId="0AD8BFF1" w14:textId="77777777" w:rsidR="00DC2F73" w:rsidRDefault="00993B0A" w:rsidP="00993B0A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5E37AC">
        <w:rPr>
          <w:rFonts w:ascii="Arial" w:hAnsi="Arial" w:cs="Arial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5E37AC">
        <w:rPr>
          <w:rFonts w:ascii="Arial" w:hAnsi="Arial" w:cs="Arial"/>
          <w:kern w:val="3"/>
        </w:rPr>
        <w:br/>
        <w:t>o dofinansowani</w:t>
      </w:r>
      <w:r>
        <w:rPr>
          <w:rFonts w:ascii="Arial" w:hAnsi="Arial" w:cs="Arial"/>
          <w:kern w:val="3"/>
        </w:rPr>
        <w:t>e projektu nie spełnia kryterium formalnego</w:t>
      </w:r>
      <w:r w:rsidR="004C67D3">
        <w:rPr>
          <w:rFonts w:ascii="Arial" w:hAnsi="Arial" w:cs="Arial"/>
          <w:kern w:val="3"/>
        </w:rPr>
        <w:t xml:space="preserve"> pn.</w:t>
      </w:r>
      <w:r>
        <w:rPr>
          <w:rFonts w:ascii="Arial" w:hAnsi="Arial" w:cs="Arial"/>
          <w:kern w:val="3"/>
        </w:rPr>
        <w:t xml:space="preserve"> </w:t>
      </w:r>
      <w:r w:rsidR="00335ECD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projektu”.</w:t>
      </w:r>
      <w:r w:rsidR="00335ECD">
        <w:rPr>
          <w:rFonts w:ascii="Arial" w:hAnsi="Arial" w:cs="Arial"/>
          <w:lang w:eastAsia="pl-PL"/>
        </w:rPr>
        <w:t xml:space="preserve"> </w:t>
      </w:r>
      <w:r w:rsidRPr="009926BF">
        <w:rPr>
          <w:rFonts w:ascii="Arial" w:hAnsi="Arial" w:cs="Arial"/>
          <w:lang w:eastAsia="pl-PL"/>
        </w:rPr>
        <w:t>Podk</w:t>
      </w:r>
      <w:r w:rsidR="006919AD">
        <w:rPr>
          <w:rFonts w:ascii="Arial" w:hAnsi="Arial" w:cs="Arial"/>
          <w:lang w:eastAsia="pl-PL"/>
        </w:rPr>
        <w:t>reślić należy, iż</w:t>
      </w:r>
      <w:r>
        <w:rPr>
          <w:rFonts w:ascii="Arial" w:hAnsi="Arial" w:cs="Arial"/>
          <w:lang w:eastAsia="pl-PL"/>
        </w:rPr>
        <w:t xml:space="preserve"> Wnioskodawca przystępując do konkursu powinien</w:t>
      </w:r>
      <w:r w:rsidRPr="009926BF">
        <w:rPr>
          <w:rFonts w:ascii="Arial" w:hAnsi="Arial" w:cs="Arial"/>
          <w:lang w:eastAsia="pl-PL"/>
        </w:rPr>
        <w:t xml:space="preserve"> znać jego zasady, gdyż są one publik</w:t>
      </w:r>
      <w:r>
        <w:rPr>
          <w:rFonts w:ascii="Arial" w:hAnsi="Arial" w:cs="Arial"/>
          <w:lang w:eastAsia="pl-PL"/>
        </w:rPr>
        <w:t xml:space="preserve">owane i dostępne dla wszystkich </w:t>
      </w:r>
      <w:r w:rsidRPr="009926BF">
        <w:rPr>
          <w:rFonts w:ascii="Arial" w:hAnsi="Arial" w:cs="Arial"/>
          <w:lang w:eastAsia="pl-PL"/>
        </w:rPr>
        <w:t>w</w:t>
      </w:r>
      <w:r w:rsidR="00311829">
        <w:rPr>
          <w:rFonts w:ascii="Arial" w:hAnsi="Arial" w:cs="Arial"/>
          <w:lang w:eastAsia="pl-PL"/>
        </w:rPr>
        <w:t> </w:t>
      </w:r>
      <w:r w:rsidRPr="009926BF">
        <w:rPr>
          <w:rFonts w:ascii="Arial" w:hAnsi="Arial" w:cs="Arial"/>
          <w:lang w:eastAsia="pl-PL"/>
        </w:rPr>
        <w:t>jednakowy sposób. Każdy uczestnik konkursu wyraża akceptację dla zasad konkursu i w dalszych swych działaniach w postępowaniu konkursowym, chcąc uzyskać pomoc musi się do tych zasad precyzyjnie stosować. Obowiązek starannego przygotowania dokumentacji aplikacyjnej, zgodnie z</w:t>
      </w:r>
      <w:r>
        <w:rPr>
          <w:rFonts w:ascii="Arial" w:hAnsi="Arial" w:cs="Arial"/>
          <w:lang w:eastAsia="pl-PL"/>
        </w:rPr>
        <w:t> </w:t>
      </w:r>
      <w:r w:rsidRPr="009926BF">
        <w:rPr>
          <w:rFonts w:ascii="Arial" w:hAnsi="Arial" w:cs="Arial"/>
          <w:lang w:eastAsia="pl-PL"/>
        </w:rPr>
        <w:t>wymogami konkursu, ciąży zawsze na wniosk</w:t>
      </w:r>
      <w:r>
        <w:rPr>
          <w:rFonts w:ascii="Arial" w:hAnsi="Arial" w:cs="Arial"/>
          <w:lang w:eastAsia="pl-PL"/>
        </w:rPr>
        <w:t>odawcy</w:t>
      </w:r>
      <w:r w:rsidR="00B21E6B">
        <w:rPr>
          <w:rFonts w:ascii="Arial" w:hAnsi="Arial" w:cs="Arial"/>
          <w:lang w:eastAsia="pl-PL"/>
        </w:rPr>
        <w:t>.</w:t>
      </w:r>
    </w:p>
    <w:p w14:paraId="38482784" w14:textId="77777777" w:rsidR="00993B0A" w:rsidRPr="00DC2F73" w:rsidRDefault="00B21E6B" w:rsidP="00EA635D">
      <w:pPr>
        <w:shd w:val="clear" w:color="auto" w:fill="FFFFFF"/>
        <w:suppressAutoHyphens w:val="0"/>
        <w:spacing w:before="240" w:line="276" w:lineRule="auto"/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kern w:val="3"/>
        </w:rPr>
        <w:t>Z uwagi na to, iż Wnioskodawca nie wykazał</w:t>
      </w:r>
      <w:r w:rsidRPr="00946A3E">
        <w:rPr>
          <w:rFonts w:ascii="Arial" w:hAnsi="Arial" w:cs="Arial"/>
          <w:kern w:val="3"/>
        </w:rPr>
        <w:t xml:space="preserve"> prawa d</w:t>
      </w:r>
      <w:r w:rsidR="00DC2F73">
        <w:rPr>
          <w:rFonts w:ascii="Arial" w:hAnsi="Arial" w:cs="Arial"/>
          <w:kern w:val="3"/>
        </w:rPr>
        <w:t xml:space="preserve">o </w:t>
      </w:r>
      <w:r w:rsidR="008A7F5F">
        <w:rPr>
          <w:rFonts w:ascii="Arial" w:hAnsi="Arial" w:cs="Arial"/>
          <w:kern w:val="3"/>
        </w:rPr>
        <w:t>dysponowania nieruchomością</w:t>
      </w:r>
      <w:r w:rsidR="00DC2F73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na cele związane z realizacją projektu</w:t>
      </w:r>
      <w:r w:rsidR="00DC2F73">
        <w:rPr>
          <w:rFonts w:ascii="Arial" w:hAnsi="Arial" w:cs="Arial"/>
          <w:kern w:val="3"/>
        </w:rPr>
        <w:t>,</w:t>
      </w:r>
      <w:r w:rsidR="00DC2F73">
        <w:rPr>
          <w:rFonts w:ascii="Arial" w:hAnsi="Arial" w:cs="Arial"/>
          <w:lang w:eastAsia="pl-PL"/>
        </w:rPr>
        <w:t xml:space="preserve"> </w:t>
      </w:r>
      <w:r w:rsidR="00993B0A">
        <w:rPr>
          <w:rFonts w:ascii="Arial" w:hAnsi="Arial" w:cs="Arial"/>
          <w:bCs/>
          <w:kern w:val="3"/>
        </w:rPr>
        <w:t>IZ FEP 2021 - 2027 stwierdza, iż</w:t>
      </w:r>
      <w:r w:rsidR="00993B0A" w:rsidRPr="00810367">
        <w:rPr>
          <w:rFonts w:ascii="Arial" w:hAnsi="Arial" w:cs="Arial"/>
          <w:bCs/>
          <w:kern w:val="3"/>
        </w:rPr>
        <w:t xml:space="preserve"> wniosek nie spełnia kryteri</w:t>
      </w:r>
      <w:r w:rsidR="00993B0A">
        <w:rPr>
          <w:rFonts w:ascii="Arial" w:hAnsi="Arial" w:cs="Arial"/>
          <w:bCs/>
          <w:kern w:val="3"/>
        </w:rPr>
        <w:t>um</w:t>
      </w:r>
      <w:r w:rsidR="00993B0A" w:rsidRPr="00810367">
        <w:rPr>
          <w:rFonts w:ascii="Arial" w:hAnsi="Arial" w:cs="Arial"/>
          <w:bCs/>
          <w:kern w:val="3"/>
        </w:rPr>
        <w:t xml:space="preserve"> </w:t>
      </w:r>
      <w:r w:rsidR="00993B0A">
        <w:rPr>
          <w:rFonts w:ascii="Arial" w:hAnsi="Arial" w:cs="Arial"/>
          <w:bCs/>
          <w:kern w:val="3"/>
        </w:rPr>
        <w:t>formalnego</w:t>
      </w:r>
      <w:r w:rsidR="00993B0A" w:rsidRPr="00810367">
        <w:rPr>
          <w:rFonts w:ascii="Arial" w:hAnsi="Arial" w:cs="Arial"/>
          <w:bCs/>
          <w:kern w:val="3"/>
        </w:rPr>
        <w:t xml:space="preserve"> </w:t>
      </w:r>
      <w:r w:rsidR="00993B0A">
        <w:rPr>
          <w:rFonts w:ascii="Arial" w:hAnsi="Arial" w:cs="Arial"/>
          <w:bCs/>
          <w:kern w:val="3"/>
        </w:rPr>
        <w:t xml:space="preserve">pn. </w:t>
      </w:r>
      <w:r w:rsidR="00335ECD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projektu”.</w:t>
      </w:r>
    </w:p>
    <w:p w14:paraId="4320B7D0" w14:textId="77777777" w:rsidR="00993B0A" w:rsidRPr="009B0658" w:rsidRDefault="00993B0A" w:rsidP="00EA635D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810367">
        <w:rPr>
          <w:rFonts w:ascii="Arial" w:hAnsi="Arial" w:cs="Arial"/>
          <w:bCs/>
          <w:kern w:val="3"/>
        </w:rPr>
        <w:t>Z tego względu nie uwzględnia się protestu.</w:t>
      </w:r>
    </w:p>
    <w:p w14:paraId="59387DA1" w14:textId="77777777" w:rsidR="00810367" w:rsidRPr="00BF7201" w:rsidRDefault="00810367" w:rsidP="00BF7201">
      <w:pPr>
        <w:suppressAutoHyphens w:val="0"/>
        <w:autoSpaceDN w:val="0"/>
        <w:spacing w:line="276" w:lineRule="auto"/>
        <w:ind w:firstLine="708"/>
        <w:jc w:val="center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Pouczenie</w:t>
      </w:r>
    </w:p>
    <w:p w14:paraId="673865DF" w14:textId="77777777" w:rsidR="00810367" w:rsidRPr="00810367" w:rsidRDefault="00452594" w:rsidP="00EA635D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Na podstawie art. 73</w:t>
      </w:r>
      <w:r w:rsidR="00810367" w:rsidRPr="00810367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810367" w:rsidRPr="00810367">
        <w:rPr>
          <w:rFonts w:ascii="Arial" w:hAnsi="Arial" w:cs="Arial"/>
          <w:kern w:val="3"/>
        </w:rPr>
        <w:br/>
        <w:t xml:space="preserve">w Rzeszowie – zgodnie z art. 3 § 3 ustawy z dnia 30 sierpnia 2002 r. Prawo </w:t>
      </w:r>
      <w:r w:rsidR="00810367" w:rsidRPr="00810367">
        <w:rPr>
          <w:rFonts w:ascii="Arial" w:hAnsi="Arial" w:cs="Arial"/>
          <w:kern w:val="3"/>
        </w:rPr>
        <w:br/>
        <w:t>o postępowaniu przed sądami administracyjnymi (Dz.U</w:t>
      </w:r>
      <w:r w:rsidR="00D23C83">
        <w:rPr>
          <w:rFonts w:ascii="Arial" w:hAnsi="Arial" w:cs="Arial"/>
          <w:kern w:val="3"/>
        </w:rPr>
        <w:t xml:space="preserve">. z </w:t>
      </w:r>
      <w:r>
        <w:rPr>
          <w:rFonts w:ascii="Arial" w:hAnsi="Arial" w:cs="Arial"/>
          <w:kern w:val="3"/>
        </w:rPr>
        <w:t>2023</w:t>
      </w:r>
      <w:r w:rsidR="00D23C83">
        <w:rPr>
          <w:rFonts w:ascii="Arial" w:hAnsi="Arial" w:cs="Arial"/>
          <w:kern w:val="3"/>
        </w:rPr>
        <w:t>, poz.</w:t>
      </w:r>
      <w:r>
        <w:rPr>
          <w:rFonts w:ascii="Arial" w:hAnsi="Arial" w:cs="Arial"/>
          <w:kern w:val="3"/>
        </w:rPr>
        <w:t>1634</w:t>
      </w:r>
      <w:r w:rsidR="00810367" w:rsidRPr="00810367">
        <w:rPr>
          <w:rFonts w:ascii="Arial" w:hAnsi="Arial" w:cs="Arial"/>
          <w:kern w:val="3"/>
        </w:rPr>
        <w:t xml:space="preserve"> z </w:t>
      </w:r>
      <w:proofErr w:type="spellStart"/>
      <w:r w:rsidR="00810367" w:rsidRPr="00810367">
        <w:rPr>
          <w:rFonts w:ascii="Arial" w:hAnsi="Arial" w:cs="Arial"/>
          <w:kern w:val="3"/>
        </w:rPr>
        <w:t>późn</w:t>
      </w:r>
      <w:proofErr w:type="spellEnd"/>
      <w:r w:rsidR="00810367" w:rsidRPr="00810367">
        <w:rPr>
          <w:rFonts w:ascii="Arial" w:hAnsi="Arial" w:cs="Arial"/>
          <w:kern w:val="3"/>
        </w:rPr>
        <w:t>. zm.).</w:t>
      </w:r>
    </w:p>
    <w:p w14:paraId="79A91ACA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Skarga wnoszona jest wraz z kompletną dokumentacją w sprawie obejmującą:</w:t>
      </w:r>
    </w:p>
    <w:p w14:paraId="67759E1C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lastRenderedPageBreak/>
        <w:t>wniosek o dofinansowanie projektu;</w:t>
      </w:r>
    </w:p>
    <w:p w14:paraId="263F7336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informację o wynikach oceny p</w:t>
      </w:r>
      <w:r w:rsidR="00937467">
        <w:rPr>
          <w:rFonts w:ascii="Arial" w:hAnsi="Arial" w:cs="Arial"/>
          <w:kern w:val="3"/>
        </w:rPr>
        <w:t>rojektu, o której mowa w art. 5</w:t>
      </w:r>
      <w:r w:rsidR="008F6F3E">
        <w:rPr>
          <w:rFonts w:ascii="Arial" w:hAnsi="Arial" w:cs="Arial"/>
          <w:kern w:val="3"/>
        </w:rPr>
        <w:t>6</w:t>
      </w:r>
      <w:r w:rsidR="00937467">
        <w:rPr>
          <w:rFonts w:ascii="Arial" w:hAnsi="Arial" w:cs="Arial"/>
          <w:kern w:val="3"/>
        </w:rPr>
        <w:t xml:space="preserve"> ust. </w:t>
      </w:r>
      <w:r w:rsidR="00937467">
        <w:rPr>
          <w:rFonts w:ascii="Arial" w:hAnsi="Arial" w:cs="Arial"/>
          <w:kern w:val="3"/>
        </w:rPr>
        <w:br/>
      </w:r>
      <w:r w:rsidR="008F6F3E">
        <w:rPr>
          <w:rFonts w:ascii="Arial" w:hAnsi="Arial" w:cs="Arial"/>
          <w:kern w:val="3"/>
        </w:rPr>
        <w:t>4</w:t>
      </w:r>
      <w:r w:rsidR="008F6F3E" w:rsidRPr="00810367">
        <w:rPr>
          <w:rFonts w:ascii="Arial" w:hAnsi="Arial" w:cs="Arial"/>
          <w:kern w:val="3"/>
        </w:rPr>
        <w:t xml:space="preserve"> </w:t>
      </w:r>
      <w:r w:rsidRPr="00810367">
        <w:rPr>
          <w:rFonts w:ascii="Arial" w:hAnsi="Arial" w:cs="Arial"/>
          <w:kern w:val="3"/>
        </w:rPr>
        <w:t>ustawy wdrożeniowej;</w:t>
      </w:r>
    </w:p>
    <w:p w14:paraId="6B33ACB1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wniesiony protest;</w:t>
      </w:r>
    </w:p>
    <w:p w14:paraId="3874E67B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</w:t>
      </w:r>
      <w:r w:rsidR="007D5562">
        <w:rPr>
          <w:rFonts w:ascii="Arial" w:hAnsi="Arial" w:cs="Arial"/>
          <w:kern w:val="3"/>
        </w:rPr>
        <w:t>ormację, o której mowa w art. 69</w:t>
      </w:r>
      <w:r w:rsidRPr="00810367">
        <w:rPr>
          <w:rFonts w:ascii="Arial" w:hAnsi="Arial" w:cs="Arial"/>
          <w:kern w:val="3"/>
        </w:rPr>
        <w:t xml:space="preserve"> u</w:t>
      </w:r>
      <w:r w:rsidR="007D5562">
        <w:rPr>
          <w:rFonts w:ascii="Arial" w:hAnsi="Arial" w:cs="Arial"/>
          <w:kern w:val="3"/>
        </w:rPr>
        <w:t xml:space="preserve">st. 1 albo ust. 4 pkt 2, art. 70 albo </w:t>
      </w:r>
      <w:r w:rsidR="007D5562">
        <w:rPr>
          <w:rFonts w:ascii="Arial" w:hAnsi="Arial" w:cs="Arial"/>
          <w:kern w:val="3"/>
        </w:rPr>
        <w:br/>
        <w:t>art. 77</w:t>
      </w:r>
      <w:r w:rsidRPr="00810367">
        <w:rPr>
          <w:rFonts w:ascii="Arial" w:hAnsi="Arial" w:cs="Arial"/>
          <w:kern w:val="3"/>
        </w:rPr>
        <w:t xml:space="preserve"> ust. 2 pkt 1 ustawy wdrożeniowej;</w:t>
      </w:r>
    </w:p>
    <w:p w14:paraId="77BAD0FA" w14:textId="77777777" w:rsid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ewentualne załączniki.</w:t>
      </w:r>
    </w:p>
    <w:p w14:paraId="54EFEDEC" w14:textId="77777777" w:rsidR="0083183E" w:rsidRDefault="00810367" w:rsidP="00810367">
      <w:pPr>
        <w:suppressAutoHyphens w:val="0"/>
        <w:autoSpaceDN w:val="0"/>
        <w:jc w:val="both"/>
        <w:textAlignment w:val="baseline"/>
        <w:rPr>
          <w:rFonts w:ascii="Arial" w:eastAsia="Batang" w:hAnsi="Arial" w:cs="Arial"/>
          <w:kern w:val="3"/>
          <w:sz w:val="20"/>
          <w:szCs w:val="20"/>
          <w:lang w:eastAsia="hi-IN" w:bidi="hi-IN"/>
        </w:rPr>
      </w:pPr>
      <w:r w:rsidRPr="00810367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sectPr w:rsidR="0083183E" w:rsidSect="003C27E7">
      <w:headerReference w:type="default" r:id="rId10"/>
      <w:footerReference w:type="default" r:id="rId11"/>
      <w:footerReference w:type="first" r:id="rId12"/>
      <w:pgSz w:w="11906" w:h="16838"/>
      <w:pgMar w:top="1418" w:right="1418" w:bottom="156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653E" w14:textId="77777777" w:rsidR="001B08E0" w:rsidRDefault="001B08E0" w:rsidP="0032105C">
      <w:r>
        <w:separator/>
      </w:r>
    </w:p>
  </w:endnote>
  <w:endnote w:type="continuationSeparator" w:id="0">
    <w:p w14:paraId="647F0771" w14:textId="77777777" w:rsidR="001B08E0" w:rsidRDefault="001B08E0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4DAE746D" w14:textId="77777777" w:rsidR="00EA31AE" w:rsidRDefault="00EA31AE">
        <w:pPr>
          <w:pStyle w:val="Stopka"/>
          <w:jc w:val="right"/>
        </w:pPr>
        <w:r>
          <w:t>2</w:t>
        </w:r>
      </w:p>
    </w:sdtContent>
  </w:sdt>
  <w:p w14:paraId="38B54F3E" w14:textId="77777777" w:rsidR="00EA31AE" w:rsidRDefault="00EA3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762005"/>
      <w:docPartObj>
        <w:docPartGallery w:val="Page Numbers (Bottom of Page)"/>
        <w:docPartUnique/>
      </w:docPartObj>
    </w:sdtPr>
    <w:sdtEndPr/>
    <w:sdtContent>
      <w:p w14:paraId="13C06079" w14:textId="77777777" w:rsidR="00EA31AE" w:rsidRDefault="00EA31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E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641D0EE" w14:textId="77777777" w:rsidR="00EA31AE" w:rsidRDefault="00EA31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94454"/>
      <w:docPartObj>
        <w:docPartGallery w:val="Page Numbers (Bottom of Page)"/>
        <w:docPartUnique/>
      </w:docPartObj>
    </w:sdtPr>
    <w:sdtEndPr/>
    <w:sdtContent>
      <w:p w14:paraId="3221C1E7" w14:textId="77777777" w:rsidR="00EA31AE" w:rsidRDefault="00EA31AE">
        <w:pPr>
          <w:pStyle w:val="Stopka"/>
          <w:jc w:val="right"/>
        </w:pPr>
        <w:r>
          <w:t>2</w:t>
        </w:r>
      </w:p>
    </w:sdtContent>
  </w:sdt>
  <w:p w14:paraId="5418792F" w14:textId="77777777" w:rsidR="00EA31AE" w:rsidRDefault="00EA3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2416" w14:textId="77777777" w:rsidR="001B08E0" w:rsidRDefault="001B08E0" w:rsidP="0032105C">
      <w:r>
        <w:separator/>
      </w:r>
    </w:p>
  </w:footnote>
  <w:footnote w:type="continuationSeparator" w:id="0">
    <w:p w14:paraId="287188ED" w14:textId="77777777" w:rsidR="001B08E0" w:rsidRDefault="001B08E0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95F0" w14:textId="77777777" w:rsidR="00EA31AE" w:rsidRPr="008F2E6D" w:rsidRDefault="00EA31AE" w:rsidP="008F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E53"/>
    <w:multiLevelType w:val="multilevel"/>
    <w:tmpl w:val="8C728AE8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07DB12CA"/>
    <w:multiLevelType w:val="hybridMultilevel"/>
    <w:tmpl w:val="13645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36630"/>
    <w:multiLevelType w:val="multilevel"/>
    <w:tmpl w:val="0C3843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373D75"/>
    <w:multiLevelType w:val="multilevel"/>
    <w:tmpl w:val="C5D6560C"/>
    <w:styleLink w:val="WWNum45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E91CF8"/>
    <w:multiLevelType w:val="multilevel"/>
    <w:tmpl w:val="264A642C"/>
    <w:styleLink w:val="WWNum2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3A98145C"/>
    <w:multiLevelType w:val="hybridMultilevel"/>
    <w:tmpl w:val="8EC2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1433E"/>
    <w:multiLevelType w:val="hybridMultilevel"/>
    <w:tmpl w:val="CCF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D7FCE"/>
    <w:multiLevelType w:val="hybridMultilevel"/>
    <w:tmpl w:val="BC4A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752FA"/>
    <w:multiLevelType w:val="hybridMultilevel"/>
    <w:tmpl w:val="29A404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630497">
    <w:abstractNumId w:val="7"/>
  </w:num>
  <w:num w:numId="2" w16cid:durableId="672269983">
    <w:abstractNumId w:val="1"/>
  </w:num>
  <w:num w:numId="3" w16cid:durableId="1705867877">
    <w:abstractNumId w:val="5"/>
  </w:num>
  <w:num w:numId="4" w16cid:durableId="802578685">
    <w:abstractNumId w:val="3"/>
  </w:num>
  <w:num w:numId="5" w16cid:durableId="757559128">
    <w:abstractNumId w:val="0"/>
  </w:num>
  <w:num w:numId="6" w16cid:durableId="1210605438">
    <w:abstractNumId w:val="9"/>
  </w:num>
  <w:num w:numId="7" w16cid:durableId="1596398381">
    <w:abstractNumId w:val="4"/>
  </w:num>
  <w:num w:numId="8" w16cid:durableId="664281227">
    <w:abstractNumId w:val="8"/>
  </w:num>
  <w:num w:numId="9" w16cid:durableId="1917861096">
    <w:abstractNumId w:val="6"/>
  </w:num>
  <w:num w:numId="10" w16cid:durableId="62863209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09D4"/>
    <w:rsid w:val="000013E6"/>
    <w:rsid w:val="00002F00"/>
    <w:rsid w:val="00002F16"/>
    <w:rsid w:val="00002F6C"/>
    <w:rsid w:val="000034DA"/>
    <w:rsid w:val="000037BC"/>
    <w:rsid w:val="00003F4D"/>
    <w:rsid w:val="00004E38"/>
    <w:rsid w:val="000068E3"/>
    <w:rsid w:val="00006CC6"/>
    <w:rsid w:val="000077EC"/>
    <w:rsid w:val="00007A38"/>
    <w:rsid w:val="00007BBF"/>
    <w:rsid w:val="000104E9"/>
    <w:rsid w:val="00010FFE"/>
    <w:rsid w:val="00011707"/>
    <w:rsid w:val="000118C3"/>
    <w:rsid w:val="00012451"/>
    <w:rsid w:val="00012A7F"/>
    <w:rsid w:val="000136B1"/>
    <w:rsid w:val="000136DD"/>
    <w:rsid w:val="0001387D"/>
    <w:rsid w:val="00013A16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11CB"/>
    <w:rsid w:val="0002210E"/>
    <w:rsid w:val="000226F2"/>
    <w:rsid w:val="000231F0"/>
    <w:rsid w:val="00023B16"/>
    <w:rsid w:val="00024406"/>
    <w:rsid w:val="00025B14"/>
    <w:rsid w:val="00026691"/>
    <w:rsid w:val="000273EE"/>
    <w:rsid w:val="000274B2"/>
    <w:rsid w:val="00027949"/>
    <w:rsid w:val="00030B39"/>
    <w:rsid w:val="00030D62"/>
    <w:rsid w:val="00030F04"/>
    <w:rsid w:val="00031A94"/>
    <w:rsid w:val="000320AA"/>
    <w:rsid w:val="0003255F"/>
    <w:rsid w:val="000326C2"/>
    <w:rsid w:val="00032960"/>
    <w:rsid w:val="00033336"/>
    <w:rsid w:val="00035826"/>
    <w:rsid w:val="00035EC6"/>
    <w:rsid w:val="000366BF"/>
    <w:rsid w:val="00036B0F"/>
    <w:rsid w:val="00036D97"/>
    <w:rsid w:val="00037473"/>
    <w:rsid w:val="00037935"/>
    <w:rsid w:val="00037D24"/>
    <w:rsid w:val="0004094F"/>
    <w:rsid w:val="0004135B"/>
    <w:rsid w:val="00041541"/>
    <w:rsid w:val="0004371B"/>
    <w:rsid w:val="00043AAA"/>
    <w:rsid w:val="0004502A"/>
    <w:rsid w:val="000450A2"/>
    <w:rsid w:val="00045C07"/>
    <w:rsid w:val="000467D1"/>
    <w:rsid w:val="00046CC6"/>
    <w:rsid w:val="00047387"/>
    <w:rsid w:val="00047570"/>
    <w:rsid w:val="00047DDF"/>
    <w:rsid w:val="000504B0"/>
    <w:rsid w:val="000509E2"/>
    <w:rsid w:val="00050D26"/>
    <w:rsid w:val="00051B10"/>
    <w:rsid w:val="00051C1C"/>
    <w:rsid w:val="000520A4"/>
    <w:rsid w:val="000532DC"/>
    <w:rsid w:val="000536DB"/>
    <w:rsid w:val="00053A29"/>
    <w:rsid w:val="00053B70"/>
    <w:rsid w:val="00053D62"/>
    <w:rsid w:val="0005451E"/>
    <w:rsid w:val="00054941"/>
    <w:rsid w:val="00055C0A"/>
    <w:rsid w:val="00056635"/>
    <w:rsid w:val="000567BA"/>
    <w:rsid w:val="00056A9C"/>
    <w:rsid w:val="00056F90"/>
    <w:rsid w:val="00057C5C"/>
    <w:rsid w:val="000600DD"/>
    <w:rsid w:val="000602B1"/>
    <w:rsid w:val="000604B1"/>
    <w:rsid w:val="0006059A"/>
    <w:rsid w:val="00060808"/>
    <w:rsid w:val="000608A5"/>
    <w:rsid w:val="00060B21"/>
    <w:rsid w:val="00060EC5"/>
    <w:rsid w:val="00061D35"/>
    <w:rsid w:val="00061DF2"/>
    <w:rsid w:val="00061DF5"/>
    <w:rsid w:val="000623FB"/>
    <w:rsid w:val="0006351C"/>
    <w:rsid w:val="00063558"/>
    <w:rsid w:val="00063C14"/>
    <w:rsid w:val="000640E0"/>
    <w:rsid w:val="000662C7"/>
    <w:rsid w:val="000664F3"/>
    <w:rsid w:val="00066670"/>
    <w:rsid w:val="0006670C"/>
    <w:rsid w:val="000679C0"/>
    <w:rsid w:val="00067ADB"/>
    <w:rsid w:val="00067CA2"/>
    <w:rsid w:val="00067E6A"/>
    <w:rsid w:val="00070E77"/>
    <w:rsid w:val="00071EDA"/>
    <w:rsid w:val="00072973"/>
    <w:rsid w:val="00072DD5"/>
    <w:rsid w:val="000739F9"/>
    <w:rsid w:val="00073AD3"/>
    <w:rsid w:val="000747C7"/>
    <w:rsid w:val="00074976"/>
    <w:rsid w:val="000749CC"/>
    <w:rsid w:val="00075A32"/>
    <w:rsid w:val="000764AB"/>
    <w:rsid w:val="00076FF1"/>
    <w:rsid w:val="00077B05"/>
    <w:rsid w:val="00077B12"/>
    <w:rsid w:val="00077B6F"/>
    <w:rsid w:val="0008008A"/>
    <w:rsid w:val="000812CF"/>
    <w:rsid w:val="00081497"/>
    <w:rsid w:val="00081F27"/>
    <w:rsid w:val="00082A21"/>
    <w:rsid w:val="00082B15"/>
    <w:rsid w:val="00082D4C"/>
    <w:rsid w:val="000835F2"/>
    <w:rsid w:val="000855C4"/>
    <w:rsid w:val="00085AE1"/>
    <w:rsid w:val="00085EF5"/>
    <w:rsid w:val="00086B3E"/>
    <w:rsid w:val="00086F18"/>
    <w:rsid w:val="00087016"/>
    <w:rsid w:val="000877DB"/>
    <w:rsid w:val="00087C5E"/>
    <w:rsid w:val="000907EE"/>
    <w:rsid w:val="00090897"/>
    <w:rsid w:val="00090B5E"/>
    <w:rsid w:val="00091C19"/>
    <w:rsid w:val="000920F5"/>
    <w:rsid w:val="0009261E"/>
    <w:rsid w:val="00092A42"/>
    <w:rsid w:val="00092B3E"/>
    <w:rsid w:val="00092BF7"/>
    <w:rsid w:val="00092C84"/>
    <w:rsid w:val="00092CAA"/>
    <w:rsid w:val="00092EC4"/>
    <w:rsid w:val="00092F4D"/>
    <w:rsid w:val="000930E7"/>
    <w:rsid w:val="0009340B"/>
    <w:rsid w:val="00094B85"/>
    <w:rsid w:val="00094FB1"/>
    <w:rsid w:val="00096F53"/>
    <w:rsid w:val="00097642"/>
    <w:rsid w:val="00097731"/>
    <w:rsid w:val="00097EE3"/>
    <w:rsid w:val="000A06FA"/>
    <w:rsid w:val="000A0BFB"/>
    <w:rsid w:val="000A1B69"/>
    <w:rsid w:val="000A1C67"/>
    <w:rsid w:val="000A28AE"/>
    <w:rsid w:val="000A30E2"/>
    <w:rsid w:val="000A36BB"/>
    <w:rsid w:val="000A3E16"/>
    <w:rsid w:val="000A3E84"/>
    <w:rsid w:val="000A594D"/>
    <w:rsid w:val="000A5BCB"/>
    <w:rsid w:val="000A5D70"/>
    <w:rsid w:val="000A6018"/>
    <w:rsid w:val="000A6E48"/>
    <w:rsid w:val="000A736B"/>
    <w:rsid w:val="000B007E"/>
    <w:rsid w:val="000B0532"/>
    <w:rsid w:val="000B120C"/>
    <w:rsid w:val="000B18E6"/>
    <w:rsid w:val="000B1F05"/>
    <w:rsid w:val="000B24DE"/>
    <w:rsid w:val="000B2A84"/>
    <w:rsid w:val="000B3D11"/>
    <w:rsid w:val="000B4879"/>
    <w:rsid w:val="000B4A44"/>
    <w:rsid w:val="000B4C35"/>
    <w:rsid w:val="000B4FE1"/>
    <w:rsid w:val="000B5308"/>
    <w:rsid w:val="000B5730"/>
    <w:rsid w:val="000B6FF0"/>
    <w:rsid w:val="000B75F1"/>
    <w:rsid w:val="000B77B5"/>
    <w:rsid w:val="000B7E6D"/>
    <w:rsid w:val="000C0761"/>
    <w:rsid w:val="000C1210"/>
    <w:rsid w:val="000C307C"/>
    <w:rsid w:val="000C343B"/>
    <w:rsid w:val="000C3F16"/>
    <w:rsid w:val="000C43E7"/>
    <w:rsid w:val="000C44A6"/>
    <w:rsid w:val="000C5151"/>
    <w:rsid w:val="000C54BA"/>
    <w:rsid w:val="000C68E1"/>
    <w:rsid w:val="000C6B1F"/>
    <w:rsid w:val="000C6F2B"/>
    <w:rsid w:val="000C7198"/>
    <w:rsid w:val="000C7778"/>
    <w:rsid w:val="000C7BB0"/>
    <w:rsid w:val="000D0158"/>
    <w:rsid w:val="000D0645"/>
    <w:rsid w:val="000D1C80"/>
    <w:rsid w:val="000D2123"/>
    <w:rsid w:val="000D2476"/>
    <w:rsid w:val="000D247B"/>
    <w:rsid w:val="000D27B0"/>
    <w:rsid w:val="000D31C5"/>
    <w:rsid w:val="000D35FA"/>
    <w:rsid w:val="000D3E00"/>
    <w:rsid w:val="000D41C2"/>
    <w:rsid w:val="000D5047"/>
    <w:rsid w:val="000D53A3"/>
    <w:rsid w:val="000D5766"/>
    <w:rsid w:val="000D6031"/>
    <w:rsid w:val="000D6033"/>
    <w:rsid w:val="000D630F"/>
    <w:rsid w:val="000D69D5"/>
    <w:rsid w:val="000D6E89"/>
    <w:rsid w:val="000D7618"/>
    <w:rsid w:val="000D7F82"/>
    <w:rsid w:val="000E0D87"/>
    <w:rsid w:val="000E2E22"/>
    <w:rsid w:val="000E3D91"/>
    <w:rsid w:val="000E4BE1"/>
    <w:rsid w:val="000E594B"/>
    <w:rsid w:val="000E5C9E"/>
    <w:rsid w:val="000E72A0"/>
    <w:rsid w:val="000E771A"/>
    <w:rsid w:val="000E7A17"/>
    <w:rsid w:val="000E7B9B"/>
    <w:rsid w:val="000F0A2E"/>
    <w:rsid w:val="000F0F13"/>
    <w:rsid w:val="000F1908"/>
    <w:rsid w:val="000F19B0"/>
    <w:rsid w:val="000F21C0"/>
    <w:rsid w:val="000F2B1F"/>
    <w:rsid w:val="000F426E"/>
    <w:rsid w:val="000F43DC"/>
    <w:rsid w:val="000F4888"/>
    <w:rsid w:val="000F525C"/>
    <w:rsid w:val="000F590A"/>
    <w:rsid w:val="000F66F1"/>
    <w:rsid w:val="000F68CA"/>
    <w:rsid w:val="000F6F4F"/>
    <w:rsid w:val="000F716F"/>
    <w:rsid w:val="000F7BF6"/>
    <w:rsid w:val="00100934"/>
    <w:rsid w:val="00100BE3"/>
    <w:rsid w:val="00100D8A"/>
    <w:rsid w:val="00101832"/>
    <w:rsid w:val="00101F81"/>
    <w:rsid w:val="0010243C"/>
    <w:rsid w:val="001026E6"/>
    <w:rsid w:val="00102B50"/>
    <w:rsid w:val="001030BA"/>
    <w:rsid w:val="00103B14"/>
    <w:rsid w:val="00104D43"/>
    <w:rsid w:val="00104D92"/>
    <w:rsid w:val="00104F96"/>
    <w:rsid w:val="00105378"/>
    <w:rsid w:val="0010567C"/>
    <w:rsid w:val="00105702"/>
    <w:rsid w:val="001059BF"/>
    <w:rsid w:val="00105A24"/>
    <w:rsid w:val="00105B94"/>
    <w:rsid w:val="00106427"/>
    <w:rsid w:val="001074CC"/>
    <w:rsid w:val="0010758A"/>
    <w:rsid w:val="00107F15"/>
    <w:rsid w:val="00110C75"/>
    <w:rsid w:val="00110DEB"/>
    <w:rsid w:val="00110F68"/>
    <w:rsid w:val="001112BB"/>
    <w:rsid w:val="00111CDB"/>
    <w:rsid w:val="0011373F"/>
    <w:rsid w:val="00113E6A"/>
    <w:rsid w:val="00113FC1"/>
    <w:rsid w:val="0011403B"/>
    <w:rsid w:val="001141B7"/>
    <w:rsid w:val="00114332"/>
    <w:rsid w:val="001149E4"/>
    <w:rsid w:val="001150E5"/>
    <w:rsid w:val="00116ACC"/>
    <w:rsid w:val="00116D04"/>
    <w:rsid w:val="00116DD4"/>
    <w:rsid w:val="00117F56"/>
    <w:rsid w:val="0012016E"/>
    <w:rsid w:val="0012046A"/>
    <w:rsid w:val="00120527"/>
    <w:rsid w:val="00121402"/>
    <w:rsid w:val="00123349"/>
    <w:rsid w:val="001236ED"/>
    <w:rsid w:val="00124140"/>
    <w:rsid w:val="00124F75"/>
    <w:rsid w:val="00125B2E"/>
    <w:rsid w:val="00125CBD"/>
    <w:rsid w:val="00125F92"/>
    <w:rsid w:val="00126088"/>
    <w:rsid w:val="0012644B"/>
    <w:rsid w:val="00126879"/>
    <w:rsid w:val="00127C86"/>
    <w:rsid w:val="001301CE"/>
    <w:rsid w:val="00130E0D"/>
    <w:rsid w:val="001316E4"/>
    <w:rsid w:val="0013186A"/>
    <w:rsid w:val="00132023"/>
    <w:rsid w:val="00132877"/>
    <w:rsid w:val="001333BA"/>
    <w:rsid w:val="001333C5"/>
    <w:rsid w:val="00134365"/>
    <w:rsid w:val="00134476"/>
    <w:rsid w:val="00135EB4"/>
    <w:rsid w:val="00136017"/>
    <w:rsid w:val="001360FD"/>
    <w:rsid w:val="0013647E"/>
    <w:rsid w:val="00136998"/>
    <w:rsid w:val="00136F8D"/>
    <w:rsid w:val="0013729B"/>
    <w:rsid w:val="001373AF"/>
    <w:rsid w:val="001405FE"/>
    <w:rsid w:val="001414DD"/>
    <w:rsid w:val="001414E2"/>
    <w:rsid w:val="00142A02"/>
    <w:rsid w:val="001436E6"/>
    <w:rsid w:val="001437B0"/>
    <w:rsid w:val="00143944"/>
    <w:rsid w:val="00143FA9"/>
    <w:rsid w:val="00144180"/>
    <w:rsid w:val="00144A59"/>
    <w:rsid w:val="0014562E"/>
    <w:rsid w:val="00145B66"/>
    <w:rsid w:val="00146825"/>
    <w:rsid w:val="001470BC"/>
    <w:rsid w:val="001471C2"/>
    <w:rsid w:val="001473E0"/>
    <w:rsid w:val="0014783C"/>
    <w:rsid w:val="00147CF3"/>
    <w:rsid w:val="00150BDF"/>
    <w:rsid w:val="00150FD1"/>
    <w:rsid w:val="00151E8C"/>
    <w:rsid w:val="00152157"/>
    <w:rsid w:val="00152A66"/>
    <w:rsid w:val="00152CD5"/>
    <w:rsid w:val="00152E5A"/>
    <w:rsid w:val="0015305A"/>
    <w:rsid w:val="0015405B"/>
    <w:rsid w:val="0015424F"/>
    <w:rsid w:val="00154284"/>
    <w:rsid w:val="00155B1E"/>
    <w:rsid w:val="001565F2"/>
    <w:rsid w:val="00156C76"/>
    <w:rsid w:val="0015732E"/>
    <w:rsid w:val="00157471"/>
    <w:rsid w:val="001578E7"/>
    <w:rsid w:val="001602FF"/>
    <w:rsid w:val="00160338"/>
    <w:rsid w:val="00160807"/>
    <w:rsid w:val="00160931"/>
    <w:rsid w:val="00160A08"/>
    <w:rsid w:val="00161745"/>
    <w:rsid w:val="001621B1"/>
    <w:rsid w:val="00163003"/>
    <w:rsid w:val="00163184"/>
    <w:rsid w:val="001631A9"/>
    <w:rsid w:val="001636DA"/>
    <w:rsid w:val="00163E32"/>
    <w:rsid w:val="0016406F"/>
    <w:rsid w:val="001640D5"/>
    <w:rsid w:val="0016431B"/>
    <w:rsid w:val="00164687"/>
    <w:rsid w:val="0016498B"/>
    <w:rsid w:val="00164EAE"/>
    <w:rsid w:val="001654F9"/>
    <w:rsid w:val="00165B18"/>
    <w:rsid w:val="00165CFE"/>
    <w:rsid w:val="00167DA3"/>
    <w:rsid w:val="00170E7B"/>
    <w:rsid w:val="00171C8F"/>
    <w:rsid w:val="00171D1E"/>
    <w:rsid w:val="001727E4"/>
    <w:rsid w:val="0017287A"/>
    <w:rsid w:val="00172963"/>
    <w:rsid w:val="001740B1"/>
    <w:rsid w:val="001746D9"/>
    <w:rsid w:val="001749F7"/>
    <w:rsid w:val="00174D9C"/>
    <w:rsid w:val="00174DB3"/>
    <w:rsid w:val="0017533C"/>
    <w:rsid w:val="00175545"/>
    <w:rsid w:val="00176B56"/>
    <w:rsid w:val="00177272"/>
    <w:rsid w:val="001778E0"/>
    <w:rsid w:val="00177C92"/>
    <w:rsid w:val="00177E9E"/>
    <w:rsid w:val="001802BD"/>
    <w:rsid w:val="001821F5"/>
    <w:rsid w:val="00182604"/>
    <w:rsid w:val="0018274F"/>
    <w:rsid w:val="00182B0B"/>
    <w:rsid w:val="00182E67"/>
    <w:rsid w:val="00183351"/>
    <w:rsid w:val="00183CD3"/>
    <w:rsid w:val="00184467"/>
    <w:rsid w:val="00184542"/>
    <w:rsid w:val="00185336"/>
    <w:rsid w:val="00185443"/>
    <w:rsid w:val="00185610"/>
    <w:rsid w:val="00185A68"/>
    <w:rsid w:val="00185AA3"/>
    <w:rsid w:val="00185C9A"/>
    <w:rsid w:val="001860A8"/>
    <w:rsid w:val="0018675E"/>
    <w:rsid w:val="00186918"/>
    <w:rsid w:val="00187CE9"/>
    <w:rsid w:val="00190239"/>
    <w:rsid w:val="0019167E"/>
    <w:rsid w:val="00191DA0"/>
    <w:rsid w:val="00192527"/>
    <w:rsid w:val="00192835"/>
    <w:rsid w:val="00192C8D"/>
    <w:rsid w:val="00193278"/>
    <w:rsid w:val="00193507"/>
    <w:rsid w:val="00193D32"/>
    <w:rsid w:val="0019440D"/>
    <w:rsid w:val="00194907"/>
    <w:rsid w:val="00195C50"/>
    <w:rsid w:val="00196279"/>
    <w:rsid w:val="0019715B"/>
    <w:rsid w:val="0019764E"/>
    <w:rsid w:val="001A04C6"/>
    <w:rsid w:val="001A1F6A"/>
    <w:rsid w:val="001A2757"/>
    <w:rsid w:val="001A315C"/>
    <w:rsid w:val="001A3A4E"/>
    <w:rsid w:val="001A3E88"/>
    <w:rsid w:val="001A460D"/>
    <w:rsid w:val="001A4DB3"/>
    <w:rsid w:val="001A5816"/>
    <w:rsid w:val="001A5A98"/>
    <w:rsid w:val="001A5E06"/>
    <w:rsid w:val="001A6ECB"/>
    <w:rsid w:val="001A7531"/>
    <w:rsid w:val="001A755A"/>
    <w:rsid w:val="001A7C21"/>
    <w:rsid w:val="001B002E"/>
    <w:rsid w:val="001B08E0"/>
    <w:rsid w:val="001B0AB8"/>
    <w:rsid w:val="001B0CD6"/>
    <w:rsid w:val="001B14C5"/>
    <w:rsid w:val="001B2624"/>
    <w:rsid w:val="001B2678"/>
    <w:rsid w:val="001B2CE5"/>
    <w:rsid w:val="001B30EE"/>
    <w:rsid w:val="001B3277"/>
    <w:rsid w:val="001B3D3C"/>
    <w:rsid w:val="001B4AA0"/>
    <w:rsid w:val="001B536A"/>
    <w:rsid w:val="001B5B76"/>
    <w:rsid w:val="001B5D45"/>
    <w:rsid w:val="001B6537"/>
    <w:rsid w:val="001B6543"/>
    <w:rsid w:val="001B7938"/>
    <w:rsid w:val="001B7BE4"/>
    <w:rsid w:val="001C18D6"/>
    <w:rsid w:val="001C1BA4"/>
    <w:rsid w:val="001C1D4A"/>
    <w:rsid w:val="001C3096"/>
    <w:rsid w:val="001C322D"/>
    <w:rsid w:val="001C3335"/>
    <w:rsid w:val="001C35D6"/>
    <w:rsid w:val="001C37C5"/>
    <w:rsid w:val="001C444F"/>
    <w:rsid w:val="001C4E5A"/>
    <w:rsid w:val="001C6252"/>
    <w:rsid w:val="001C6505"/>
    <w:rsid w:val="001C6831"/>
    <w:rsid w:val="001C70D4"/>
    <w:rsid w:val="001C71B3"/>
    <w:rsid w:val="001C7737"/>
    <w:rsid w:val="001C7A3F"/>
    <w:rsid w:val="001C7C34"/>
    <w:rsid w:val="001C7C92"/>
    <w:rsid w:val="001D0429"/>
    <w:rsid w:val="001D05AF"/>
    <w:rsid w:val="001D08EC"/>
    <w:rsid w:val="001D1835"/>
    <w:rsid w:val="001D2648"/>
    <w:rsid w:val="001D2E4B"/>
    <w:rsid w:val="001D2F7A"/>
    <w:rsid w:val="001D36C5"/>
    <w:rsid w:val="001D3B7C"/>
    <w:rsid w:val="001D4F3C"/>
    <w:rsid w:val="001D5E29"/>
    <w:rsid w:val="001D678F"/>
    <w:rsid w:val="001D71DA"/>
    <w:rsid w:val="001D7B3B"/>
    <w:rsid w:val="001E1211"/>
    <w:rsid w:val="001E1A96"/>
    <w:rsid w:val="001E1B33"/>
    <w:rsid w:val="001E2BDF"/>
    <w:rsid w:val="001E3193"/>
    <w:rsid w:val="001E36B7"/>
    <w:rsid w:val="001E3B20"/>
    <w:rsid w:val="001E3ED4"/>
    <w:rsid w:val="001E4017"/>
    <w:rsid w:val="001E420A"/>
    <w:rsid w:val="001E423B"/>
    <w:rsid w:val="001E4FB4"/>
    <w:rsid w:val="001E5003"/>
    <w:rsid w:val="001E5066"/>
    <w:rsid w:val="001E5636"/>
    <w:rsid w:val="001E56C0"/>
    <w:rsid w:val="001E6B90"/>
    <w:rsid w:val="001E71FB"/>
    <w:rsid w:val="001F0BEC"/>
    <w:rsid w:val="001F0DAC"/>
    <w:rsid w:val="001F1415"/>
    <w:rsid w:val="001F1990"/>
    <w:rsid w:val="001F1FAA"/>
    <w:rsid w:val="001F2783"/>
    <w:rsid w:val="001F2AA8"/>
    <w:rsid w:val="001F3A2C"/>
    <w:rsid w:val="001F3CAA"/>
    <w:rsid w:val="001F406A"/>
    <w:rsid w:val="001F4AA0"/>
    <w:rsid w:val="001F4D6A"/>
    <w:rsid w:val="001F5427"/>
    <w:rsid w:val="001F7702"/>
    <w:rsid w:val="001F7AE7"/>
    <w:rsid w:val="002008FF"/>
    <w:rsid w:val="00200ACA"/>
    <w:rsid w:val="00200E1E"/>
    <w:rsid w:val="0020215F"/>
    <w:rsid w:val="00202ACC"/>
    <w:rsid w:val="00203237"/>
    <w:rsid w:val="00203495"/>
    <w:rsid w:val="00203AEE"/>
    <w:rsid w:val="00203E8B"/>
    <w:rsid w:val="00203F08"/>
    <w:rsid w:val="00204022"/>
    <w:rsid w:val="002041EE"/>
    <w:rsid w:val="00204224"/>
    <w:rsid w:val="002044E3"/>
    <w:rsid w:val="00204563"/>
    <w:rsid w:val="00204614"/>
    <w:rsid w:val="00205170"/>
    <w:rsid w:val="002060D5"/>
    <w:rsid w:val="002065AA"/>
    <w:rsid w:val="00206E87"/>
    <w:rsid w:val="00207AEA"/>
    <w:rsid w:val="00207BB3"/>
    <w:rsid w:val="00207DA1"/>
    <w:rsid w:val="00207E43"/>
    <w:rsid w:val="0021028F"/>
    <w:rsid w:val="002103AD"/>
    <w:rsid w:val="00210768"/>
    <w:rsid w:val="00210E88"/>
    <w:rsid w:val="00211730"/>
    <w:rsid w:val="00211927"/>
    <w:rsid w:val="002127B0"/>
    <w:rsid w:val="0021290E"/>
    <w:rsid w:val="00212DC4"/>
    <w:rsid w:val="002134BC"/>
    <w:rsid w:val="00213603"/>
    <w:rsid w:val="002138E1"/>
    <w:rsid w:val="002142D5"/>
    <w:rsid w:val="0021461C"/>
    <w:rsid w:val="00215546"/>
    <w:rsid w:val="0021563B"/>
    <w:rsid w:val="002158A0"/>
    <w:rsid w:val="0021677A"/>
    <w:rsid w:val="002170BB"/>
    <w:rsid w:val="00217157"/>
    <w:rsid w:val="002200A7"/>
    <w:rsid w:val="0022023B"/>
    <w:rsid w:val="00220DE9"/>
    <w:rsid w:val="00222109"/>
    <w:rsid w:val="00222D75"/>
    <w:rsid w:val="00224BF3"/>
    <w:rsid w:val="0022606A"/>
    <w:rsid w:val="0022641D"/>
    <w:rsid w:val="00226760"/>
    <w:rsid w:val="00230037"/>
    <w:rsid w:val="002300C4"/>
    <w:rsid w:val="00230820"/>
    <w:rsid w:val="00230E51"/>
    <w:rsid w:val="00231A22"/>
    <w:rsid w:val="00232220"/>
    <w:rsid w:val="002323AB"/>
    <w:rsid w:val="00232491"/>
    <w:rsid w:val="002324EF"/>
    <w:rsid w:val="00232829"/>
    <w:rsid w:val="00232FA0"/>
    <w:rsid w:val="002330A9"/>
    <w:rsid w:val="002330D1"/>
    <w:rsid w:val="002337C5"/>
    <w:rsid w:val="00233893"/>
    <w:rsid w:val="002342B4"/>
    <w:rsid w:val="00234BBD"/>
    <w:rsid w:val="00234BEA"/>
    <w:rsid w:val="00234FBD"/>
    <w:rsid w:val="00235862"/>
    <w:rsid w:val="00235A7A"/>
    <w:rsid w:val="0023602C"/>
    <w:rsid w:val="00236E54"/>
    <w:rsid w:val="00237345"/>
    <w:rsid w:val="002376AD"/>
    <w:rsid w:val="0023786A"/>
    <w:rsid w:val="00237DB0"/>
    <w:rsid w:val="00240006"/>
    <w:rsid w:val="002402AB"/>
    <w:rsid w:val="00240611"/>
    <w:rsid w:val="002407C7"/>
    <w:rsid w:val="002407DD"/>
    <w:rsid w:val="002425E2"/>
    <w:rsid w:val="002428B3"/>
    <w:rsid w:val="002436EE"/>
    <w:rsid w:val="002442E8"/>
    <w:rsid w:val="0024479E"/>
    <w:rsid w:val="002453EF"/>
    <w:rsid w:val="002457D7"/>
    <w:rsid w:val="00245988"/>
    <w:rsid w:val="0024696C"/>
    <w:rsid w:val="00246F07"/>
    <w:rsid w:val="0024781C"/>
    <w:rsid w:val="00247AE3"/>
    <w:rsid w:val="00247DCD"/>
    <w:rsid w:val="00250B4A"/>
    <w:rsid w:val="00250BF6"/>
    <w:rsid w:val="00250D14"/>
    <w:rsid w:val="00251829"/>
    <w:rsid w:val="00251B5D"/>
    <w:rsid w:val="00251E61"/>
    <w:rsid w:val="00251ED1"/>
    <w:rsid w:val="00252527"/>
    <w:rsid w:val="002527D3"/>
    <w:rsid w:val="00252CAD"/>
    <w:rsid w:val="002539B5"/>
    <w:rsid w:val="0025581D"/>
    <w:rsid w:val="00256A17"/>
    <w:rsid w:val="00257445"/>
    <w:rsid w:val="002579C1"/>
    <w:rsid w:val="002602A2"/>
    <w:rsid w:val="00260435"/>
    <w:rsid w:val="002604DE"/>
    <w:rsid w:val="00261004"/>
    <w:rsid w:val="002611B4"/>
    <w:rsid w:val="00262628"/>
    <w:rsid w:val="00263145"/>
    <w:rsid w:val="002633E2"/>
    <w:rsid w:val="00263E4B"/>
    <w:rsid w:val="002641AF"/>
    <w:rsid w:val="00265469"/>
    <w:rsid w:val="00265517"/>
    <w:rsid w:val="00265A2E"/>
    <w:rsid w:val="00265CD2"/>
    <w:rsid w:val="00267F75"/>
    <w:rsid w:val="002709BA"/>
    <w:rsid w:val="002713D6"/>
    <w:rsid w:val="00272214"/>
    <w:rsid w:val="002729A6"/>
    <w:rsid w:val="0027364A"/>
    <w:rsid w:val="00273DFE"/>
    <w:rsid w:val="00274CDB"/>
    <w:rsid w:val="00274D47"/>
    <w:rsid w:val="00275B6C"/>
    <w:rsid w:val="0027643C"/>
    <w:rsid w:val="00276D2E"/>
    <w:rsid w:val="00280B21"/>
    <w:rsid w:val="00281A59"/>
    <w:rsid w:val="00282048"/>
    <w:rsid w:val="00282259"/>
    <w:rsid w:val="00282811"/>
    <w:rsid w:val="00282AFF"/>
    <w:rsid w:val="00282C96"/>
    <w:rsid w:val="002830A3"/>
    <w:rsid w:val="002834C8"/>
    <w:rsid w:val="0028353E"/>
    <w:rsid w:val="00283DDB"/>
    <w:rsid w:val="002848BD"/>
    <w:rsid w:val="00284B04"/>
    <w:rsid w:val="00284B51"/>
    <w:rsid w:val="002851BA"/>
    <w:rsid w:val="002854F4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BF"/>
    <w:rsid w:val="002923A2"/>
    <w:rsid w:val="00292F5F"/>
    <w:rsid w:val="002942BE"/>
    <w:rsid w:val="002946FB"/>
    <w:rsid w:val="002948A6"/>
    <w:rsid w:val="002949AC"/>
    <w:rsid w:val="0029512A"/>
    <w:rsid w:val="002956C6"/>
    <w:rsid w:val="00296463"/>
    <w:rsid w:val="002964FF"/>
    <w:rsid w:val="002968B1"/>
    <w:rsid w:val="00296BE0"/>
    <w:rsid w:val="00296F47"/>
    <w:rsid w:val="002971A1"/>
    <w:rsid w:val="00297B09"/>
    <w:rsid w:val="00297DB1"/>
    <w:rsid w:val="002A0D24"/>
    <w:rsid w:val="002A1B10"/>
    <w:rsid w:val="002A1EEB"/>
    <w:rsid w:val="002A23F8"/>
    <w:rsid w:val="002A2DB2"/>
    <w:rsid w:val="002A362D"/>
    <w:rsid w:val="002A38BA"/>
    <w:rsid w:val="002A3E7A"/>
    <w:rsid w:val="002A4414"/>
    <w:rsid w:val="002A46F4"/>
    <w:rsid w:val="002A4BCC"/>
    <w:rsid w:val="002A7A44"/>
    <w:rsid w:val="002A7C4D"/>
    <w:rsid w:val="002A7F25"/>
    <w:rsid w:val="002B0637"/>
    <w:rsid w:val="002B2288"/>
    <w:rsid w:val="002B23AD"/>
    <w:rsid w:val="002B28A3"/>
    <w:rsid w:val="002B3279"/>
    <w:rsid w:val="002B4DFA"/>
    <w:rsid w:val="002B4E6C"/>
    <w:rsid w:val="002B5AB8"/>
    <w:rsid w:val="002B5FEC"/>
    <w:rsid w:val="002C126F"/>
    <w:rsid w:val="002C148F"/>
    <w:rsid w:val="002C1708"/>
    <w:rsid w:val="002C1D6B"/>
    <w:rsid w:val="002C2181"/>
    <w:rsid w:val="002C2BAE"/>
    <w:rsid w:val="002C2FA2"/>
    <w:rsid w:val="002C4452"/>
    <w:rsid w:val="002C49F6"/>
    <w:rsid w:val="002C4B12"/>
    <w:rsid w:val="002C4B6C"/>
    <w:rsid w:val="002C4F22"/>
    <w:rsid w:val="002C5BD5"/>
    <w:rsid w:val="002C5FF9"/>
    <w:rsid w:val="002C7180"/>
    <w:rsid w:val="002C7753"/>
    <w:rsid w:val="002D010A"/>
    <w:rsid w:val="002D1580"/>
    <w:rsid w:val="002D21F3"/>
    <w:rsid w:val="002D21F5"/>
    <w:rsid w:val="002D2A3D"/>
    <w:rsid w:val="002D334B"/>
    <w:rsid w:val="002D34D9"/>
    <w:rsid w:val="002D3CD7"/>
    <w:rsid w:val="002D4120"/>
    <w:rsid w:val="002D4303"/>
    <w:rsid w:val="002D58A0"/>
    <w:rsid w:val="002D58AE"/>
    <w:rsid w:val="002D5EAA"/>
    <w:rsid w:val="002D5ECB"/>
    <w:rsid w:val="002D6409"/>
    <w:rsid w:val="002D6650"/>
    <w:rsid w:val="002D6862"/>
    <w:rsid w:val="002D6CDC"/>
    <w:rsid w:val="002D734F"/>
    <w:rsid w:val="002D7712"/>
    <w:rsid w:val="002D7930"/>
    <w:rsid w:val="002D7FC4"/>
    <w:rsid w:val="002E0454"/>
    <w:rsid w:val="002E1BEE"/>
    <w:rsid w:val="002E1C97"/>
    <w:rsid w:val="002E36AD"/>
    <w:rsid w:val="002E377F"/>
    <w:rsid w:val="002E39B1"/>
    <w:rsid w:val="002E408A"/>
    <w:rsid w:val="002E487D"/>
    <w:rsid w:val="002E547F"/>
    <w:rsid w:val="002E54A5"/>
    <w:rsid w:val="002E5A07"/>
    <w:rsid w:val="002E5C84"/>
    <w:rsid w:val="002E6404"/>
    <w:rsid w:val="002E6D7E"/>
    <w:rsid w:val="002E72DD"/>
    <w:rsid w:val="002E7841"/>
    <w:rsid w:val="002E7928"/>
    <w:rsid w:val="002E7CFA"/>
    <w:rsid w:val="002E7F3A"/>
    <w:rsid w:val="002F0142"/>
    <w:rsid w:val="002F1676"/>
    <w:rsid w:val="002F248F"/>
    <w:rsid w:val="002F29A8"/>
    <w:rsid w:val="002F2B39"/>
    <w:rsid w:val="002F2B9A"/>
    <w:rsid w:val="002F3072"/>
    <w:rsid w:val="002F3A46"/>
    <w:rsid w:val="002F44D0"/>
    <w:rsid w:val="002F4745"/>
    <w:rsid w:val="002F49A4"/>
    <w:rsid w:val="002F5279"/>
    <w:rsid w:val="002F5DB2"/>
    <w:rsid w:val="002F5E3B"/>
    <w:rsid w:val="002F731A"/>
    <w:rsid w:val="003013A4"/>
    <w:rsid w:val="00302572"/>
    <w:rsid w:val="0030260E"/>
    <w:rsid w:val="0030264A"/>
    <w:rsid w:val="00302BA5"/>
    <w:rsid w:val="00303441"/>
    <w:rsid w:val="00303B45"/>
    <w:rsid w:val="003052D5"/>
    <w:rsid w:val="0030591C"/>
    <w:rsid w:val="00305AB9"/>
    <w:rsid w:val="00305F5E"/>
    <w:rsid w:val="00306B53"/>
    <w:rsid w:val="00306E40"/>
    <w:rsid w:val="00307DBF"/>
    <w:rsid w:val="0031078A"/>
    <w:rsid w:val="00310BCA"/>
    <w:rsid w:val="00310CC9"/>
    <w:rsid w:val="00311115"/>
    <w:rsid w:val="00311263"/>
    <w:rsid w:val="003116BF"/>
    <w:rsid w:val="00311803"/>
    <w:rsid w:val="00311829"/>
    <w:rsid w:val="00311893"/>
    <w:rsid w:val="003130F6"/>
    <w:rsid w:val="00313249"/>
    <w:rsid w:val="003143D7"/>
    <w:rsid w:val="00314A03"/>
    <w:rsid w:val="00314F29"/>
    <w:rsid w:val="00315CC2"/>
    <w:rsid w:val="00315FE0"/>
    <w:rsid w:val="003168F4"/>
    <w:rsid w:val="00316FA2"/>
    <w:rsid w:val="00316FBE"/>
    <w:rsid w:val="00317523"/>
    <w:rsid w:val="003175B0"/>
    <w:rsid w:val="00317945"/>
    <w:rsid w:val="00317E23"/>
    <w:rsid w:val="0032045F"/>
    <w:rsid w:val="00320857"/>
    <w:rsid w:val="00320F37"/>
    <w:rsid w:val="0032105C"/>
    <w:rsid w:val="00321745"/>
    <w:rsid w:val="0032274C"/>
    <w:rsid w:val="00322AB5"/>
    <w:rsid w:val="00324232"/>
    <w:rsid w:val="00324578"/>
    <w:rsid w:val="0032460C"/>
    <w:rsid w:val="00324792"/>
    <w:rsid w:val="00324F21"/>
    <w:rsid w:val="00325FA6"/>
    <w:rsid w:val="00326098"/>
    <w:rsid w:val="003266FD"/>
    <w:rsid w:val="00326BDC"/>
    <w:rsid w:val="0032778B"/>
    <w:rsid w:val="00327BE6"/>
    <w:rsid w:val="00327FB1"/>
    <w:rsid w:val="00330F2B"/>
    <w:rsid w:val="00331217"/>
    <w:rsid w:val="00331584"/>
    <w:rsid w:val="00331A5C"/>
    <w:rsid w:val="00332419"/>
    <w:rsid w:val="003328BE"/>
    <w:rsid w:val="003329E1"/>
    <w:rsid w:val="003329F3"/>
    <w:rsid w:val="003338FE"/>
    <w:rsid w:val="00333BF2"/>
    <w:rsid w:val="00334A1B"/>
    <w:rsid w:val="00335576"/>
    <w:rsid w:val="00335ECD"/>
    <w:rsid w:val="00336774"/>
    <w:rsid w:val="00336C31"/>
    <w:rsid w:val="00336C8A"/>
    <w:rsid w:val="00337E32"/>
    <w:rsid w:val="00340709"/>
    <w:rsid w:val="003412D9"/>
    <w:rsid w:val="003415C8"/>
    <w:rsid w:val="003419A7"/>
    <w:rsid w:val="00341A3B"/>
    <w:rsid w:val="0034256A"/>
    <w:rsid w:val="00342703"/>
    <w:rsid w:val="003430FC"/>
    <w:rsid w:val="003433BC"/>
    <w:rsid w:val="003438B7"/>
    <w:rsid w:val="0034413B"/>
    <w:rsid w:val="00344528"/>
    <w:rsid w:val="003446A7"/>
    <w:rsid w:val="003448BF"/>
    <w:rsid w:val="00344F2A"/>
    <w:rsid w:val="00345495"/>
    <w:rsid w:val="003456EC"/>
    <w:rsid w:val="00345B6E"/>
    <w:rsid w:val="003468E6"/>
    <w:rsid w:val="00346C33"/>
    <w:rsid w:val="00350235"/>
    <w:rsid w:val="0035049D"/>
    <w:rsid w:val="00351E6B"/>
    <w:rsid w:val="00352228"/>
    <w:rsid w:val="00352CB5"/>
    <w:rsid w:val="00353227"/>
    <w:rsid w:val="00353AA0"/>
    <w:rsid w:val="00353F03"/>
    <w:rsid w:val="0035486C"/>
    <w:rsid w:val="00354BC8"/>
    <w:rsid w:val="003552E8"/>
    <w:rsid w:val="0035577E"/>
    <w:rsid w:val="00355B1A"/>
    <w:rsid w:val="00356317"/>
    <w:rsid w:val="00356670"/>
    <w:rsid w:val="00356B15"/>
    <w:rsid w:val="0035700F"/>
    <w:rsid w:val="00357D09"/>
    <w:rsid w:val="003600F7"/>
    <w:rsid w:val="003603F9"/>
    <w:rsid w:val="0036044E"/>
    <w:rsid w:val="0036110D"/>
    <w:rsid w:val="00361F9D"/>
    <w:rsid w:val="0036219D"/>
    <w:rsid w:val="003623F2"/>
    <w:rsid w:val="00362815"/>
    <w:rsid w:val="00363413"/>
    <w:rsid w:val="00363AA7"/>
    <w:rsid w:val="00363CF2"/>
    <w:rsid w:val="00363E70"/>
    <w:rsid w:val="00363FE8"/>
    <w:rsid w:val="00364903"/>
    <w:rsid w:val="00364F11"/>
    <w:rsid w:val="0036571F"/>
    <w:rsid w:val="003659F9"/>
    <w:rsid w:val="0036670C"/>
    <w:rsid w:val="00367171"/>
    <w:rsid w:val="00367B8D"/>
    <w:rsid w:val="0037017F"/>
    <w:rsid w:val="00370A01"/>
    <w:rsid w:val="00371053"/>
    <w:rsid w:val="003713AA"/>
    <w:rsid w:val="003716B2"/>
    <w:rsid w:val="00372781"/>
    <w:rsid w:val="00372A3D"/>
    <w:rsid w:val="003730E2"/>
    <w:rsid w:val="00373890"/>
    <w:rsid w:val="00373E87"/>
    <w:rsid w:val="00375062"/>
    <w:rsid w:val="003753F3"/>
    <w:rsid w:val="003758DC"/>
    <w:rsid w:val="00376377"/>
    <w:rsid w:val="00376FBD"/>
    <w:rsid w:val="00380255"/>
    <w:rsid w:val="00380751"/>
    <w:rsid w:val="00380E35"/>
    <w:rsid w:val="00381DB0"/>
    <w:rsid w:val="0038206E"/>
    <w:rsid w:val="003820B6"/>
    <w:rsid w:val="0038239C"/>
    <w:rsid w:val="00382904"/>
    <w:rsid w:val="00383EAB"/>
    <w:rsid w:val="00383F50"/>
    <w:rsid w:val="00384645"/>
    <w:rsid w:val="00384778"/>
    <w:rsid w:val="003847D1"/>
    <w:rsid w:val="00386118"/>
    <w:rsid w:val="00386588"/>
    <w:rsid w:val="00386657"/>
    <w:rsid w:val="0038695C"/>
    <w:rsid w:val="00386F56"/>
    <w:rsid w:val="0038708A"/>
    <w:rsid w:val="003879EE"/>
    <w:rsid w:val="0039080A"/>
    <w:rsid w:val="00390E82"/>
    <w:rsid w:val="00391305"/>
    <w:rsid w:val="00391949"/>
    <w:rsid w:val="00391D40"/>
    <w:rsid w:val="003921E9"/>
    <w:rsid w:val="003922B5"/>
    <w:rsid w:val="003925BD"/>
    <w:rsid w:val="00393786"/>
    <w:rsid w:val="0039391A"/>
    <w:rsid w:val="00394722"/>
    <w:rsid w:val="0039518F"/>
    <w:rsid w:val="003952ED"/>
    <w:rsid w:val="00396018"/>
    <w:rsid w:val="00396295"/>
    <w:rsid w:val="00396434"/>
    <w:rsid w:val="00396B88"/>
    <w:rsid w:val="003978BE"/>
    <w:rsid w:val="003A039B"/>
    <w:rsid w:val="003A0D5A"/>
    <w:rsid w:val="003A104C"/>
    <w:rsid w:val="003A17F1"/>
    <w:rsid w:val="003A18DD"/>
    <w:rsid w:val="003A1D6A"/>
    <w:rsid w:val="003A275F"/>
    <w:rsid w:val="003A2FA1"/>
    <w:rsid w:val="003A2FE4"/>
    <w:rsid w:val="003A311F"/>
    <w:rsid w:val="003A3165"/>
    <w:rsid w:val="003A40EB"/>
    <w:rsid w:val="003A43F2"/>
    <w:rsid w:val="003A4522"/>
    <w:rsid w:val="003A4968"/>
    <w:rsid w:val="003A49FC"/>
    <w:rsid w:val="003A57C7"/>
    <w:rsid w:val="003A6D07"/>
    <w:rsid w:val="003A7EEB"/>
    <w:rsid w:val="003B00CE"/>
    <w:rsid w:val="003B0729"/>
    <w:rsid w:val="003B0DDE"/>
    <w:rsid w:val="003B172D"/>
    <w:rsid w:val="003B2362"/>
    <w:rsid w:val="003B2E3F"/>
    <w:rsid w:val="003B37B0"/>
    <w:rsid w:val="003B3DEE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A36"/>
    <w:rsid w:val="003B6F00"/>
    <w:rsid w:val="003C0881"/>
    <w:rsid w:val="003C1AFB"/>
    <w:rsid w:val="003C1BA1"/>
    <w:rsid w:val="003C2634"/>
    <w:rsid w:val="003C27E7"/>
    <w:rsid w:val="003C2BF7"/>
    <w:rsid w:val="003C3024"/>
    <w:rsid w:val="003C34DE"/>
    <w:rsid w:val="003C40D9"/>
    <w:rsid w:val="003C46FB"/>
    <w:rsid w:val="003C495A"/>
    <w:rsid w:val="003C4A8E"/>
    <w:rsid w:val="003C4E8A"/>
    <w:rsid w:val="003C5E96"/>
    <w:rsid w:val="003C5EF6"/>
    <w:rsid w:val="003C6B12"/>
    <w:rsid w:val="003C7342"/>
    <w:rsid w:val="003C769A"/>
    <w:rsid w:val="003C78C9"/>
    <w:rsid w:val="003C7CE1"/>
    <w:rsid w:val="003D0089"/>
    <w:rsid w:val="003D0313"/>
    <w:rsid w:val="003D09B1"/>
    <w:rsid w:val="003D1984"/>
    <w:rsid w:val="003D2CAC"/>
    <w:rsid w:val="003D2D43"/>
    <w:rsid w:val="003D2E27"/>
    <w:rsid w:val="003D3860"/>
    <w:rsid w:val="003D3919"/>
    <w:rsid w:val="003D3D92"/>
    <w:rsid w:val="003D4250"/>
    <w:rsid w:val="003D4502"/>
    <w:rsid w:val="003D5494"/>
    <w:rsid w:val="003D5529"/>
    <w:rsid w:val="003D5ACC"/>
    <w:rsid w:val="003D6316"/>
    <w:rsid w:val="003D692C"/>
    <w:rsid w:val="003D73F5"/>
    <w:rsid w:val="003D7720"/>
    <w:rsid w:val="003D7C2E"/>
    <w:rsid w:val="003D7C84"/>
    <w:rsid w:val="003E031C"/>
    <w:rsid w:val="003E0D81"/>
    <w:rsid w:val="003E0ECB"/>
    <w:rsid w:val="003E2911"/>
    <w:rsid w:val="003E2A60"/>
    <w:rsid w:val="003E2A9D"/>
    <w:rsid w:val="003E2C09"/>
    <w:rsid w:val="003E2C56"/>
    <w:rsid w:val="003E41BD"/>
    <w:rsid w:val="003E501F"/>
    <w:rsid w:val="003E5C81"/>
    <w:rsid w:val="003E608C"/>
    <w:rsid w:val="003E66ED"/>
    <w:rsid w:val="003E6E4A"/>
    <w:rsid w:val="003E71EA"/>
    <w:rsid w:val="003E7B8A"/>
    <w:rsid w:val="003F039A"/>
    <w:rsid w:val="003F0DEE"/>
    <w:rsid w:val="003F17A7"/>
    <w:rsid w:val="003F1CB6"/>
    <w:rsid w:val="003F218A"/>
    <w:rsid w:val="003F2787"/>
    <w:rsid w:val="003F2C39"/>
    <w:rsid w:val="003F3267"/>
    <w:rsid w:val="003F399F"/>
    <w:rsid w:val="003F40CD"/>
    <w:rsid w:val="003F47A5"/>
    <w:rsid w:val="003F52E0"/>
    <w:rsid w:val="003F56B9"/>
    <w:rsid w:val="003F5A76"/>
    <w:rsid w:val="003F67B8"/>
    <w:rsid w:val="003F6C99"/>
    <w:rsid w:val="003F7785"/>
    <w:rsid w:val="003F79B0"/>
    <w:rsid w:val="003F7F1B"/>
    <w:rsid w:val="004008B9"/>
    <w:rsid w:val="0040283B"/>
    <w:rsid w:val="004029C0"/>
    <w:rsid w:val="00403268"/>
    <w:rsid w:val="004036AA"/>
    <w:rsid w:val="00405FBB"/>
    <w:rsid w:val="00406CD6"/>
    <w:rsid w:val="004109E4"/>
    <w:rsid w:val="00410AD7"/>
    <w:rsid w:val="00411711"/>
    <w:rsid w:val="00412131"/>
    <w:rsid w:val="00413499"/>
    <w:rsid w:val="004134AC"/>
    <w:rsid w:val="0041493D"/>
    <w:rsid w:val="00415954"/>
    <w:rsid w:val="004170CF"/>
    <w:rsid w:val="00417799"/>
    <w:rsid w:val="004179A9"/>
    <w:rsid w:val="004179E6"/>
    <w:rsid w:val="00417B68"/>
    <w:rsid w:val="00420C12"/>
    <w:rsid w:val="00421760"/>
    <w:rsid w:val="00421B09"/>
    <w:rsid w:val="00422D4C"/>
    <w:rsid w:val="00422D56"/>
    <w:rsid w:val="00422EBC"/>
    <w:rsid w:val="004232C9"/>
    <w:rsid w:val="0042439F"/>
    <w:rsid w:val="0042481A"/>
    <w:rsid w:val="00424A92"/>
    <w:rsid w:val="0042570E"/>
    <w:rsid w:val="00426040"/>
    <w:rsid w:val="00426B2C"/>
    <w:rsid w:val="00426DC8"/>
    <w:rsid w:val="004276A3"/>
    <w:rsid w:val="0043066F"/>
    <w:rsid w:val="00430B5A"/>
    <w:rsid w:val="00431D55"/>
    <w:rsid w:val="004321F5"/>
    <w:rsid w:val="0043238E"/>
    <w:rsid w:val="00432618"/>
    <w:rsid w:val="00433645"/>
    <w:rsid w:val="00434380"/>
    <w:rsid w:val="00434851"/>
    <w:rsid w:val="00435862"/>
    <w:rsid w:val="00436865"/>
    <w:rsid w:val="00436A47"/>
    <w:rsid w:val="00436EF9"/>
    <w:rsid w:val="0043744C"/>
    <w:rsid w:val="004377E6"/>
    <w:rsid w:val="00440938"/>
    <w:rsid w:val="00440C06"/>
    <w:rsid w:val="00440F31"/>
    <w:rsid w:val="00442053"/>
    <w:rsid w:val="0044205F"/>
    <w:rsid w:val="00442176"/>
    <w:rsid w:val="00442296"/>
    <w:rsid w:val="00442449"/>
    <w:rsid w:val="00442608"/>
    <w:rsid w:val="00442861"/>
    <w:rsid w:val="004429FC"/>
    <w:rsid w:val="00443EDA"/>
    <w:rsid w:val="0044503E"/>
    <w:rsid w:val="00445411"/>
    <w:rsid w:val="004454C2"/>
    <w:rsid w:val="0044577F"/>
    <w:rsid w:val="004457D2"/>
    <w:rsid w:val="00446382"/>
    <w:rsid w:val="00446C19"/>
    <w:rsid w:val="00446FD5"/>
    <w:rsid w:val="00447635"/>
    <w:rsid w:val="004503D6"/>
    <w:rsid w:val="00450B26"/>
    <w:rsid w:val="004514CD"/>
    <w:rsid w:val="004517F6"/>
    <w:rsid w:val="004517F9"/>
    <w:rsid w:val="00451D41"/>
    <w:rsid w:val="00451EBD"/>
    <w:rsid w:val="00452413"/>
    <w:rsid w:val="00452594"/>
    <w:rsid w:val="004529AD"/>
    <w:rsid w:val="00452E6B"/>
    <w:rsid w:val="004532A5"/>
    <w:rsid w:val="004537AE"/>
    <w:rsid w:val="004540D2"/>
    <w:rsid w:val="0045411C"/>
    <w:rsid w:val="00454648"/>
    <w:rsid w:val="00454CF4"/>
    <w:rsid w:val="004550EA"/>
    <w:rsid w:val="004565B6"/>
    <w:rsid w:val="0045672D"/>
    <w:rsid w:val="0045679A"/>
    <w:rsid w:val="00456CFF"/>
    <w:rsid w:val="00456D37"/>
    <w:rsid w:val="00456F8A"/>
    <w:rsid w:val="00457DEF"/>
    <w:rsid w:val="00460256"/>
    <w:rsid w:val="004609FA"/>
    <w:rsid w:val="00462C9C"/>
    <w:rsid w:val="00462F81"/>
    <w:rsid w:val="00464844"/>
    <w:rsid w:val="00464A6A"/>
    <w:rsid w:val="00464F04"/>
    <w:rsid w:val="00464FD9"/>
    <w:rsid w:val="004654A0"/>
    <w:rsid w:val="00466FFD"/>
    <w:rsid w:val="004672CD"/>
    <w:rsid w:val="00467B23"/>
    <w:rsid w:val="00470E01"/>
    <w:rsid w:val="00471648"/>
    <w:rsid w:val="00471D30"/>
    <w:rsid w:val="00471F1F"/>
    <w:rsid w:val="00472426"/>
    <w:rsid w:val="0047343E"/>
    <w:rsid w:val="0047375B"/>
    <w:rsid w:val="00473A61"/>
    <w:rsid w:val="00473B9E"/>
    <w:rsid w:val="00473E52"/>
    <w:rsid w:val="00474D17"/>
    <w:rsid w:val="00475145"/>
    <w:rsid w:val="00475AFD"/>
    <w:rsid w:val="00476867"/>
    <w:rsid w:val="004773DA"/>
    <w:rsid w:val="00477C2B"/>
    <w:rsid w:val="00480283"/>
    <w:rsid w:val="00480AB0"/>
    <w:rsid w:val="00480E43"/>
    <w:rsid w:val="004817F0"/>
    <w:rsid w:val="00481C38"/>
    <w:rsid w:val="00482826"/>
    <w:rsid w:val="004829CF"/>
    <w:rsid w:val="004829EB"/>
    <w:rsid w:val="00483110"/>
    <w:rsid w:val="0048544A"/>
    <w:rsid w:val="004869BF"/>
    <w:rsid w:val="0048736A"/>
    <w:rsid w:val="00487A14"/>
    <w:rsid w:val="00487E77"/>
    <w:rsid w:val="004904B3"/>
    <w:rsid w:val="0049051C"/>
    <w:rsid w:val="0049097C"/>
    <w:rsid w:val="0049192A"/>
    <w:rsid w:val="00491B7B"/>
    <w:rsid w:val="004926D7"/>
    <w:rsid w:val="00492C2F"/>
    <w:rsid w:val="0049312C"/>
    <w:rsid w:val="00493311"/>
    <w:rsid w:val="00493594"/>
    <w:rsid w:val="00493CF9"/>
    <w:rsid w:val="00493D1F"/>
    <w:rsid w:val="004941E9"/>
    <w:rsid w:val="0049468A"/>
    <w:rsid w:val="00494B5D"/>
    <w:rsid w:val="00494BB6"/>
    <w:rsid w:val="00494D71"/>
    <w:rsid w:val="00495E57"/>
    <w:rsid w:val="00496D49"/>
    <w:rsid w:val="00497258"/>
    <w:rsid w:val="00497BAD"/>
    <w:rsid w:val="00497FBE"/>
    <w:rsid w:val="004A09B3"/>
    <w:rsid w:val="004A10C7"/>
    <w:rsid w:val="004A1B98"/>
    <w:rsid w:val="004A1EAD"/>
    <w:rsid w:val="004A3361"/>
    <w:rsid w:val="004A37D0"/>
    <w:rsid w:val="004A4F52"/>
    <w:rsid w:val="004A4F83"/>
    <w:rsid w:val="004A5954"/>
    <w:rsid w:val="004A5A70"/>
    <w:rsid w:val="004A61E8"/>
    <w:rsid w:val="004A653F"/>
    <w:rsid w:val="004A68DD"/>
    <w:rsid w:val="004A6D1F"/>
    <w:rsid w:val="004A7123"/>
    <w:rsid w:val="004B01B4"/>
    <w:rsid w:val="004B09D2"/>
    <w:rsid w:val="004B12C9"/>
    <w:rsid w:val="004B1AA8"/>
    <w:rsid w:val="004B2AF1"/>
    <w:rsid w:val="004B4F58"/>
    <w:rsid w:val="004B6411"/>
    <w:rsid w:val="004B6F20"/>
    <w:rsid w:val="004B6F29"/>
    <w:rsid w:val="004B7926"/>
    <w:rsid w:val="004B7D5D"/>
    <w:rsid w:val="004C0008"/>
    <w:rsid w:val="004C0927"/>
    <w:rsid w:val="004C1228"/>
    <w:rsid w:val="004C20E6"/>
    <w:rsid w:val="004C3066"/>
    <w:rsid w:val="004C355E"/>
    <w:rsid w:val="004C37A4"/>
    <w:rsid w:val="004C3906"/>
    <w:rsid w:val="004C39A3"/>
    <w:rsid w:val="004C3A44"/>
    <w:rsid w:val="004C402F"/>
    <w:rsid w:val="004C42EB"/>
    <w:rsid w:val="004C4F4F"/>
    <w:rsid w:val="004C4F57"/>
    <w:rsid w:val="004C5758"/>
    <w:rsid w:val="004C58E3"/>
    <w:rsid w:val="004C67D3"/>
    <w:rsid w:val="004C6DF1"/>
    <w:rsid w:val="004C75D6"/>
    <w:rsid w:val="004C7EEE"/>
    <w:rsid w:val="004D1094"/>
    <w:rsid w:val="004D2BB5"/>
    <w:rsid w:val="004D2F84"/>
    <w:rsid w:val="004D373F"/>
    <w:rsid w:val="004D40E4"/>
    <w:rsid w:val="004D4271"/>
    <w:rsid w:val="004D4983"/>
    <w:rsid w:val="004D4C1E"/>
    <w:rsid w:val="004D4DDA"/>
    <w:rsid w:val="004D5CE5"/>
    <w:rsid w:val="004D6240"/>
    <w:rsid w:val="004D6969"/>
    <w:rsid w:val="004D6F0D"/>
    <w:rsid w:val="004D71D9"/>
    <w:rsid w:val="004E00F4"/>
    <w:rsid w:val="004E0957"/>
    <w:rsid w:val="004E0FB2"/>
    <w:rsid w:val="004E10A0"/>
    <w:rsid w:val="004E1300"/>
    <w:rsid w:val="004E1773"/>
    <w:rsid w:val="004E1A12"/>
    <w:rsid w:val="004E1A3E"/>
    <w:rsid w:val="004E27D6"/>
    <w:rsid w:val="004E2A7F"/>
    <w:rsid w:val="004E2E6B"/>
    <w:rsid w:val="004E3061"/>
    <w:rsid w:val="004E31A4"/>
    <w:rsid w:val="004E3540"/>
    <w:rsid w:val="004E3930"/>
    <w:rsid w:val="004E4076"/>
    <w:rsid w:val="004E45FF"/>
    <w:rsid w:val="004E4744"/>
    <w:rsid w:val="004E4D8C"/>
    <w:rsid w:val="004E54AB"/>
    <w:rsid w:val="004E555C"/>
    <w:rsid w:val="004E64DD"/>
    <w:rsid w:val="004E69A6"/>
    <w:rsid w:val="004E6FD7"/>
    <w:rsid w:val="004E728C"/>
    <w:rsid w:val="004E7D39"/>
    <w:rsid w:val="004F0661"/>
    <w:rsid w:val="004F1088"/>
    <w:rsid w:val="004F152B"/>
    <w:rsid w:val="004F178E"/>
    <w:rsid w:val="004F1BB4"/>
    <w:rsid w:val="004F280B"/>
    <w:rsid w:val="004F28F7"/>
    <w:rsid w:val="004F2B36"/>
    <w:rsid w:val="004F3314"/>
    <w:rsid w:val="004F3DB3"/>
    <w:rsid w:val="004F40F6"/>
    <w:rsid w:val="004F51DA"/>
    <w:rsid w:val="004F55C8"/>
    <w:rsid w:val="004F57BE"/>
    <w:rsid w:val="004F602F"/>
    <w:rsid w:val="004F6CCB"/>
    <w:rsid w:val="004F7128"/>
    <w:rsid w:val="004F7548"/>
    <w:rsid w:val="004F7810"/>
    <w:rsid w:val="004F7C93"/>
    <w:rsid w:val="00500119"/>
    <w:rsid w:val="005008DC"/>
    <w:rsid w:val="00500DAB"/>
    <w:rsid w:val="00501D5D"/>
    <w:rsid w:val="00501F93"/>
    <w:rsid w:val="00502033"/>
    <w:rsid w:val="005023FB"/>
    <w:rsid w:val="00502561"/>
    <w:rsid w:val="00502920"/>
    <w:rsid w:val="005040A0"/>
    <w:rsid w:val="0050415A"/>
    <w:rsid w:val="00504215"/>
    <w:rsid w:val="00504786"/>
    <w:rsid w:val="00504FD3"/>
    <w:rsid w:val="005052AE"/>
    <w:rsid w:val="00506244"/>
    <w:rsid w:val="0050637B"/>
    <w:rsid w:val="005063A6"/>
    <w:rsid w:val="00506810"/>
    <w:rsid w:val="00506B07"/>
    <w:rsid w:val="00507A22"/>
    <w:rsid w:val="00507F87"/>
    <w:rsid w:val="005103E4"/>
    <w:rsid w:val="00513240"/>
    <w:rsid w:val="00513344"/>
    <w:rsid w:val="00513B49"/>
    <w:rsid w:val="005147DB"/>
    <w:rsid w:val="005152BC"/>
    <w:rsid w:val="0051576B"/>
    <w:rsid w:val="00515C0F"/>
    <w:rsid w:val="00515F0D"/>
    <w:rsid w:val="0051750D"/>
    <w:rsid w:val="005178CC"/>
    <w:rsid w:val="00517BB9"/>
    <w:rsid w:val="00517C1A"/>
    <w:rsid w:val="00520E01"/>
    <w:rsid w:val="00520FDD"/>
    <w:rsid w:val="00521379"/>
    <w:rsid w:val="00521C40"/>
    <w:rsid w:val="00521F87"/>
    <w:rsid w:val="0052292F"/>
    <w:rsid w:val="00523011"/>
    <w:rsid w:val="00523D44"/>
    <w:rsid w:val="00524638"/>
    <w:rsid w:val="00524FB2"/>
    <w:rsid w:val="0052529C"/>
    <w:rsid w:val="00525739"/>
    <w:rsid w:val="00525B54"/>
    <w:rsid w:val="005261CC"/>
    <w:rsid w:val="00526E16"/>
    <w:rsid w:val="00527274"/>
    <w:rsid w:val="00530366"/>
    <w:rsid w:val="00530F83"/>
    <w:rsid w:val="00531481"/>
    <w:rsid w:val="00531FE8"/>
    <w:rsid w:val="005323A1"/>
    <w:rsid w:val="00532AE0"/>
    <w:rsid w:val="00532E62"/>
    <w:rsid w:val="00533A2E"/>
    <w:rsid w:val="00533A7A"/>
    <w:rsid w:val="00533F4E"/>
    <w:rsid w:val="00534360"/>
    <w:rsid w:val="00535513"/>
    <w:rsid w:val="00535534"/>
    <w:rsid w:val="00536456"/>
    <w:rsid w:val="00536962"/>
    <w:rsid w:val="0053698F"/>
    <w:rsid w:val="005371C2"/>
    <w:rsid w:val="00537A26"/>
    <w:rsid w:val="00537E88"/>
    <w:rsid w:val="00540183"/>
    <w:rsid w:val="0054029A"/>
    <w:rsid w:val="00541312"/>
    <w:rsid w:val="005417CB"/>
    <w:rsid w:val="0054189B"/>
    <w:rsid w:val="00542A87"/>
    <w:rsid w:val="005430FC"/>
    <w:rsid w:val="00544904"/>
    <w:rsid w:val="00544983"/>
    <w:rsid w:val="00544CFF"/>
    <w:rsid w:val="005458FD"/>
    <w:rsid w:val="00546357"/>
    <w:rsid w:val="00546A08"/>
    <w:rsid w:val="00546C28"/>
    <w:rsid w:val="0054781A"/>
    <w:rsid w:val="00547927"/>
    <w:rsid w:val="005502A7"/>
    <w:rsid w:val="00554205"/>
    <w:rsid w:val="00554C7E"/>
    <w:rsid w:val="00554F8C"/>
    <w:rsid w:val="00555085"/>
    <w:rsid w:val="0055555B"/>
    <w:rsid w:val="0055642C"/>
    <w:rsid w:val="005569B7"/>
    <w:rsid w:val="00556EB7"/>
    <w:rsid w:val="00560843"/>
    <w:rsid w:val="005610FA"/>
    <w:rsid w:val="00561C6A"/>
    <w:rsid w:val="00562164"/>
    <w:rsid w:val="00562DCE"/>
    <w:rsid w:val="0056335F"/>
    <w:rsid w:val="00563F74"/>
    <w:rsid w:val="005645E3"/>
    <w:rsid w:val="00564706"/>
    <w:rsid w:val="00564D28"/>
    <w:rsid w:val="00565E81"/>
    <w:rsid w:val="00566567"/>
    <w:rsid w:val="00566AF5"/>
    <w:rsid w:val="005670D3"/>
    <w:rsid w:val="00567790"/>
    <w:rsid w:val="00567967"/>
    <w:rsid w:val="00567ED1"/>
    <w:rsid w:val="0057014D"/>
    <w:rsid w:val="005703BB"/>
    <w:rsid w:val="00571472"/>
    <w:rsid w:val="00571745"/>
    <w:rsid w:val="00571D1A"/>
    <w:rsid w:val="00571E72"/>
    <w:rsid w:val="00571EF6"/>
    <w:rsid w:val="005723F2"/>
    <w:rsid w:val="0057258E"/>
    <w:rsid w:val="00572F15"/>
    <w:rsid w:val="00575A3F"/>
    <w:rsid w:val="00575AA8"/>
    <w:rsid w:val="00575E8B"/>
    <w:rsid w:val="005761D9"/>
    <w:rsid w:val="0057707D"/>
    <w:rsid w:val="00580292"/>
    <w:rsid w:val="00580A9B"/>
    <w:rsid w:val="00581434"/>
    <w:rsid w:val="00581E12"/>
    <w:rsid w:val="005820A9"/>
    <w:rsid w:val="005823D2"/>
    <w:rsid w:val="005826A8"/>
    <w:rsid w:val="005827E4"/>
    <w:rsid w:val="00582D56"/>
    <w:rsid w:val="00582EE6"/>
    <w:rsid w:val="00584326"/>
    <w:rsid w:val="005843AB"/>
    <w:rsid w:val="005843E7"/>
    <w:rsid w:val="0058497F"/>
    <w:rsid w:val="005850EE"/>
    <w:rsid w:val="0058549E"/>
    <w:rsid w:val="005857D2"/>
    <w:rsid w:val="00585840"/>
    <w:rsid w:val="00585EFD"/>
    <w:rsid w:val="00586746"/>
    <w:rsid w:val="00586B7C"/>
    <w:rsid w:val="005874CD"/>
    <w:rsid w:val="0058778E"/>
    <w:rsid w:val="005903F5"/>
    <w:rsid w:val="005906CD"/>
    <w:rsid w:val="00590C22"/>
    <w:rsid w:val="005927B8"/>
    <w:rsid w:val="00593A7B"/>
    <w:rsid w:val="00593C6D"/>
    <w:rsid w:val="00594635"/>
    <w:rsid w:val="00596B0D"/>
    <w:rsid w:val="0059709F"/>
    <w:rsid w:val="005970CC"/>
    <w:rsid w:val="00597CFB"/>
    <w:rsid w:val="005A16CB"/>
    <w:rsid w:val="005A211F"/>
    <w:rsid w:val="005A2A48"/>
    <w:rsid w:val="005A302F"/>
    <w:rsid w:val="005A37A5"/>
    <w:rsid w:val="005A42A0"/>
    <w:rsid w:val="005A4998"/>
    <w:rsid w:val="005A5D78"/>
    <w:rsid w:val="005A5E11"/>
    <w:rsid w:val="005A641E"/>
    <w:rsid w:val="005A6544"/>
    <w:rsid w:val="005B0057"/>
    <w:rsid w:val="005B1565"/>
    <w:rsid w:val="005B1743"/>
    <w:rsid w:val="005B1CA6"/>
    <w:rsid w:val="005B1D3F"/>
    <w:rsid w:val="005B2219"/>
    <w:rsid w:val="005B3077"/>
    <w:rsid w:val="005B317D"/>
    <w:rsid w:val="005B3330"/>
    <w:rsid w:val="005B44D1"/>
    <w:rsid w:val="005B4A81"/>
    <w:rsid w:val="005B4CA7"/>
    <w:rsid w:val="005B4EC1"/>
    <w:rsid w:val="005B5239"/>
    <w:rsid w:val="005B63B6"/>
    <w:rsid w:val="005B6FF1"/>
    <w:rsid w:val="005B70D7"/>
    <w:rsid w:val="005B77FE"/>
    <w:rsid w:val="005C1AA4"/>
    <w:rsid w:val="005C2790"/>
    <w:rsid w:val="005C292D"/>
    <w:rsid w:val="005C373A"/>
    <w:rsid w:val="005C3BCE"/>
    <w:rsid w:val="005C3BD0"/>
    <w:rsid w:val="005C460B"/>
    <w:rsid w:val="005C46ED"/>
    <w:rsid w:val="005C4C0B"/>
    <w:rsid w:val="005C50C6"/>
    <w:rsid w:val="005C5C25"/>
    <w:rsid w:val="005C5DB9"/>
    <w:rsid w:val="005C6419"/>
    <w:rsid w:val="005C76CB"/>
    <w:rsid w:val="005D0278"/>
    <w:rsid w:val="005D0283"/>
    <w:rsid w:val="005D037E"/>
    <w:rsid w:val="005D0B7B"/>
    <w:rsid w:val="005D0EFA"/>
    <w:rsid w:val="005D1350"/>
    <w:rsid w:val="005D149E"/>
    <w:rsid w:val="005D17F2"/>
    <w:rsid w:val="005D188F"/>
    <w:rsid w:val="005D35B1"/>
    <w:rsid w:val="005D3691"/>
    <w:rsid w:val="005D3C1E"/>
    <w:rsid w:val="005D43A1"/>
    <w:rsid w:val="005D45CF"/>
    <w:rsid w:val="005D5C02"/>
    <w:rsid w:val="005D5E22"/>
    <w:rsid w:val="005D6833"/>
    <w:rsid w:val="005D6B5E"/>
    <w:rsid w:val="005D6D37"/>
    <w:rsid w:val="005D75CF"/>
    <w:rsid w:val="005D761B"/>
    <w:rsid w:val="005E0774"/>
    <w:rsid w:val="005E08EC"/>
    <w:rsid w:val="005E0A5F"/>
    <w:rsid w:val="005E2011"/>
    <w:rsid w:val="005E2245"/>
    <w:rsid w:val="005E2417"/>
    <w:rsid w:val="005E2B82"/>
    <w:rsid w:val="005E32D5"/>
    <w:rsid w:val="005E371D"/>
    <w:rsid w:val="005E3C28"/>
    <w:rsid w:val="005E4757"/>
    <w:rsid w:val="005E4EDD"/>
    <w:rsid w:val="005E4F50"/>
    <w:rsid w:val="005E522A"/>
    <w:rsid w:val="005E53C3"/>
    <w:rsid w:val="005E59CD"/>
    <w:rsid w:val="005E5B75"/>
    <w:rsid w:val="005E6233"/>
    <w:rsid w:val="005E6567"/>
    <w:rsid w:val="005E6B55"/>
    <w:rsid w:val="005E7648"/>
    <w:rsid w:val="005E7BA9"/>
    <w:rsid w:val="005E7C87"/>
    <w:rsid w:val="005F035C"/>
    <w:rsid w:val="005F0EE3"/>
    <w:rsid w:val="005F162C"/>
    <w:rsid w:val="005F2E98"/>
    <w:rsid w:val="005F2F0D"/>
    <w:rsid w:val="005F373C"/>
    <w:rsid w:val="005F379F"/>
    <w:rsid w:val="005F4D8D"/>
    <w:rsid w:val="005F67A4"/>
    <w:rsid w:val="005F6C65"/>
    <w:rsid w:val="005F7720"/>
    <w:rsid w:val="005F77D1"/>
    <w:rsid w:val="005F7ED6"/>
    <w:rsid w:val="00600171"/>
    <w:rsid w:val="006001BC"/>
    <w:rsid w:val="00600394"/>
    <w:rsid w:val="00600E0B"/>
    <w:rsid w:val="00601739"/>
    <w:rsid w:val="006019B5"/>
    <w:rsid w:val="006021F8"/>
    <w:rsid w:val="006026B1"/>
    <w:rsid w:val="00602AD1"/>
    <w:rsid w:val="00602D56"/>
    <w:rsid w:val="00603637"/>
    <w:rsid w:val="00605481"/>
    <w:rsid w:val="00605E92"/>
    <w:rsid w:val="00607373"/>
    <w:rsid w:val="006079E3"/>
    <w:rsid w:val="006100D6"/>
    <w:rsid w:val="006101C4"/>
    <w:rsid w:val="006102CF"/>
    <w:rsid w:val="006105F4"/>
    <w:rsid w:val="006108B5"/>
    <w:rsid w:val="00610AC2"/>
    <w:rsid w:val="00610CB0"/>
    <w:rsid w:val="00611F2A"/>
    <w:rsid w:val="006125BE"/>
    <w:rsid w:val="00612D25"/>
    <w:rsid w:val="00613995"/>
    <w:rsid w:val="00613C73"/>
    <w:rsid w:val="00613D26"/>
    <w:rsid w:val="00613F25"/>
    <w:rsid w:val="006155B1"/>
    <w:rsid w:val="006156B7"/>
    <w:rsid w:val="006156EC"/>
    <w:rsid w:val="00615E30"/>
    <w:rsid w:val="00616401"/>
    <w:rsid w:val="00616915"/>
    <w:rsid w:val="00616AFE"/>
    <w:rsid w:val="00616EEA"/>
    <w:rsid w:val="006206B4"/>
    <w:rsid w:val="006209DB"/>
    <w:rsid w:val="00620F18"/>
    <w:rsid w:val="00621717"/>
    <w:rsid w:val="006229AA"/>
    <w:rsid w:val="00624055"/>
    <w:rsid w:val="00624D3C"/>
    <w:rsid w:val="00625773"/>
    <w:rsid w:val="006276B7"/>
    <w:rsid w:val="006304A1"/>
    <w:rsid w:val="0063061A"/>
    <w:rsid w:val="00630787"/>
    <w:rsid w:val="0063099D"/>
    <w:rsid w:val="00631785"/>
    <w:rsid w:val="00631C6B"/>
    <w:rsid w:val="00632C91"/>
    <w:rsid w:val="00633116"/>
    <w:rsid w:val="006332AD"/>
    <w:rsid w:val="006334FA"/>
    <w:rsid w:val="006335CB"/>
    <w:rsid w:val="00633994"/>
    <w:rsid w:val="006339D1"/>
    <w:rsid w:val="00633FFF"/>
    <w:rsid w:val="0063459D"/>
    <w:rsid w:val="006346B8"/>
    <w:rsid w:val="0063480D"/>
    <w:rsid w:val="00636BEC"/>
    <w:rsid w:val="00636D72"/>
    <w:rsid w:val="006372E7"/>
    <w:rsid w:val="00637870"/>
    <w:rsid w:val="0064034B"/>
    <w:rsid w:val="00640379"/>
    <w:rsid w:val="006404AE"/>
    <w:rsid w:val="0064142E"/>
    <w:rsid w:val="00641BFC"/>
    <w:rsid w:val="00642010"/>
    <w:rsid w:val="00642133"/>
    <w:rsid w:val="00642AF5"/>
    <w:rsid w:val="00642D0F"/>
    <w:rsid w:val="00642FD5"/>
    <w:rsid w:val="006432EF"/>
    <w:rsid w:val="00643A35"/>
    <w:rsid w:val="006442F4"/>
    <w:rsid w:val="006443A8"/>
    <w:rsid w:val="00645022"/>
    <w:rsid w:val="00645378"/>
    <w:rsid w:val="00645637"/>
    <w:rsid w:val="00646730"/>
    <w:rsid w:val="00646F38"/>
    <w:rsid w:val="006476F5"/>
    <w:rsid w:val="006478AC"/>
    <w:rsid w:val="0065053D"/>
    <w:rsid w:val="006512A5"/>
    <w:rsid w:val="006515DC"/>
    <w:rsid w:val="00652806"/>
    <w:rsid w:val="006530CD"/>
    <w:rsid w:val="006533BF"/>
    <w:rsid w:val="0065369C"/>
    <w:rsid w:val="00653E15"/>
    <w:rsid w:val="00654085"/>
    <w:rsid w:val="0065430B"/>
    <w:rsid w:val="0065458C"/>
    <w:rsid w:val="0065463D"/>
    <w:rsid w:val="00654A37"/>
    <w:rsid w:val="00654A56"/>
    <w:rsid w:val="00656DD5"/>
    <w:rsid w:val="00656EB2"/>
    <w:rsid w:val="00660076"/>
    <w:rsid w:val="006604D0"/>
    <w:rsid w:val="00660B4B"/>
    <w:rsid w:val="00660F29"/>
    <w:rsid w:val="00661045"/>
    <w:rsid w:val="00661A19"/>
    <w:rsid w:val="00662CE5"/>
    <w:rsid w:val="0066330B"/>
    <w:rsid w:val="00663387"/>
    <w:rsid w:val="00664041"/>
    <w:rsid w:val="00664ABE"/>
    <w:rsid w:val="00666777"/>
    <w:rsid w:val="006679CB"/>
    <w:rsid w:val="00667E5B"/>
    <w:rsid w:val="00670180"/>
    <w:rsid w:val="00670ADA"/>
    <w:rsid w:val="0067128B"/>
    <w:rsid w:val="00671FB5"/>
    <w:rsid w:val="0067240C"/>
    <w:rsid w:val="006725F2"/>
    <w:rsid w:val="00672806"/>
    <w:rsid w:val="00672EAE"/>
    <w:rsid w:val="0067372C"/>
    <w:rsid w:val="00674479"/>
    <w:rsid w:val="0067496E"/>
    <w:rsid w:val="00674DAC"/>
    <w:rsid w:val="00675501"/>
    <w:rsid w:val="00675B63"/>
    <w:rsid w:val="00676046"/>
    <w:rsid w:val="00676282"/>
    <w:rsid w:val="006775CA"/>
    <w:rsid w:val="006779A3"/>
    <w:rsid w:val="00677E44"/>
    <w:rsid w:val="00680A73"/>
    <w:rsid w:val="00681104"/>
    <w:rsid w:val="0068166C"/>
    <w:rsid w:val="006819BD"/>
    <w:rsid w:val="0068245B"/>
    <w:rsid w:val="00682648"/>
    <w:rsid w:val="00682FDA"/>
    <w:rsid w:val="00683039"/>
    <w:rsid w:val="006831D8"/>
    <w:rsid w:val="006838D0"/>
    <w:rsid w:val="006842FA"/>
    <w:rsid w:val="006845D9"/>
    <w:rsid w:val="00684E49"/>
    <w:rsid w:val="0068541C"/>
    <w:rsid w:val="0068591C"/>
    <w:rsid w:val="00685D0F"/>
    <w:rsid w:val="00685E0A"/>
    <w:rsid w:val="00686B7A"/>
    <w:rsid w:val="006872FF"/>
    <w:rsid w:val="0069043C"/>
    <w:rsid w:val="00690B41"/>
    <w:rsid w:val="00690E4E"/>
    <w:rsid w:val="00691488"/>
    <w:rsid w:val="006919AD"/>
    <w:rsid w:val="00691E51"/>
    <w:rsid w:val="00691F19"/>
    <w:rsid w:val="00692165"/>
    <w:rsid w:val="00692A00"/>
    <w:rsid w:val="00692BF9"/>
    <w:rsid w:val="00692D09"/>
    <w:rsid w:val="00693A1E"/>
    <w:rsid w:val="00693A81"/>
    <w:rsid w:val="00693FE4"/>
    <w:rsid w:val="00694360"/>
    <w:rsid w:val="0069467D"/>
    <w:rsid w:val="006949FD"/>
    <w:rsid w:val="00695763"/>
    <w:rsid w:val="0069587A"/>
    <w:rsid w:val="00695BCE"/>
    <w:rsid w:val="006960E1"/>
    <w:rsid w:val="006964EC"/>
    <w:rsid w:val="00696845"/>
    <w:rsid w:val="006A0ED0"/>
    <w:rsid w:val="006A1491"/>
    <w:rsid w:val="006A1EE6"/>
    <w:rsid w:val="006A25A5"/>
    <w:rsid w:val="006A28AB"/>
    <w:rsid w:val="006A3294"/>
    <w:rsid w:val="006A3519"/>
    <w:rsid w:val="006A3841"/>
    <w:rsid w:val="006A3B4D"/>
    <w:rsid w:val="006A3D24"/>
    <w:rsid w:val="006A404B"/>
    <w:rsid w:val="006A4182"/>
    <w:rsid w:val="006A4599"/>
    <w:rsid w:val="006A4C64"/>
    <w:rsid w:val="006A4D54"/>
    <w:rsid w:val="006A5315"/>
    <w:rsid w:val="006A5327"/>
    <w:rsid w:val="006A6667"/>
    <w:rsid w:val="006A6B50"/>
    <w:rsid w:val="006B0AD9"/>
    <w:rsid w:val="006B1346"/>
    <w:rsid w:val="006B17ED"/>
    <w:rsid w:val="006B1903"/>
    <w:rsid w:val="006B1F2B"/>
    <w:rsid w:val="006B270F"/>
    <w:rsid w:val="006B2F13"/>
    <w:rsid w:val="006B3BC2"/>
    <w:rsid w:val="006B3F85"/>
    <w:rsid w:val="006B47CE"/>
    <w:rsid w:val="006B4817"/>
    <w:rsid w:val="006B4F38"/>
    <w:rsid w:val="006B5154"/>
    <w:rsid w:val="006B51B7"/>
    <w:rsid w:val="006B539C"/>
    <w:rsid w:val="006B5803"/>
    <w:rsid w:val="006B6C57"/>
    <w:rsid w:val="006B7065"/>
    <w:rsid w:val="006B7946"/>
    <w:rsid w:val="006C08B1"/>
    <w:rsid w:val="006C0AA4"/>
    <w:rsid w:val="006C1528"/>
    <w:rsid w:val="006C1B33"/>
    <w:rsid w:val="006C1FD4"/>
    <w:rsid w:val="006C248E"/>
    <w:rsid w:val="006C2834"/>
    <w:rsid w:val="006C2AEE"/>
    <w:rsid w:val="006C2B34"/>
    <w:rsid w:val="006C3E38"/>
    <w:rsid w:val="006C42B4"/>
    <w:rsid w:val="006C4B86"/>
    <w:rsid w:val="006C50DA"/>
    <w:rsid w:val="006C5562"/>
    <w:rsid w:val="006C5634"/>
    <w:rsid w:val="006C56F2"/>
    <w:rsid w:val="006C5EE9"/>
    <w:rsid w:val="006C635C"/>
    <w:rsid w:val="006C6362"/>
    <w:rsid w:val="006C64A6"/>
    <w:rsid w:val="006C6885"/>
    <w:rsid w:val="006C7434"/>
    <w:rsid w:val="006C7511"/>
    <w:rsid w:val="006C79D3"/>
    <w:rsid w:val="006C7ED8"/>
    <w:rsid w:val="006D0002"/>
    <w:rsid w:val="006D1463"/>
    <w:rsid w:val="006D1725"/>
    <w:rsid w:val="006D1988"/>
    <w:rsid w:val="006D1CA8"/>
    <w:rsid w:val="006D232E"/>
    <w:rsid w:val="006D243D"/>
    <w:rsid w:val="006D2532"/>
    <w:rsid w:val="006D26BA"/>
    <w:rsid w:val="006D3940"/>
    <w:rsid w:val="006D3D0B"/>
    <w:rsid w:val="006D4A75"/>
    <w:rsid w:val="006D560D"/>
    <w:rsid w:val="006D5BD1"/>
    <w:rsid w:val="006D5CD1"/>
    <w:rsid w:val="006D6214"/>
    <w:rsid w:val="006D7478"/>
    <w:rsid w:val="006D75DE"/>
    <w:rsid w:val="006D78BF"/>
    <w:rsid w:val="006E04C8"/>
    <w:rsid w:val="006E07D0"/>
    <w:rsid w:val="006E08C0"/>
    <w:rsid w:val="006E0E2A"/>
    <w:rsid w:val="006E0E33"/>
    <w:rsid w:val="006E11B0"/>
    <w:rsid w:val="006E13C5"/>
    <w:rsid w:val="006E16B6"/>
    <w:rsid w:val="006E1E7F"/>
    <w:rsid w:val="006E29FA"/>
    <w:rsid w:val="006E31B8"/>
    <w:rsid w:val="006E36E2"/>
    <w:rsid w:val="006E3862"/>
    <w:rsid w:val="006E4441"/>
    <w:rsid w:val="006E4511"/>
    <w:rsid w:val="006E4716"/>
    <w:rsid w:val="006E4DDA"/>
    <w:rsid w:val="006E5218"/>
    <w:rsid w:val="006E5414"/>
    <w:rsid w:val="006E576B"/>
    <w:rsid w:val="006E579B"/>
    <w:rsid w:val="006E5BEB"/>
    <w:rsid w:val="006E5E9B"/>
    <w:rsid w:val="006E7703"/>
    <w:rsid w:val="006E776A"/>
    <w:rsid w:val="006E7945"/>
    <w:rsid w:val="006F0483"/>
    <w:rsid w:val="006F0609"/>
    <w:rsid w:val="006F0C80"/>
    <w:rsid w:val="006F0FC5"/>
    <w:rsid w:val="006F1396"/>
    <w:rsid w:val="006F2552"/>
    <w:rsid w:val="006F2E7C"/>
    <w:rsid w:val="006F2F95"/>
    <w:rsid w:val="006F32B9"/>
    <w:rsid w:val="006F3819"/>
    <w:rsid w:val="006F3953"/>
    <w:rsid w:val="006F3EF1"/>
    <w:rsid w:val="006F4B61"/>
    <w:rsid w:val="006F4E1F"/>
    <w:rsid w:val="006F5B83"/>
    <w:rsid w:val="006F5C50"/>
    <w:rsid w:val="006F5C52"/>
    <w:rsid w:val="006F5CA1"/>
    <w:rsid w:val="006F5F52"/>
    <w:rsid w:val="006F60F6"/>
    <w:rsid w:val="006F675F"/>
    <w:rsid w:val="006F694D"/>
    <w:rsid w:val="006F6E38"/>
    <w:rsid w:val="006F6EE2"/>
    <w:rsid w:val="006F7BB1"/>
    <w:rsid w:val="006F7D4D"/>
    <w:rsid w:val="00700027"/>
    <w:rsid w:val="00700210"/>
    <w:rsid w:val="00701286"/>
    <w:rsid w:val="007023A8"/>
    <w:rsid w:val="00702D70"/>
    <w:rsid w:val="007031BF"/>
    <w:rsid w:val="00703538"/>
    <w:rsid w:val="00703EA6"/>
    <w:rsid w:val="00703EDC"/>
    <w:rsid w:val="00704488"/>
    <w:rsid w:val="007054C5"/>
    <w:rsid w:val="00706787"/>
    <w:rsid w:val="007069A3"/>
    <w:rsid w:val="00706B96"/>
    <w:rsid w:val="0071068D"/>
    <w:rsid w:val="00711A0C"/>
    <w:rsid w:val="00712147"/>
    <w:rsid w:val="00712180"/>
    <w:rsid w:val="007123F8"/>
    <w:rsid w:val="0071256B"/>
    <w:rsid w:val="007125DD"/>
    <w:rsid w:val="00712756"/>
    <w:rsid w:val="00712F56"/>
    <w:rsid w:val="0071307D"/>
    <w:rsid w:val="00714C3C"/>
    <w:rsid w:val="007157C6"/>
    <w:rsid w:val="00716219"/>
    <w:rsid w:val="00716819"/>
    <w:rsid w:val="00716CC3"/>
    <w:rsid w:val="00716DA2"/>
    <w:rsid w:val="007179AD"/>
    <w:rsid w:val="00717FCA"/>
    <w:rsid w:val="00721950"/>
    <w:rsid w:val="00721B9C"/>
    <w:rsid w:val="00722D42"/>
    <w:rsid w:val="007232E7"/>
    <w:rsid w:val="0072347A"/>
    <w:rsid w:val="00724660"/>
    <w:rsid w:val="007246B0"/>
    <w:rsid w:val="00724851"/>
    <w:rsid w:val="00724D9D"/>
    <w:rsid w:val="00727231"/>
    <w:rsid w:val="00727940"/>
    <w:rsid w:val="00727B2F"/>
    <w:rsid w:val="00730667"/>
    <w:rsid w:val="00730994"/>
    <w:rsid w:val="00731152"/>
    <w:rsid w:val="00731920"/>
    <w:rsid w:val="00731AA7"/>
    <w:rsid w:val="00731DF7"/>
    <w:rsid w:val="0073236C"/>
    <w:rsid w:val="007333B2"/>
    <w:rsid w:val="00733AA2"/>
    <w:rsid w:val="00733B73"/>
    <w:rsid w:val="00733F0B"/>
    <w:rsid w:val="00735612"/>
    <w:rsid w:val="00737C7B"/>
    <w:rsid w:val="0074006B"/>
    <w:rsid w:val="0074021A"/>
    <w:rsid w:val="00740DAD"/>
    <w:rsid w:val="0074148B"/>
    <w:rsid w:val="00741646"/>
    <w:rsid w:val="00741D31"/>
    <w:rsid w:val="00741FCC"/>
    <w:rsid w:val="0074250A"/>
    <w:rsid w:val="00742562"/>
    <w:rsid w:val="00742603"/>
    <w:rsid w:val="00742768"/>
    <w:rsid w:val="007427E6"/>
    <w:rsid w:val="00742932"/>
    <w:rsid w:val="00743028"/>
    <w:rsid w:val="00743404"/>
    <w:rsid w:val="00743F9F"/>
    <w:rsid w:val="00745ACE"/>
    <w:rsid w:val="00745B44"/>
    <w:rsid w:val="00745F80"/>
    <w:rsid w:val="00745FCB"/>
    <w:rsid w:val="00746011"/>
    <w:rsid w:val="007466FD"/>
    <w:rsid w:val="00746DC8"/>
    <w:rsid w:val="00747471"/>
    <w:rsid w:val="007475A7"/>
    <w:rsid w:val="00750637"/>
    <w:rsid w:val="00750861"/>
    <w:rsid w:val="0075110F"/>
    <w:rsid w:val="007514F8"/>
    <w:rsid w:val="00751DCA"/>
    <w:rsid w:val="0075213D"/>
    <w:rsid w:val="007529BD"/>
    <w:rsid w:val="0075396D"/>
    <w:rsid w:val="00753F47"/>
    <w:rsid w:val="00754496"/>
    <w:rsid w:val="007544AC"/>
    <w:rsid w:val="00754B6C"/>
    <w:rsid w:val="00754F9B"/>
    <w:rsid w:val="0075556D"/>
    <w:rsid w:val="007556D9"/>
    <w:rsid w:val="00755D85"/>
    <w:rsid w:val="00756AA9"/>
    <w:rsid w:val="00756E77"/>
    <w:rsid w:val="00757231"/>
    <w:rsid w:val="0075739C"/>
    <w:rsid w:val="00757514"/>
    <w:rsid w:val="007576AB"/>
    <w:rsid w:val="007609FA"/>
    <w:rsid w:val="00761784"/>
    <w:rsid w:val="007617CF"/>
    <w:rsid w:val="00761F9F"/>
    <w:rsid w:val="00762334"/>
    <w:rsid w:val="00762F5A"/>
    <w:rsid w:val="00763C57"/>
    <w:rsid w:val="00763E92"/>
    <w:rsid w:val="00765BA9"/>
    <w:rsid w:val="0076633C"/>
    <w:rsid w:val="00766756"/>
    <w:rsid w:val="007676F0"/>
    <w:rsid w:val="0076797B"/>
    <w:rsid w:val="00767DE2"/>
    <w:rsid w:val="00770D0F"/>
    <w:rsid w:val="0077102A"/>
    <w:rsid w:val="007712CA"/>
    <w:rsid w:val="00771301"/>
    <w:rsid w:val="00771433"/>
    <w:rsid w:val="00771A61"/>
    <w:rsid w:val="00771DB7"/>
    <w:rsid w:val="007722E8"/>
    <w:rsid w:val="007728EB"/>
    <w:rsid w:val="00772C0A"/>
    <w:rsid w:val="00773709"/>
    <w:rsid w:val="007740C6"/>
    <w:rsid w:val="00774F2C"/>
    <w:rsid w:val="00774F95"/>
    <w:rsid w:val="00775567"/>
    <w:rsid w:val="00775C14"/>
    <w:rsid w:val="00775CC0"/>
    <w:rsid w:val="007761AE"/>
    <w:rsid w:val="0078052C"/>
    <w:rsid w:val="007806FD"/>
    <w:rsid w:val="0078089A"/>
    <w:rsid w:val="00780E6B"/>
    <w:rsid w:val="007813AC"/>
    <w:rsid w:val="007818EB"/>
    <w:rsid w:val="007827D2"/>
    <w:rsid w:val="00782BF0"/>
    <w:rsid w:val="00783336"/>
    <w:rsid w:val="00783639"/>
    <w:rsid w:val="00783A86"/>
    <w:rsid w:val="00783C56"/>
    <w:rsid w:val="007841B6"/>
    <w:rsid w:val="00784526"/>
    <w:rsid w:val="00784B22"/>
    <w:rsid w:val="00784D1D"/>
    <w:rsid w:val="007862EF"/>
    <w:rsid w:val="0078636E"/>
    <w:rsid w:val="00786C55"/>
    <w:rsid w:val="007872DA"/>
    <w:rsid w:val="007872FE"/>
    <w:rsid w:val="0078746A"/>
    <w:rsid w:val="00790673"/>
    <w:rsid w:val="0079094B"/>
    <w:rsid w:val="00790C41"/>
    <w:rsid w:val="00790D0C"/>
    <w:rsid w:val="0079143B"/>
    <w:rsid w:val="0079148D"/>
    <w:rsid w:val="00791F2E"/>
    <w:rsid w:val="00792494"/>
    <w:rsid w:val="007929D0"/>
    <w:rsid w:val="007933BA"/>
    <w:rsid w:val="00794155"/>
    <w:rsid w:val="00794434"/>
    <w:rsid w:val="00795311"/>
    <w:rsid w:val="00795FED"/>
    <w:rsid w:val="00796FF0"/>
    <w:rsid w:val="00797D64"/>
    <w:rsid w:val="00797E9B"/>
    <w:rsid w:val="00797F45"/>
    <w:rsid w:val="007A1DF1"/>
    <w:rsid w:val="007A280B"/>
    <w:rsid w:val="007A2934"/>
    <w:rsid w:val="007A29D8"/>
    <w:rsid w:val="007A3002"/>
    <w:rsid w:val="007A3C4A"/>
    <w:rsid w:val="007A427A"/>
    <w:rsid w:val="007A42BE"/>
    <w:rsid w:val="007A4782"/>
    <w:rsid w:val="007A47D4"/>
    <w:rsid w:val="007A493B"/>
    <w:rsid w:val="007A52A5"/>
    <w:rsid w:val="007A5512"/>
    <w:rsid w:val="007A647C"/>
    <w:rsid w:val="007A69AB"/>
    <w:rsid w:val="007A6AAE"/>
    <w:rsid w:val="007A7C6C"/>
    <w:rsid w:val="007B0221"/>
    <w:rsid w:val="007B1D56"/>
    <w:rsid w:val="007B2F16"/>
    <w:rsid w:val="007B3014"/>
    <w:rsid w:val="007B38B8"/>
    <w:rsid w:val="007B3AEB"/>
    <w:rsid w:val="007B49CF"/>
    <w:rsid w:val="007B60F6"/>
    <w:rsid w:val="007B65F6"/>
    <w:rsid w:val="007B6C38"/>
    <w:rsid w:val="007B6F05"/>
    <w:rsid w:val="007B703E"/>
    <w:rsid w:val="007B78EF"/>
    <w:rsid w:val="007B7A16"/>
    <w:rsid w:val="007C0208"/>
    <w:rsid w:val="007C0B4B"/>
    <w:rsid w:val="007C0B98"/>
    <w:rsid w:val="007C0EFE"/>
    <w:rsid w:val="007C18DB"/>
    <w:rsid w:val="007C203A"/>
    <w:rsid w:val="007C32E9"/>
    <w:rsid w:val="007C3A31"/>
    <w:rsid w:val="007C3B70"/>
    <w:rsid w:val="007C44CF"/>
    <w:rsid w:val="007C4A47"/>
    <w:rsid w:val="007C4A7E"/>
    <w:rsid w:val="007C4E66"/>
    <w:rsid w:val="007C523E"/>
    <w:rsid w:val="007C532C"/>
    <w:rsid w:val="007C5F89"/>
    <w:rsid w:val="007C6715"/>
    <w:rsid w:val="007C708D"/>
    <w:rsid w:val="007C71D8"/>
    <w:rsid w:val="007C725A"/>
    <w:rsid w:val="007C78AB"/>
    <w:rsid w:val="007C7CE3"/>
    <w:rsid w:val="007D03CC"/>
    <w:rsid w:val="007D03F2"/>
    <w:rsid w:val="007D08C4"/>
    <w:rsid w:val="007D0AFC"/>
    <w:rsid w:val="007D1C54"/>
    <w:rsid w:val="007D1E84"/>
    <w:rsid w:val="007D256D"/>
    <w:rsid w:val="007D3B14"/>
    <w:rsid w:val="007D480C"/>
    <w:rsid w:val="007D5562"/>
    <w:rsid w:val="007D65B5"/>
    <w:rsid w:val="007D6649"/>
    <w:rsid w:val="007E08F3"/>
    <w:rsid w:val="007E1639"/>
    <w:rsid w:val="007E1B50"/>
    <w:rsid w:val="007E36C4"/>
    <w:rsid w:val="007E48FA"/>
    <w:rsid w:val="007E4EDB"/>
    <w:rsid w:val="007E4F39"/>
    <w:rsid w:val="007E4F98"/>
    <w:rsid w:val="007E51CD"/>
    <w:rsid w:val="007E54DA"/>
    <w:rsid w:val="007E688A"/>
    <w:rsid w:val="007E6B69"/>
    <w:rsid w:val="007E7922"/>
    <w:rsid w:val="007E7C18"/>
    <w:rsid w:val="007E7F59"/>
    <w:rsid w:val="007F0326"/>
    <w:rsid w:val="007F03BC"/>
    <w:rsid w:val="007F065F"/>
    <w:rsid w:val="007F07AB"/>
    <w:rsid w:val="007F0B5B"/>
    <w:rsid w:val="007F0FCF"/>
    <w:rsid w:val="007F1A93"/>
    <w:rsid w:val="007F20E8"/>
    <w:rsid w:val="007F2977"/>
    <w:rsid w:val="007F3015"/>
    <w:rsid w:val="007F353C"/>
    <w:rsid w:val="007F3BBD"/>
    <w:rsid w:val="007F4265"/>
    <w:rsid w:val="007F4755"/>
    <w:rsid w:val="007F4973"/>
    <w:rsid w:val="007F49B9"/>
    <w:rsid w:val="007F4AAE"/>
    <w:rsid w:val="007F4F47"/>
    <w:rsid w:val="007F4F7F"/>
    <w:rsid w:val="007F5498"/>
    <w:rsid w:val="007F6617"/>
    <w:rsid w:val="007F6A6D"/>
    <w:rsid w:val="007F7267"/>
    <w:rsid w:val="007F75C0"/>
    <w:rsid w:val="007F7675"/>
    <w:rsid w:val="00800AE4"/>
    <w:rsid w:val="00801FFD"/>
    <w:rsid w:val="00802365"/>
    <w:rsid w:val="00802718"/>
    <w:rsid w:val="00802B39"/>
    <w:rsid w:val="00802D00"/>
    <w:rsid w:val="008054C1"/>
    <w:rsid w:val="008067FC"/>
    <w:rsid w:val="0080746F"/>
    <w:rsid w:val="0080762E"/>
    <w:rsid w:val="008078DA"/>
    <w:rsid w:val="008078DD"/>
    <w:rsid w:val="00807D70"/>
    <w:rsid w:val="00807E37"/>
    <w:rsid w:val="00810367"/>
    <w:rsid w:val="0081044C"/>
    <w:rsid w:val="00810661"/>
    <w:rsid w:val="0081077C"/>
    <w:rsid w:val="00811A64"/>
    <w:rsid w:val="00812217"/>
    <w:rsid w:val="00812324"/>
    <w:rsid w:val="0081354A"/>
    <w:rsid w:val="00814433"/>
    <w:rsid w:val="00814A47"/>
    <w:rsid w:val="00815D73"/>
    <w:rsid w:val="008162D1"/>
    <w:rsid w:val="00816670"/>
    <w:rsid w:val="00816C69"/>
    <w:rsid w:val="00821984"/>
    <w:rsid w:val="00821D2B"/>
    <w:rsid w:val="008225E8"/>
    <w:rsid w:val="008229BE"/>
    <w:rsid w:val="00822F50"/>
    <w:rsid w:val="00823171"/>
    <w:rsid w:val="00823574"/>
    <w:rsid w:val="00823CC4"/>
    <w:rsid w:val="00823DA6"/>
    <w:rsid w:val="008246F2"/>
    <w:rsid w:val="00824761"/>
    <w:rsid w:val="00824FDC"/>
    <w:rsid w:val="00825A03"/>
    <w:rsid w:val="00825AFE"/>
    <w:rsid w:val="00825D27"/>
    <w:rsid w:val="00825F00"/>
    <w:rsid w:val="008276B7"/>
    <w:rsid w:val="00827ADB"/>
    <w:rsid w:val="00830060"/>
    <w:rsid w:val="0083027D"/>
    <w:rsid w:val="00830315"/>
    <w:rsid w:val="00830A61"/>
    <w:rsid w:val="00831620"/>
    <w:rsid w:val="0083183E"/>
    <w:rsid w:val="00831BAF"/>
    <w:rsid w:val="00832752"/>
    <w:rsid w:val="008330AB"/>
    <w:rsid w:val="008330B2"/>
    <w:rsid w:val="00833109"/>
    <w:rsid w:val="00833128"/>
    <w:rsid w:val="0083352A"/>
    <w:rsid w:val="00833A1B"/>
    <w:rsid w:val="008355F6"/>
    <w:rsid w:val="0083568C"/>
    <w:rsid w:val="00835890"/>
    <w:rsid w:val="00835A09"/>
    <w:rsid w:val="008367B4"/>
    <w:rsid w:val="00836B7A"/>
    <w:rsid w:val="0083725F"/>
    <w:rsid w:val="00837328"/>
    <w:rsid w:val="00837619"/>
    <w:rsid w:val="00837ADF"/>
    <w:rsid w:val="00840571"/>
    <w:rsid w:val="00840E05"/>
    <w:rsid w:val="00841330"/>
    <w:rsid w:val="00841498"/>
    <w:rsid w:val="00841888"/>
    <w:rsid w:val="00841904"/>
    <w:rsid w:val="0084276B"/>
    <w:rsid w:val="00842F24"/>
    <w:rsid w:val="00843127"/>
    <w:rsid w:val="008434FA"/>
    <w:rsid w:val="00843576"/>
    <w:rsid w:val="00843E98"/>
    <w:rsid w:val="00844E6F"/>
    <w:rsid w:val="00844F68"/>
    <w:rsid w:val="00844F74"/>
    <w:rsid w:val="00845D8D"/>
    <w:rsid w:val="0084630C"/>
    <w:rsid w:val="0084673B"/>
    <w:rsid w:val="0084685A"/>
    <w:rsid w:val="00846A32"/>
    <w:rsid w:val="00846E7D"/>
    <w:rsid w:val="00846EFA"/>
    <w:rsid w:val="00847B97"/>
    <w:rsid w:val="00850887"/>
    <w:rsid w:val="0085155D"/>
    <w:rsid w:val="00851612"/>
    <w:rsid w:val="00851B09"/>
    <w:rsid w:val="00851B78"/>
    <w:rsid w:val="0085349B"/>
    <w:rsid w:val="0085379C"/>
    <w:rsid w:val="0085405F"/>
    <w:rsid w:val="00854350"/>
    <w:rsid w:val="00854C1C"/>
    <w:rsid w:val="0085537A"/>
    <w:rsid w:val="00855704"/>
    <w:rsid w:val="0085584E"/>
    <w:rsid w:val="008559C5"/>
    <w:rsid w:val="008560D0"/>
    <w:rsid w:val="008567C8"/>
    <w:rsid w:val="00856A89"/>
    <w:rsid w:val="00857694"/>
    <w:rsid w:val="00857A21"/>
    <w:rsid w:val="00857C79"/>
    <w:rsid w:val="008601DF"/>
    <w:rsid w:val="008602B4"/>
    <w:rsid w:val="008607E6"/>
    <w:rsid w:val="008609CC"/>
    <w:rsid w:val="00861A1F"/>
    <w:rsid w:val="00862394"/>
    <w:rsid w:val="00862BC4"/>
    <w:rsid w:val="00862BF6"/>
    <w:rsid w:val="008639D3"/>
    <w:rsid w:val="0086410D"/>
    <w:rsid w:val="008642A7"/>
    <w:rsid w:val="00864B50"/>
    <w:rsid w:val="00864B64"/>
    <w:rsid w:val="0086738B"/>
    <w:rsid w:val="008676C4"/>
    <w:rsid w:val="00867D1B"/>
    <w:rsid w:val="00867DE6"/>
    <w:rsid w:val="00867F43"/>
    <w:rsid w:val="00870164"/>
    <w:rsid w:val="008703C0"/>
    <w:rsid w:val="008704E0"/>
    <w:rsid w:val="00870A07"/>
    <w:rsid w:val="0087147F"/>
    <w:rsid w:val="0087184C"/>
    <w:rsid w:val="008721B5"/>
    <w:rsid w:val="008725F8"/>
    <w:rsid w:val="008727C1"/>
    <w:rsid w:val="00873274"/>
    <w:rsid w:val="008734A5"/>
    <w:rsid w:val="008744F3"/>
    <w:rsid w:val="008765CD"/>
    <w:rsid w:val="00876843"/>
    <w:rsid w:val="00876AD9"/>
    <w:rsid w:val="00876CED"/>
    <w:rsid w:val="008770DD"/>
    <w:rsid w:val="00877BBA"/>
    <w:rsid w:val="00877E6F"/>
    <w:rsid w:val="0088054A"/>
    <w:rsid w:val="00880FC1"/>
    <w:rsid w:val="00881003"/>
    <w:rsid w:val="0088130B"/>
    <w:rsid w:val="00881467"/>
    <w:rsid w:val="0088276A"/>
    <w:rsid w:val="00882782"/>
    <w:rsid w:val="0088283B"/>
    <w:rsid w:val="008828B2"/>
    <w:rsid w:val="00883612"/>
    <w:rsid w:val="008839BD"/>
    <w:rsid w:val="00883ED7"/>
    <w:rsid w:val="008856FB"/>
    <w:rsid w:val="008869EC"/>
    <w:rsid w:val="00886EF2"/>
    <w:rsid w:val="00887F6E"/>
    <w:rsid w:val="00890184"/>
    <w:rsid w:val="008904BA"/>
    <w:rsid w:val="0089102C"/>
    <w:rsid w:val="00891740"/>
    <w:rsid w:val="00891C35"/>
    <w:rsid w:val="00891CF3"/>
    <w:rsid w:val="00892756"/>
    <w:rsid w:val="0089306B"/>
    <w:rsid w:val="008931FA"/>
    <w:rsid w:val="0089481A"/>
    <w:rsid w:val="00894C32"/>
    <w:rsid w:val="00894EBE"/>
    <w:rsid w:val="00895889"/>
    <w:rsid w:val="00895C86"/>
    <w:rsid w:val="00895D4F"/>
    <w:rsid w:val="008962B2"/>
    <w:rsid w:val="008962DA"/>
    <w:rsid w:val="00896F9C"/>
    <w:rsid w:val="00897873"/>
    <w:rsid w:val="00897F55"/>
    <w:rsid w:val="008A00DF"/>
    <w:rsid w:val="008A0123"/>
    <w:rsid w:val="008A07B1"/>
    <w:rsid w:val="008A1169"/>
    <w:rsid w:val="008A12F6"/>
    <w:rsid w:val="008A15BB"/>
    <w:rsid w:val="008A2854"/>
    <w:rsid w:val="008A3F12"/>
    <w:rsid w:val="008A40BA"/>
    <w:rsid w:val="008A7F5F"/>
    <w:rsid w:val="008B0283"/>
    <w:rsid w:val="008B0E2D"/>
    <w:rsid w:val="008B1BC3"/>
    <w:rsid w:val="008B238F"/>
    <w:rsid w:val="008B2809"/>
    <w:rsid w:val="008B2EAF"/>
    <w:rsid w:val="008B2F2B"/>
    <w:rsid w:val="008B3800"/>
    <w:rsid w:val="008B39D5"/>
    <w:rsid w:val="008B4369"/>
    <w:rsid w:val="008B4793"/>
    <w:rsid w:val="008B4D83"/>
    <w:rsid w:val="008B527C"/>
    <w:rsid w:val="008B5504"/>
    <w:rsid w:val="008B636E"/>
    <w:rsid w:val="008B66A5"/>
    <w:rsid w:val="008B6A45"/>
    <w:rsid w:val="008C02EA"/>
    <w:rsid w:val="008C107B"/>
    <w:rsid w:val="008C16F4"/>
    <w:rsid w:val="008C1A62"/>
    <w:rsid w:val="008C1AFE"/>
    <w:rsid w:val="008C245B"/>
    <w:rsid w:val="008C33A4"/>
    <w:rsid w:val="008C48B9"/>
    <w:rsid w:val="008C5241"/>
    <w:rsid w:val="008C58C0"/>
    <w:rsid w:val="008C67F0"/>
    <w:rsid w:val="008C6EA3"/>
    <w:rsid w:val="008C72BF"/>
    <w:rsid w:val="008C7970"/>
    <w:rsid w:val="008C79C9"/>
    <w:rsid w:val="008D1653"/>
    <w:rsid w:val="008D1743"/>
    <w:rsid w:val="008D1981"/>
    <w:rsid w:val="008D21A9"/>
    <w:rsid w:val="008D21E0"/>
    <w:rsid w:val="008D2E01"/>
    <w:rsid w:val="008D36D1"/>
    <w:rsid w:val="008D3CC5"/>
    <w:rsid w:val="008D467D"/>
    <w:rsid w:val="008D4827"/>
    <w:rsid w:val="008D5229"/>
    <w:rsid w:val="008D6068"/>
    <w:rsid w:val="008D61D5"/>
    <w:rsid w:val="008D72B4"/>
    <w:rsid w:val="008D73F3"/>
    <w:rsid w:val="008D7496"/>
    <w:rsid w:val="008E01C9"/>
    <w:rsid w:val="008E03A2"/>
    <w:rsid w:val="008E0AC3"/>
    <w:rsid w:val="008E15CA"/>
    <w:rsid w:val="008E27F1"/>
    <w:rsid w:val="008E294C"/>
    <w:rsid w:val="008E3082"/>
    <w:rsid w:val="008E3553"/>
    <w:rsid w:val="008E40A0"/>
    <w:rsid w:val="008E44E9"/>
    <w:rsid w:val="008E4529"/>
    <w:rsid w:val="008E4CD0"/>
    <w:rsid w:val="008E50C9"/>
    <w:rsid w:val="008E51A0"/>
    <w:rsid w:val="008E547B"/>
    <w:rsid w:val="008E57E0"/>
    <w:rsid w:val="008E5822"/>
    <w:rsid w:val="008E5A6E"/>
    <w:rsid w:val="008E5B62"/>
    <w:rsid w:val="008E5C1A"/>
    <w:rsid w:val="008E7608"/>
    <w:rsid w:val="008F0A40"/>
    <w:rsid w:val="008F0CD8"/>
    <w:rsid w:val="008F130B"/>
    <w:rsid w:val="008F1F69"/>
    <w:rsid w:val="008F2E6D"/>
    <w:rsid w:val="008F32CD"/>
    <w:rsid w:val="008F3670"/>
    <w:rsid w:val="008F4E1C"/>
    <w:rsid w:val="008F50B4"/>
    <w:rsid w:val="008F5666"/>
    <w:rsid w:val="008F645C"/>
    <w:rsid w:val="008F6A93"/>
    <w:rsid w:val="008F6AAF"/>
    <w:rsid w:val="008F6F3E"/>
    <w:rsid w:val="008F7149"/>
    <w:rsid w:val="008F79FD"/>
    <w:rsid w:val="009002D0"/>
    <w:rsid w:val="0090054A"/>
    <w:rsid w:val="00900929"/>
    <w:rsid w:val="009017F5"/>
    <w:rsid w:val="00901806"/>
    <w:rsid w:val="00902145"/>
    <w:rsid w:val="00902B0D"/>
    <w:rsid w:val="00903093"/>
    <w:rsid w:val="00903CFC"/>
    <w:rsid w:val="00905351"/>
    <w:rsid w:val="00905D13"/>
    <w:rsid w:val="00905DE2"/>
    <w:rsid w:val="00905F88"/>
    <w:rsid w:val="00906C5A"/>
    <w:rsid w:val="00906CD3"/>
    <w:rsid w:val="0090737E"/>
    <w:rsid w:val="00910748"/>
    <w:rsid w:val="00910900"/>
    <w:rsid w:val="00911349"/>
    <w:rsid w:val="00911409"/>
    <w:rsid w:val="009129A5"/>
    <w:rsid w:val="0091497B"/>
    <w:rsid w:val="00914D12"/>
    <w:rsid w:val="00915AB5"/>
    <w:rsid w:val="0091648B"/>
    <w:rsid w:val="009176AF"/>
    <w:rsid w:val="00920233"/>
    <w:rsid w:val="00920302"/>
    <w:rsid w:val="0092256F"/>
    <w:rsid w:val="009227AE"/>
    <w:rsid w:val="009229B8"/>
    <w:rsid w:val="009230E1"/>
    <w:rsid w:val="00923103"/>
    <w:rsid w:val="00924D8E"/>
    <w:rsid w:val="00924DC7"/>
    <w:rsid w:val="009254BF"/>
    <w:rsid w:val="00926D54"/>
    <w:rsid w:val="00927277"/>
    <w:rsid w:val="00927A3E"/>
    <w:rsid w:val="00930598"/>
    <w:rsid w:val="009312E0"/>
    <w:rsid w:val="00931320"/>
    <w:rsid w:val="00931555"/>
    <w:rsid w:val="00931C85"/>
    <w:rsid w:val="00931DC1"/>
    <w:rsid w:val="00932587"/>
    <w:rsid w:val="00932772"/>
    <w:rsid w:val="00932827"/>
    <w:rsid w:val="00932EA7"/>
    <w:rsid w:val="0093522E"/>
    <w:rsid w:val="009355A1"/>
    <w:rsid w:val="00936A60"/>
    <w:rsid w:val="00937467"/>
    <w:rsid w:val="00937983"/>
    <w:rsid w:val="00940051"/>
    <w:rsid w:val="0094028D"/>
    <w:rsid w:val="00940571"/>
    <w:rsid w:val="00942643"/>
    <w:rsid w:val="00942778"/>
    <w:rsid w:val="00943783"/>
    <w:rsid w:val="00944FF6"/>
    <w:rsid w:val="00945C4F"/>
    <w:rsid w:val="0094698C"/>
    <w:rsid w:val="0094747F"/>
    <w:rsid w:val="00947757"/>
    <w:rsid w:val="00947B87"/>
    <w:rsid w:val="009506A4"/>
    <w:rsid w:val="0095133E"/>
    <w:rsid w:val="00951917"/>
    <w:rsid w:val="00952077"/>
    <w:rsid w:val="00952B96"/>
    <w:rsid w:val="0095303F"/>
    <w:rsid w:val="009532A5"/>
    <w:rsid w:val="00953C00"/>
    <w:rsid w:val="00953D82"/>
    <w:rsid w:val="00954BEC"/>
    <w:rsid w:val="00954F95"/>
    <w:rsid w:val="00955B4E"/>
    <w:rsid w:val="00955C08"/>
    <w:rsid w:val="0095619B"/>
    <w:rsid w:val="00956402"/>
    <w:rsid w:val="00956544"/>
    <w:rsid w:val="00956743"/>
    <w:rsid w:val="00956F28"/>
    <w:rsid w:val="00957149"/>
    <w:rsid w:val="00960016"/>
    <w:rsid w:val="00960704"/>
    <w:rsid w:val="00960C91"/>
    <w:rsid w:val="00960FF7"/>
    <w:rsid w:val="00961A7E"/>
    <w:rsid w:val="00961C34"/>
    <w:rsid w:val="0096227F"/>
    <w:rsid w:val="00962B74"/>
    <w:rsid w:val="009639CA"/>
    <w:rsid w:val="009646EF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47B"/>
    <w:rsid w:val="009708A2"/>
    <w:rsid w:val="00970D7E"/>
    <w:rsid w:val="00970E31"/>
    <w:rsid w:val="0097142A"/>
    <w:rsid w:val="00971B0A"/>
    <w:rsid w:val="00971D78"/>
    <w:rsid w:val="00972167"/>
    <w:rsid w:val="0097244A"/>
    <w:rsid w:val="00973266"/>
    <w:rsid w:val="00973FEA"/>
    <w:rsid w:val="00974102"/>
    <w:rsid w:val="0097425E"/>
    <w:rsid w:val="009755E9"/>
    <w:rsid w:val="00975D68"/>
    <w:rsid w:val="00976992"/>
    <w:rsid w:val="00976D74"/>
    <w:rsid w:val="00976E5B"/>
    <w:rsid w:val="00977750"/>
    <w:rsid w:val="00977854"/>
    <w:rsid w:val="0097796E"/>
    <w:rsid w:val="00977F09"/>
    <w:rsid w:val="00980013"/>
    <w:rsid w:val="00980AB3"/>
    <w:rsid w:val="00980AC6"/>
    <w:rsid w:val="00980C20"/>
    <w:rsid w:val="00981578"/>
    <w:rsid w:val="00981A41"/>
    <w:rsid w:val="00982500"/>
    <w:rsid w:val="00982DB0"/>
    <w:rsid w:val="0098370B"/>
    <w:rsid w:val="00984129"/>
    <w:rsid w:val="009841EF"/>
    <w:rsid w:val="009844FC"/>
    <w:rsid w:val="00984B34"/>
    <w:rsid w:val="0098510E"/>
    <w:rsid w:val="00985949"/>
    <w:rsid w:val="00986250"/>
    <w:rsid w:val="00986CF1"/>
    <w:rsid w:val="00986F26"/>
    <w:rsid w:val="00987002"/>
    <w:rsid w:val="0098727B"/>
    <w:rsid w:val="009878B9"/>
    <w:rsid w:val="00991234"/>
    <w:rsid w:val="009926BF"/>
    <w:rsid w:val="00992CF6"/>
    <w:rsid w:val="00992DE3"/>
    <w:rsid w:val="00993410"/>
    <w:rsid w:val="009937F8"/>
    <w:rsid w:val="0099396D"/>
    <w:rsid w:val="00993B0A"/>
    <w:rsid w:val="0099428A"/>
    <w:rsid w:val="00994550"/>
    <w:rsid w:val="00994C4E"/>
    <w:rsid w:val="009957E8"/>
    <w:rsid w:val="00995847"/>
    <w:rsid w:val="00995A0B"/>
    <w:rsid w:val="009965C7"/>
    <w:rsid w:val="00996C9F"/>
    <w:rsid w:val="00996E5C"/>
    <w:rsid w:val="00997581"/>
    <w:rsid w:val="00997DA2"/>
    <w:rsid w:val="00997EDF"/>
    <w:rsid w:val="009A06C1"/>
    <w:rsid w:val="009A0EE3"/>
    <w:rsid w:val="009A15E9"/>
    <w:rsid w:val="009A1680"/>
    <w:rsid w:val="009A18AC"/>
    <w:rsid w:val="009A27D0"/>
    <w:rsid w:val="009A2BAF"/>
    <w:rsid w:val="009A2C4A"/>
    <w:rsid w:val="009A308E"/>
    <w:rsid w:val="009A3971"/>
    <w:rsid w:val="009A3983"/>
    <w:rsid w:val="009A3DBE"/>
    <w:rsid w:val="009A55D6"/>
    <w:rsid w:val="009A564B"/>
    <w:rsid w:val="009A56FA"/>
    <w:rsid w:val="009A601B"/>
    <w:rsid w:val="009A618A"/>
    <w:rsid w:val="009A62F5"/>
    <w:rsid w:val="009A793E"/>
    <w:rsid w:val="009B0182"/>
    <w:rsid w:val="009B0658"/>
    <w:rsid w:val="009B183D"/>
    <w:rsid w:val="009B1DE7"/>
    <w:rsid w:val="009B2A51"/>
    <w:rsid w:val="009B2A69"/>
    <w:rsid w:val="009B2BBB"/>
    <w:rsid w:val="009B3021"/>
    <w:rsid w:val="009B3D0F"/>
    <w:rsid w:val="009B3D71"/>
    <w:rsid w:val="009B471D"/>
    <w:rsid w:val="009B4D84"/>
    <w:rsid w:val="009B4E4C"/>
    <w:rsid w:val="009B4E58"/>
    <w:rsid w:val="009B5166"/>
    <w:rsid w:val="009B5493"/>
    <w:rsid w:val="009B54EB"/>
    <w:rsid w:val="009B6AE1"/>
    <w:rsid w:val="009B79AB"/>
    <w:rsid w:val="009B7A91"/>
    <w:rsid w:val="009B7D97"/>
    <w:rsid w:val="009C03E1"/>
    <w:rsid w:val="009C06EE"/>
    <w:rsid w:val="009C15F9"/>
    <w:rsid w:val="009C2435"/>
    <w:rsid w:val="009C2A6A"/>
    <w:rsid w:val="009C30FB"/>
    <w:rsid w:val="009C3473"/>
    <w:rsid w:val="009C3541"/>
    <w:rsid w:val="009C385E"/>
    <w:rsid w:val="009C388F"/>
    <w:rsid w:val="009C41D1"/>
    <w:rsid w:val="009C5BB7"/>
    <w:rsid w:val="009C5D16"/>
    <w:rsid w:val="009C610C"/>
    <w:rsid w:val="009D0016"/>
    <w:rsid w:val="009D01C8"/>
    <w:rsid w:val="009D04AF"/>
    <w:rsid w:val="009D0EDC"/>
    <w:rsid w:val="009D138F"/>
    <w:rsid w:val="009D1DF9"/>
    <w:rsid w:val="009D1FA2"/>
    <w:rsid w:val="009D1FAF"/>
    <w:rsid w:val="009D2319"/>
    <w:rsid w:val="009D26D6"/>
    <w:rsid w:val="009D30A5"/>
    <w:rsid w:val="009D3272"/>
    <w:rsid w:val="009D3C53"/>
    <w:rsid w:val="009D3E99"/>
    <w:rsid w:val="009D3EC7"/>
    <w:rsid w:val="009D4310"/>
    <w:rsid w:val="009D43A2"/>
    <w:rsid w:val="009D4D85"/>
    <w:rsid w:val="009D53E6"/>
    <w:rsid w:val="009D54BD"/>
    <w:rsid w:val="009D55F2"/>
    <w:rsid w:val="009D7963"/>
    <w:rsid w:val="009D7CDD"/>
    <w:rsid w:val="009E0261"/>
    <w:rsid w:val="009E12EB"/>
    <w:rsid w:val="009E22FC"/>
    <w:rsid w:val="009E2597"/>
    <w:rsid w:val="009E25FE"/>
    <w:rsid w:val="009E2856"/>
    <w:rsid w:val="009E2D1A"/>
    <w:rsid w:val="009E35BB"/>
    <w:rsid w:val="009E3EC9"/>
    <w:rsid w:val="009E45FA"/>
    <w:rsid w:val="009E4747"/>
    <w:rsid w:val="009E4E1F"/>
    <w:rsid w:val="009E5125"/>
    <w:rsid w:val="009E5F37"/>
    <w:rsid w:val="009E66D4"/>
    <w:rsid w:val="009E6DFE"/>
    <w:rsid w:val="009E7921"/>
    <w:rsid w:val="009E7B03"/>
    <w:rsid w:val="009E7B72"/>
    <w:rsid w:val="009E7D1E"/>
    <w:rsid w:val="009F0C47"/>
    <w:rsid w:val="009F0C5E"/>
    <w:rsid w:val="009F1178"/>
    <w:rsid w:val="009F16D6"/>
    <w:rsid w:val="009F2950"/>
    <w:rsid w:val="009F3BF9"/>
    <w:rsid w:val="009F3E7C"/>
    <w:rsid w:val="009F437D"/>
    <w:rsid w:val="009F4B06"/>
    <w:rsid w:val="009F4BA8"/>
    <w:rsid w:val="009F4E01"/>
    <w:rsid w:val="009F51BF"/>
    <w:rsid w:val="009F56BF"/>
    <w:rsid w:val="009F622E"/>
    <w:rsid w:val="009F6578"/>
    <w:rsid w:val="009F6629"/>
    <w:rsid w:val="009F68F0"/>
    <w:rsid w:val="009F715B"/>
    <w:rsid w:val="009F7C82"/>
    <w:rsid w:val="00A00C66"/>
    <w:rsid w:val="00A01070"/>
    <w:rsid w:val="00A0190D"/>
    <w:rsid w:val="00A01B23"/>
    <w:rsid w:val="00A02AAD"/>
    <w:rsid w:val="00A03A06"/>
    <w:rsid w:val="00A0436D"/>
    <w:rsid w:val="00A05C4A"/>
    <w:rsid w:val="00A0676B"/>
    <w:rsid w:val="00A073EE"/>
    <w:rsid w:val="00A10C97"/>
    <w:rsid w:val="00A11B17"/>
    <w:rsid w:val="00A120B3"/>
    <w:rsid w:val="00A1239B"/>
    <w:rsid w:val="00A129E3"/>
    <w:rsid w:val="00A13B1B"/>
    <w:rsid w:val="00A13C26"/>
    <w:rsid w:val="00A14662"/>
    <w:rsid w:val="00A15323"/>
    <w:rsid w:val="00A15D62"/>
    <w:rsid w:val="00A168B8"/>
    <w:rsid w:val="00A168CF"/>
    <w:rsid w:val="00A16B61"/>
    <w:rsid w:val="00A172F2"/>
    <w:rsid w:val="00A1773A"/>
    <w:rsid w:val="00A20072"/>
    <w:rsid w:val="00A2073F"/>
    <w:rsid w:val="00A21038"/>
    <w:rsid w:val="00A216F0"/>
    <w:rsid w:val="00A21770"/>
    <w:rsid w:val="00A21B44"/>
    <w:rsid w:val="00A222E7"/>
    <w:rsid w:val="00A22595"/>
    <w:rsid w:val="00A22F1B"/>
    <w:rsid w:val="00A23062"/>
    <w:rsid w:val="00A231C9"/>
    <w:rsid w:val="00A2442E"/>
    <w:rsid w:val="00A245FD"/>
    <w:rsid w:val="00A25234"/>
    <w:rsid w:val="00A25A41"/>
    <w:rsid w:val="00A25FA7"/>
    <w:rsid w:val="00A26088"/>
    <w:rsid w:val="00A270D8"/>
    <w:rsid w:val="00A277D3"/>
    <w:rsid w:val="00A27D53"/>
    <w:rsid w:val="00A3009D"/>
    <w:rsid w:val="00A3015C"/>
    <w:rsid w:val="00A323B4"/>
    <w:rsid w:val="00A330DB"/>
    <w:rsid w:val="00A33A22"/>
    <w:rsid w:val="00A33C55"/>
    <w:rsid w:val="00A33C56"/>
    <w:rsid w:val="00A345F2"/>
    <w:rsid w:val="00A34E03"/>
    <w:rsid w:val="00A35408"/>
    <w:rsid w:val="00A36102"/>
    <w:rsid w:val="00A36528"/>
    <w:rsid w:val="00A37B44"/>
    <w:rsid w:val="00A403C1"/>
    <w:rsid w:val="00A41184"/>
    <w:rsid w:val="00A41FC3"/>
    <w:rsid w:val="00A433B7"/>
    <w:rsid w:val="00A43758"/>
    <w:rsid w:val="00A44A5C"/>
    <w:rsid w:val="00A453FD"/>
    <w:rsid w:val="00A455E0"/>
    <w:rsid w:val="00A457C9"/>
    <w:rsid w:val="00A46002"/>
    <w:rsid w:val="00A460F9"/>
    <w:rsid w:val="00A47629"/>
    <w:rsid w:val="00A478C6"/>
    <w:rsid w:val="00A47B5A"/>
    <w:rsid w:val="00A47CE7"/>
    <w:rsid w:val="00A50B36"/>
    <w:rsid w:val="00A511AE"/>
    <w:rsid w:val="00A51729"/>
    <w:rsid w:val="00A52190"/>
    <w:rsid w:val="00A5223D"/>
    <w:rsid w:val="00A527BA"/>
    <w:rsid w:val="00A5290E"/>
    <w:rsid w:val="00A529D3"/>
    <w:rsid w:val="00A52B42"/>
    <w:rsid w:val="00A53601"/>
    <w:rsid w:val="00A53DCF"/>
    <w:rsid w:val="00A53E49"/>
    <w:rsid w:val="00A544F7"/>
    <w:rsid w:val="00A54777"/>
    <w:rsid w:val="00A54DC0"/>
    <w:rsid w:val="00A55306"/>
    <w:rsid w:val="00A55362"/>
    <w:rsid w:val="00A55384"/>
    <w:rsid w:val="00A565A2"/>
    <w:rsid w:val="00A5759B"/>
    <w:rsid w:val="00A60516"/>
    <w:rsid w:val="00A60DA5"/>
    <w:rsid w:val="00A612DF"/>
    <w:rsid w:val="00A61303"/>
    <w:rsid w:val="00A631FC"/>
    <w:rsid w:val="00A63458"/>
    <w:rsid w:val="00A64BD5"/>
    <w:rsid w:val="00A64E7B"/>
    <w:rsid w:val="00A656C2"/>
    <w:rsid w:val="00A65D0F"/>
    <w:rsid w:val="00A66D20"/>
    <w:rsid w:val="00A6737C"/>
    <w:rsid w:val="00A67703"/>
    <w:rsid w:val="00A7135B"/>
    <w:rsid w:val="00A715F2"/>
    <w:rsid w:val="00A7249F"/>
    <w:rsid w:val="00A72649"/>
    <w:rsid w:val="00A72AA2"/>
    <w:rsid w:val="00A734EA"/>
    <w:rsid w:val="00A7370D"/>
    <w:rsid w:val="00A74083"/>
    <w:rsid w:val="00A7504B"/>
    <w:rsid w:val="00A753AB"/>
    <w:rsid w:val="00A75C10"/>
    <w:rsid w:val="00A7629D"/>
    <w:rsid w:val="00A778CA"/>
    <w:rsid w:val="00A77CBF"/>
    <w:rsid w:val="00A802C9"/>
    <w:rsid w:val="00A8188B"/>
    <w:rsid w:val="00A81B24"/>
    <w:rsid w:val="00A81CF2"/>
    <w:rsid w:val="00A82578"/>
    <w:rsid w:val="00A832C1"/>
    <w:rsid w:val="00A83478"/>
    <w:rsid w:val="00A8584D"/>
    <w:rsid w:val="00A85EED"/>
    <w:rsid w:val="00A85F60"/>
    <w:rsid w:val="00A86494"/>
    <w:rsid w:val="00A865C0"/>
    <w:rsid w:val="00A86A60"/>
    <w:rsid w:val="00A86A62"/>
    <w:rsid w:val="00A8702B"/>
    <w:rsid w:val="00A8713C"/>
    <w:rsid w:val="00A901AF"/>
    <w:rsid w:val="00A90708"/>
    <w:rsid w:val="00A90960"/>
    <w:rsid w:val="00A909D6"/>
    <w:rsid w:val="00A910A1"/>
    <w:rsid w:val="00A91631"/>
    <w:rsid w:val="00A916A0"/>
    <w:rsid w:val="00A917CC"/>
    <w:rsid w:val="00A9537C"/>
    <w:rsid w:val="00A957B9"/>
    <w:rsid w:val="00A95CB6"/>
    <w:rsid w:val="00A95D90"/>
    <w:rsid w:val="00A96472"/>
    <w:rsid w:val="00A9648C"/>
    <w:rsid w:val="00A9661B"/>
    <w:rsid w:val="00A96BA2"/>
    <w:rsid w:val="00A978DC"/>
    <w:rsid w:val="00A979DA"/>
    <w:rsid w:val="00A97E5C"/>
    <w:rsid w:val="00AA008A"/>
    <w:rsid w:val="00AA08D7"/>
    <w:rsid w:val="00AA0A1C"/>
    <w:rsid w:val="00AA0C0F"/>
    <w:rsid w:val="00AA16CB"/>
    <w:rsid w:val="00AA1A93"/>
    <w:rsid w:val="00AA1F51"/>
    <w:rsid w:val="00AA2486"/>
    <w:rsid w:val="00AA267C"/>
    <w:rsid w:val="00AA3AB3"/>
    <w:rsid w:val="00AA4170"/>
    <w:rsid w:val="00AA4602"/>
    <w:rsid w:val="00AA4BFB"/>
    <w:rsid w:val="00AA4E08"/>
    <w:rsid w:val="00AA61C5"/>
    <w:rsid w:val="00AA6F64"/>
    <w:rsid w:val="00AA6F94"/>
    <w:rsid w:val="00AA733F"/>
    <w:rsid w:val="00AA7FEE"/>
    <w:rsid w:val="00AB0E71"/>
    <w:rsid w:val="00AB225F"/>
    <w:rsid w:val="00AB2A80"/>
    <w:rsid w:val="00AB2DC8"/>
    <w:rsid w:val="00AB358D"/>
    <w:rsid w:val="00AB3832"/>
    <w:rsid w:val="00AB3BB3"/>
    <w:rsid w:val="00AB3F85"/>
    <w:rsid w:val="00AB4EB0"/>
    <w:rsid w:val="00AB4EB2"/>
    <w:rsid w:val="00AB4EE7"/>
    <w:rsid w:val="00AB4EEF"/>
    <w:rsid w:val="00AB513E"/>
    <w:rsid w:val="00AB5618"/>
    <w:rsid w:val="00AB5A2D"/>
    <w:rsid w:val="00AB615D"/>
    <w:rsid w:val="00AB6709"/>
    <w:rsid w:val="00AB6BC5"/>
    <w:rsid w:val="00AB6BF4"/>
    <w:rsid w:val="00AB70F7"/>
    <w:rsid w:val="00AC0143"/>
    <w:rsid w:val="00AC02E8"/>
    <w:rsid w:val="00AC07A6"/>
    <w:rsid w:val="00AC1C17"/>
    <w:rsid w:val="00AC2562"/>
    <w:rsid w:val="00AC2712"/>
    <w:rsid w:val="00AC27B8"/>
    <w:rsid w:val="00AC280E"/>
    <w:rsid w:val="00AC2BCF"/>
    <w:rsid w:val="00AC3357"/>
    <w:rsid w:val="00AC3691"/>
    <w:rsid w:val="00AC474F"/>
    <w:rsid w:val="00AC4926"/>
    <w:rsid w:val="00AC4FAA"/>
    <w:rsid w:val="00AC563C"/>
    <w:rsid w:val="00AC62CC"/>
    <w:rsid w:val="00AC6F28"/>
    <w:rsid w:val="00AC72C8"/>
    <w:rsid w:val="00AC7386"/>
    <w:rsid w:val="00AD0ADB"/>
    <w:rsid w:val="00AD0AF6"/>
    <w:rsid w:val="00AD14E7"/>
    <w:rsid w:val="00AD15BC"/>
    <w:rsid w:val="00AD1660"/>
    <w:rsid w:val="00AD2226"/>
    <w:rsid w:val="00AD2C3D"/>
    <w:rsid w:val="00AD2C6E"/>
    <w:rsid w:val="00AD341C"/>
    <w:rsid w:val="00AD377E"/>
    <w:rsid w:val="00AD3CFE"/>
    <w:rsid w:val="00AD56D2"/>
    <w:rsid w:val="00AD6087"/>
    <w:rsid w:val="00AD61D3"/>
    <w:rsid w:val="00AD7024"/>
    <w:rsid w:val="00AD7CF8"/>
    <w:rsid w:val="00AE048A"/>
    <w:rsid w:val="00AE0559"/>
    <w:rsid w:val="00AE0C34"/>
    <w:rsid w:val="00AE1EBD"/>
    <w:rsid w:val="00AE2380"/>
    <w:rsid w:val="00AE2CCD"/>
    <w:rsid w:val="00AE2E27"/>
    <w:rsid w:val="00AE3217"/>
    <w:rsid w:val="00AE3830"/>
    <w:rsid w:val="00AE3A90"/>
    <w:rsid w:val="00AE3C05"/>
    <w:rsid w:val="00AE4069"/>
    <w:rsid w:val="00AE57E8"/>
    <w:rsid w:val="00AE77F4"/>
    <w:rsid w:val="00AE78B8"/>
    <w:rsid w:val="00AE7D58"/>
    <w:rsid w:val="00AF0750"/>
    <w:rsid w:val="00AF0ADC"/>
    <w:rsid w:val="00AF125C"/>
    <w:rsid w:val="00AF1886"/>
    <w:rsid w:val="00AF1C4C"/>
    <w:rsid w:val="00AF2971"/>
    <w:rsid w:val="00AF3037"/>
    <w:rsid w:val="00AF30CD"/>
    <w:rsid w:val="00AF34EC"/>
    <w:rsid w:val="00AF38A6"/>
    <w:rsid w:val="00AF4CC2"/>
    <w:rsid w:val="00AF4F7B"/>
    <w:rsid w:val="00AF5331"/>
    <w:rsid w:val="00AF5471"/>
    <w:rsid w:val="00AF56EE"/>
    <w:rsid w:val="00AF5B2F"/>
    <w:rsid w:val="00AF627E"/>
    <w:rsid w:val="00AF6B3C"/>
    <w:rsid w:val="00AF6C72"/>
    <w:rsid w:val="00AF7277"/>
    <w:rsid w:val="00AF775F"/>
    <w:rsid w:val="00B003BB"/>
    <w:rsid w:val="00B00D1C"/>
    <w:rsid w:val="00B01047"/>
    <w:rsid w:val="00B01391"/>
    <w:rsid w:val="00B01723"/>
    <w:rsid w:val="00B020BD"/>
    <w:rsid w:val="00B0219A"/>
    <w:rsid w:val="00B024AF"/>
    <w:rsid w:val="00B02ACA"/>
    <w:rsid w:val="00B02F7C"/>
    <w:rsid w:val="00B03627"/>
    <w:rsid w:val="00B036D4"/>
    <w:rsid w:val="00B03836"/>
    <w:rsid w:val="00B04CDA"/>
    <w:rsid w:val="00B05A26"/>
    <w:rsid w:val="00B06055"/>
    <w:rsid w:val="00B0620B"/>
    <w:rsid w:val="00B06C3B"/>
    <w:rsid w:val="00B06E1D"/>
    <w:rsid w:val="00B077FE"/>
    <w:rsid w:val="00B1007E"/>
    <w:rsid w:val="00B11038"/>
    <w:rsid w:val="00B11097"/>
    <w:rsid w:val="00B11169"/>
    <w:rsid w:val="00B11770"/>
    <w:rsid w:val="00B117AE"/>
    <w:rsid w:val="00B11CDA"/>
    <w:rsid w:val="00B11ED3"/>
    <w:rsid w:val="00B1261E"/>
    <w:rsid w:val="00B12685"/>
    <w:rsid w:val="00B13C70"/>
    <w:rsid w:val="00B141B9"/>
    <w:rsid w:val="00B14F24"/>
    <w:rsid w:val="00B15C87"/>
    <w:rsid w:val="00B15D71"/>
    <w:rsid w:val="00B16DF4"/>
    <w:rsid w:val="00B17083"/>
    <w:rsid w:val="00B1730F"/>
    <w:rsid w:val="00B17D77"/>
    <w:rsid w:val="00B20183"/>
    <w:rsid w:val="00B20CBC"/>
    <w:rsid w:val="00B212FD"/>
    <w:rsid w:val="00B21E6B"/>
    <w:rsid w:val="00B21ED7"/>
    <w:rsid w:val="00B2240E"/>
    <w:rsid w:val="00B22F59"/>
    <w:rsid w:val="00B22F5F"/>
    <w:rsid w:val="00B22FCA"/>
    <w:rsid w:val="00B23576"/>
    <w:rsid w:val="00B2359A"/>
    <w:rsid w:val="00B23F46"/>
    <w:rsid w:val="00B2432D"/>
    <w:rsid w:val="00B24E0D"/>
    <w:rsid w:val="00B24FA8"/>
    <w:rsid w:val="00B25220"/>
    <w:rsid w:val="00B254FF"/>
    <w:rsid w:val="00B25833"/>
    <w:rsid w:val="00B25F15"/>
    <w:rsid w:val="00B26851"/>
    <w:rsid w:val="00B269F2"/>
    <w:rsid w:val="00B26BE6"/>
    <w:rsid w:val="00B271AE"/>
    <w:rsid w:val="00B27536"/>
    <w:rsid w:val="00B300CE"/>
    <w:rsid w:val="00B30A37"/>
    <w:rsid w:val="00B31023"/>
    <w:rsid w:val="00B312CA"/>
    <w:rsid w:val="00B31F47"/>
    <w:rsid w:val="00B328E6"/>
    <w:rsid w:val="00B32B3B"/>
    <w:rsid w:val="00B32D48"/>
    <w:rsid w:val="00B33E32"/>
    <w:rsid w:val="00B34952"/>
    <w:rsid w:val="00B34A09"/>
    <w:rsid w:val="00B34B54"/>
    <w:rsid w:val="00B35C89"/>
    <w:rsid w:val="00B35E84"/>
    <w:rsid w:val="00B3612F"/>
    <w:rsid w:val="00B36224"/>
    <w:rsid w:val="00B3710B"/>
    <w:rsid w:val="00B37DB0"/>
    <w:rsid w:val="00B4010A"/>
    <w:rsid w:val="00B411EC"/>
    <w:rsid w:val="00B415A5"/>
    <w:rsid w:val="00B417CE"/>
    <w:rsid w:val="00B42E3C"/>
    <w:rsid w:val="00B439C4"/>
    <w:rsid w:val="00B43AEE"/>
    <w:rsid w:val="00B4401D"/>
    <w:rsid w:val="00B4464E"/>
    <w:rsid w:val="00B446F4"/>
    <w:rsid w:val="00B45148"/>
    <w:rsid w:val="00B465AB"/>
    <w:rsid w:val="00B474CC"/>
    <w:rsid w:val="00B50360"/>
    <w:rsid w:val="00B50630"/>
    <w:rsid w:val="00B50645"/>
    <w:rsid w:val="00B506DE"/>
    <w:rsid w:val="00B50FA7"/>
    <w:rsid w:val="00B51005"/>
    <w:rsid w:val="00B516AF"/>
    <w:rsid w:val="00B51ECE"/>
    <w:rsid w:val="00B52E31"/>
    <w:rsid w:val="00B5325D"/>
    <w:rsid w:val="00B561BB"/>
    <w:rsid w:val="00B567E9"/>
    <w:rsid w:val="00B57CDA"/>
    <w:rsid w:val="00B60401"/>
    <w:rsid w:val="00B63BF5"/>
    <w:rsid w:val="00B643B2"/>
    <w:rsid w:val="00B6492C"/>
    <w:rsid w:val="00B649E3"/>
    <w:rsid w:val="00B64D06"/>
    <w:rsid w:val="00B64E0B"/>
    <w:rsid w:val="00B65AEC"/>
    <w:rsid w:val="00B65D0A"/>
    <w:rsid w:val="00B6627C"/>
    <w:rsid w:val="00B66587"/>
    <w:rsid w:val="00B666CA"/>
    <w:rsid w:val="00B6722F"/>
    <w:rsid w:val="00B6777D"/>
    <w:rsid w:val="00B709DF"/>
    <w:rsid w:val="00B70D99"/>
    <w:rsid w:val="00B717D0"/>
    <w:rsid w:val="00B721EC"/>
    <w:rsid w:val="00B7298D"/>
    <w:rsid w:val="00B732F8"/>
    <w:rsid w:val="00B73BC1"/>
    <w:rsid w:val="00B73CC8"/>
    <w:rsid w:val="00B74A6B"/>
    <w:rsid w:val="00B752BC"/>
    <w:rsid w:val="00B75541"/>
    <w:rsid w:val="00B76F9F"/>
    <w:rsid w:val="00B77666"/>
    <w:rsid w:val="00B778B0"/>
    <w:rsid w:val="00B804F6"/>
    <w:rsid w:val="00B80FF5"/>
    <w:rsid w:val="00B81D7C"/>
    <w:rsid w:val="00B8212C"/>
    <w:rsid w:val="00B82884"/>
    <w:rsid w:val="00B82E40"/>
    <w:rsid w:val="00B82FED"/>
    <w:rsid w:val="00B83837"/>
    <w:rsid w:val="00B842F9"/>
    <w:rsid w:val="00B8569E"/>
    <w:rsid w:val="00B859F1"/>
    <w:rsid w:val="00B86018"/>
    <w:rsid w:val="00B862CE"/>
    <w:rsid w:val="00B864DA"/>
    <w:rsid w:val="00B87B13"/>
    <w:rsid w:val="00B91560"/>
    <w:rsid w:val="00B9251B"/>
    <w:rsid w:val="00B92527"/>
    <w:rsid w:val="00B93037"/>
    <w:rsid w:val="00B93472"/>
    <w:rsid w:val="00B94285"/>
    <w:rsid w:val="00B94649"/>
    <w:rsid w:val="00B95879"/>
    <w:rsid w:val="00B9658F"/>
    <w:rsid w:val="00B965F5"/>
    <w:rsid w:val="00B9672E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441F"/>
    <w:rsid w:val="00BA463C"/>
    <w:rsid w:val="00BA475C"/>
    <w:rsid w:val="00BA4779"/>
    <w:rsid w:val="00BA4CD0"/>
    <w:rsid w:val="00BA4E51"/>
    <w:rsid w:val="00BA57B9"/>
    <w:rsid w:val="00BA581E"/>
    <w:rsid w:val="00BA5859"/>
    <w:rsid w:val="00BA5B0A"/>
    <w:rsid w:val="00BA5C72"/>
    <w:rsid w:val="00BA6553"/>
    <w:rsid w:val="00BA6713"/>
    <w:rsid w:val="00BA6924"/>
    <w:rsid w:val="00BA6E33"/>
    <w:rsid w:val="00BA72C4"/>
    <w:rsid w:val="00BA7F99"/>
    <w:rsid w:val="00BB0675"/>
    <w:rsid w:val="00BB06A4"/>
    <w:rsid w:val="00BB0A7B"/>
    <w:rsid w:val="00BB23A9"/>
    <w:rsid w:val="00BB2451"/>
    <w:rsid w:val="00BB2E11"/>
    <w:rsid w:val="00BB30FC"/>
    <w:rsid w:val="00BB3884"/>
    <w:rsid w:val="00BB502D"/>
    <w:rsid w:val="00BB580A"/>
    <w:rsid w:val="00BB5E92"/>
    <w:rsid w:val="00BB77F6"/>
    <w:rsid w:val="00BB7E70"/>
    <w:rsid w:val="00BC0546"/>
    <w:rsid w:val="00BC099B"/>
    <w:rsid w:val="00BC0FA0"/>
    <w:rsid w:val="00BC12FA"/>
    <w:rsid w:val="00BC14EB"/>
    <w:rsid w:val="00BC27D7"/>
    <w:rsid w:val="00BC42B4"/>
    <w:rsid w:val="00BC43CF"/>
    <w:rsid w:val="00BC4AAF"/>
    <w:rsid w:val="00BC4B28"/>
    <w:rsid w:val="00BC4F07"/>
    <w:rsid w:val="00BC5276"/>
    <w:rsid w:val="00BC5418"/>
    <w:rsid w:val="00BC6732"/>
    <w:rsid w:val="00BC6D7A"/>
    <w:rsid w:val="00BC7A9D"/>
    <w:rsid w:val="00BD28B3"/>
    <w:rsid w:val="00BD2C2F"/>
    <w:rsid w:val="00BD2EBA"/>
    <w:rsid w:val="00BD3D6E"/>
    <w:rsid w:val="00BD45D9"/>
    <w:rsid w:val="00BD4B2F"/>
    <w:rsid w:val="00BD5568"/>
    <w:rsid w:val="00BD5ED0"/>
    <w:rsid w:val="00BD6BE5"/>
    <w:rsid w:val="00BD7376"/>
    <w:rsid w:val="00BE00F9"/>
    <w:rsid w:val="00BE0380"/>
    <w:rsid w:val="00BE109F"/>
    <w:rsid w:val="00BE1191"/>
    <w:rsid w:val="00BE1C8A"/>
    <w:rsid w:val="00BE1D7A"/>
    <w:rsid w:val="00BE2142"/>
    <w:rsid w:val="00BE26E6"/>
    <w:rsid w:val="00BE2952"/>
    <w:rsid w:val="00BE2988"/>
    <w:rsid w:val="00BE310A"/>
    <w:rsid w:val="00BE3ED2"/>
    <w:rsid w:val="00BE525B"/>
    <w:rsid w:val="00BE540A"/>
    <w:rsid w:val="00BE65A7"/>
    <w:rsid w:val="00BE66FB"/>
    <w:rsid w:val="00BE7C72"/>
    <w:rsid w:val="00BE7D74"/>
    <w:rsid w:val="00BF02C8"/>
    <w:rsid w:val="00BF04CE"/>
    <w:rsid w:val="00BF0EB2"/>
    <w:rsid w:val="00BF100A"/>
    <w:rsid w:val="00BF1187"/>
    <w:rsid w:val="00BF253D"/>
    <w:rsid w:val="00BF297F"/>
    <w:rsid w:val="00BF2BB8"/>
    <w:rsid w:val="00BF2F9E"/>
    <w:rsid w:val="00BF3657"/>
    <w:rsid w:val="00BF50D1"/>
    <w:rsid w:val="00BF5659"/>
    <w:rsid w:val="00BF6F0C"/>
    <w:rsid w:val="00BF6F4E"/>
    <w:rsid w:val="00BF6F5B"/>
    <w:rsid w:val="00BF7201"/>
    <w:rsid w:val="00BF7D36"/>
    <w:rsid w:val="00C006C1"/>
    <w:rsid w:val="00C007A4"/>
    <w:rsid w:val="00C0126C"/>
    <w:rsid w:val="00C0164F"/>
    <w:rsid w:val="00C017C6"/>
    <w:rsid w:val="00C02243"/>
    <w:rsid w:val="00C02508"/>
    <w:rsid w:val="00C02553"/>
    <w:rsid w:val="00C0261B"/>
    <w:rsid w:val="00C03722"/>
    <w:rsid w:val="00C0397E"/>
    <w:rsid w:val="00C041E0"/>
    <w:rsid w:val="00C0433D"/>
    <w:rsid w:val="00C0434D"/>
    <w:rsid w:val="00C04BBF"/>
    <w:rsid w:val="00C04D7B"/>
    <w:rsid w:val="00C06DFA"/>
    <w:rsid w:val="00C06E10"/>
    <w:rsid w:val="00C06FEF"/>
    <w:rsid w:val="00C07114"/>
    <w:rsid w:val="00C072E8"/>
    <w:rsid w:val="00C07318"/>
    <w:rsid w:val="00C073BD"/>
    <w:rsid w:val="00C10044"/>
    <w:rsid w:val="00C112EB"/>
    <w:rsid w:val="00C117AD"/>
    <w:rsid w:val="00C11A44"/>
    <w:rsid w:val="00C12127"/>
    <w:rsid w:val="00C12649"/>
    <w:rsid w:val="00C130C6"/>
    <w:rsid w:val="00C13CB0"/>
    <w:rsid w:val="00C14389"/>
    <w:rsid w:val="00C14597"/>
    <w:rsid w:val="00C145F7"/>
    <w:rsid w:val="00C14755"/>
    <w:rsid w:val="00C1551B"/>
    <w:rsid w:val="00C15ABB"/>
    <w:rsid w:val="00C15D65"/>
    <w:rsid w:val="00C161A5"/>
    <w:rsid w:val="00C16E4A"/>
    <w:rsid w:val="00C179FD"/>
    <w:rsid w:val="00C17B80"/>
    <w:rsid w:val="00C17C77"/>
    <w:rsid w:val="00C2004D"/>
    <w:rsid w:val="00C202AC"/>
    <w:rsid w:val="00C203CF"/>
    <w:rsid w:val="00C206F3"/>
    <w:rsid w:val="00C21D6B"/>
    <w:rsid w:val="00C2267C"/>
    <w:rsid w:val="00C22757"/>
    <w:rsid w:val="00C22AA5"/>
    <w:rsid w:val="00C22E2D"/>
    <w:rsid w:val="00C2308C"/>
    <w:rsid w:val="00C24080"/>
    <w:rsid w:val="00C241B0"/>
    <w:rsid w:val="00C259A9"/>
    <w:rsid w:val="00C26245"/>
    <w:rsid w:val="00C26D89"/>
    <w:rsid w:val="00C26E3D"/>
    <w:rsid w:val="00C27C4E"/>
    <w:rsid w:val="00C27E67"/>
    <w:rsid w:val="00C30037"/>
    <w:rsid w:val="00C304C4"/>
    <w:rsid w:val="00C305EA"/>
    <w:rsid w:val="00C308C4"/>
    <w:rsid w:val="00C30BEC"/>
    <w:rsid w:val="00C30F97"/>
    <w:rsid w:val="00C31117"/>
    <w:rsid w:val="00C313C3"/>
    <w:rsid w:val="00C31C3C"/>
    <w:rsid w:val="00C32402"/>
    <w:rsid w:val="00C327E9"/>
    <w:rsid w:val="00C334E7"/>
    <w:rsid w:val="00C34386"/>
    <w:rsid w:val="00C3460C"/>
    <w:rsid w:val="00C346CE"/>
    <w:rsid w:val="00C349C3"/>
    <w:rsid w:val="00C3540E"/>
    <w:rsid w:val="00C355B6"/>
    <w:rsid w:val="00C35C9D"/>
    <w:rsid w:val="00C3632E"/>
    <w:rsid w:val="00C363BD"/>
    <w:rsid w:val="00C36805"/>
    <w:rsid w:val="00C370D8"/>
    <w:rsid w:val="00C3738C"/>
    <w:rsid w:val="00C375C1"/>
    <w:rsid w:val="00C377D5"/>
    <w:rsid w:val="00C37C36"/>
    <w:rsid w:val="00C40B8A"/>
    <w:rsid w:val="00C41616"/>
    <w:rsid w:val="00C41DFC"/>
    <w:rsid w:val="00C4258B"/>
    <w:rsid w:val="00C42807"/>
    <w:rsid w:val="00C42B06"/>
    <w:rsid w:val="00C443F6"/>
    <w:rsid w:val="00C449FF"/>
    <w:rsid w:val="00C45025"/>
    <w:rsid w:val="00C45403"/>
    <w:rsid w:val="00C465E8"/>
    <w:rsid w:val="00C471C6"/>
    <w:rsid w:val="00C47347"/>
    <w:rsid w:val="00C4736C"/>
    <w:rsid w:val="00C502A4"/>
    <w:rsid w:val="00C505D9"/>
    <w:rsid w:val="00C50C62"/>
    <w:rsid w:val="00C50F7B"/>
    <w:rsid w:val="00C5137D"/>
    <w:rsid w:val="00C51B57"/>
    <w:rsid w:val="00C524EE"/>
    <w:rsid w:val="00C52AE8"/>
    <w:rsid w:val="00C52F3A"/>
    <w:rsid w:val="00C53090"/>
    <w:rsid w:val="00C53500"/>
    <w:rsid w:val="00C53572"/>
    <w:rsid w:val="00C536AC"/>
    <w:rsid w:val="00C538CC"/>
    <w:rsid w:val="00C53934"/>
    <w:rsid w:val="00C53A08"/>
    <w:rsid w:val="00C53D6E"/>
    <w:rsid w:val="00C53EB5"/>
    <w:rsid w:val="00C53EE8"/>
    <w:rsid w:val="00C53F4A"/>
    <w:rsid w:val="00C54090"/>
    <w:rsid w:val="00C54F4E"/>
    <w:rsid w:val="00C55070"/>
    <w:rsid w:val="00C551B9"/>
    <w:rsid w:val="00C563E7"/>
    <w:rsid w:val="00C563F0"/>
    <w:rsid w:val="00C56532"/>
    <w:rsid w:val="00C56671"/>
    <w:rsid w:val="00C56E75"/>
    <w:rsid w:val="00C56FD1"/>
    <w:rsid w:val="00C57671"/>
    <w:rsid w:val="00C57855"/>
    <w:rsid w:val="00C579A5"/>
    <w:rsid w:val="00C6060B"/>
    <w:rsid w:val="00C607B3"/>
    <w:rsid w:val="00C60B1F"/>
    <w:rsid w:val="00C60C7E"/>
    <w:rsid w:val="00C60E3B"/>
    <w:rsid w:val="00C6177F"/>
    <w:rsid w:val="00C61AA0"/>
    <w:rsid w:val="00C62104"/>
    <w:rsid w:val="00C62CF1"/>
    <w:rsid w:val="00C62F53"/>
    <w:rsid w:val="00C63F6F"/>
    <w:rsid w:val="00C64744"/>
    <w:rsid w:val="00C651FA"/>
    <w:rsid w:val="00C655F0"/>
    <w:rsid w:val="00C65F46"/>
    <w:rsid w:val="00C6692D"/>
    <w:rsid w:val="00C67307"/>
    <w:rsid w:val="00C67965"/>
    <w:rsid w:val="00C7006D"/>
    <w:rsid w:val="00C709A4"/>
    <w:rsid w:val="00C71457"/>
    <w:rsid w:val="00C71BAD"/>
    <w:rsid w:val="00C71BCA"/>
    <w:rsid w:val="00C71DA7"/>
    <w:rsid w:val="00C72513"/>
    <w:rsid w:val="00C72550"/>
    <w:rsid w:val="00C725C3"/>
    <w:rsid w:val="00C72C1D"/>
    <w:rsid w:val="00C72EE0"/>
    <w:rsid w:val="00C7326B"/>
    <w:rsid w:val="00C73DB6"/>
    <w:rsid w:val="00C73DB7"/>
    <w:rsid w:val="00C74459"/>
    <w:rsid w:val="00C745CD"/>
    <w:rsid w:val="00C7467A"/>
    <w:rsid w:val="00C74ACB"/>
    <w:rsid w:val="00C75594"/>
    <w:rsid w:val="00C75940"/>
    <w:rsid w:val="00C75D0D"/>
    <w:rsid w:val="00C75DA2"/>
    <w:rsid w:val="00C75F79"/>
    <w:rsid w:val="00C766B0"/>
    <w:rsid w:val="00C76AE3"/>
    <w:rsid w:val="00C76AFE"/>
    <w:rsid w:val="00C76DA5"/>
    <w:rsid w:val="00C77149"/>
    <w:rsid w:val="00C7720C"/>
    <w:rsid w:val="00C77F83"/>
    <w:rsid w:val="00C80473"/>
    <w:rsid w:val="00C81795"/>
    <w:rsid w:val="00C81C59"/>
    <w:rsid w:val="00C82C1B"/>
    <w:rsid w:val="00C82E04"/>
    <w:rsid w:val="00C831BB"/>
    <w:rsid w:val="00C835E2"/>
    <w:rsid w:val="00C83A6C"/>
    <w:rsid w:val="00C83DED"/>
    <w:rsid w:val="00C84478"/>
    <w:rsid w:val="00C84809"/>
    <w:rsid w:val="00C84F61"/>
    <w:rsid w:val="00C850BF"/>
    <w:rsid w:val="00C86713"/>
    <w:rsid w:val="00C871E1"/>
    <w:rsid w:val="00C8776E"/>
    <w:rsid w:val="00C87957"/>
    <w:rsid w:val="00C87A6D"/>
    <w:rsid w:val="00C87D76"/>
    <w:rsid w:val="00C91553"/>
    <w:rsid w:val="00C91877"/>
    <w:rsid w:val="00C91A28"/>
    <w:rsid w:val="00C91AB1"/>
    <w:rsid w:val="00C92630"/>
    <w:rsid w:val="00C928F8"/>
    <w:rsid w:val="00C92A90"/>
    <w:rsid w:val="00C935DB"/>
    <w:rsid w:val="00C937F4"/>
    <w:rsid w:val="00C95B7D"/>
    <w:rsid w:val="00C962BB"/>
    <w:rsid w:val="00C964E7"/>
    <w:rsid w:val="00C96566"/>
    <w:rsid w:val="00C971CA"/>
    <w:rsid w:val="00C975BA"/>
    <w:rsid w:val="00C975F4"/>
    <w:rsid w:val="00CA0297"/>
    <w:rsid w:val="00CA041E"/>
    <w:rsid w:val="00CA09AB"/>
    <w:rsid w:val="00CA0D44"/>
    <w:rsid w:val="00CA118D"/>
    <w:rsid w:val="00CA136D"/>
    <w:rsid w:val="00CA1B49"/>
    <w:rsid w:val="00CA1B7C"/>
    <w:rsid w:val="00CA3BEB"/>
    <w:rsid w:val="00CA4764"/>
    <w:rsid w:val="00CA4D92"/>
    <w:rsid w:val="00CA4FF0"/>
    <w:rsid w:val="00CA5082"/>
    <w:rsid w:val="00CA5E0F"/>
    <w:rsid w:val="00CA6267"/>
    <w:rsid w:val="00CA627D"/>
    <w:rsid w:val="00CA6818"/>
    <w:rsid w:val="00CA6921"/>
    <w:rsid w:val="00CA7913"/>
    <w:rsid w:val="00CB0B0B"/>
    <w:rsid w:val="00CB12C0"/>
    <w:rsid w:val="00CB1391"/>
    <w:rsid w:val="00CB1448"/>
    <w:rsid w:val="00CB1A70"/>
    <w:rsid w:val="00CB1B88"/>
    <w:rsid w:val="00CB227F"/>
    <w:rsid w:val="00CB2FC5"/>
    <w:rsid w:val="00CB3246"/>
    <w:rsid w:val="00CB4442"/>
    <w:rsid w:val="00CB45AA"/>
    <w:rsid w:val="00CB4C86"/>
    <w:rsid w:val="00CB5857"/>
    <w:rsid w:val="00CB6529"/>
    <w:rsid w:val="00CB6784"/>
    <w:rsid w:val="00CB6EC9"/>
    <w:rsid w:val="00CC01EA"/>
    <w:rsid w:val="00CC02ED"/>
    <w:rsid w:val="00CC0978"/>
    <w:rsid w:val="00CC0C2D"/>
    <w:rsid w:val="00CC0D6A"/>
    <w:rsid w:val="00CC1507"/>
    <w:rsid w:val="00CC341D"/>
    <w:rsid w:val="00CC435A"/>
    <w:rsid w:val="00CC44D4"/>
    <w:rsid w:val="00CC47F9"/>
    <w:rsid w:val="00CC4D83"/>
    <w:rsid w:val="00CC529F"/>
    <w:rsid w:val="00CC52B1"/>
    <w:rsid w:val="00CC5312"/>
    <w:rsid w:val="00CC5384"/>
    <w:rsid w:val="00CC56F6"/>
    <w:rsid w:val="00CC571A"/>
    <w:rsid w:val="00CC5E2C"/>
    <w:rsid w:val="00CC61B9"/>
    <w:rsid w:val="00CC6430"/>
    <w:rsid w:val="00CC7194"/>
    <w:rsid w:val="00CC7535"/>
    <w:rsid w:val="00CD0034"/>
    <w:rsid w:val="00CD0BCA"/>
    <w:rsid w:val="00CD0D16"/>
    <w:rsid w:val="00CD0FF3"/>
    <w:rsid w:val="00CD193B"/>
    <w:rsid w:val="00CD1952"/>
    <w:rsid w:val="00CD19CD"/>
    <w:rsid w:val="00CD1DAD"/>
    <w:rsid w:val="00CD2A91"/>
    <w:rsid w:val="00CD2CC1"/>
    <w:rsid w:val="00CD2DCA"/>
    <w:rsid w:val="00CD2F67"/>
    <w:rsid w:val="00CD3D79"/>
    <w:rsid w:val="00CD45DC"/>
    <w:rsid w:val="00CD4A0B"/>
    <w:rsid w:val="00CD50FE"/>
    <w:rsid w:val="00CD6222"/>
    <w:rsid w:val="00CD6754"/>
    <w:rsid w:val="00CD7378"/>
    <w:rsid w:val="00CD7BF6"/>
    <w:rsid w:val="00CE0104"/>
    <w:rsid w:val="00CE139B"/>
    <w:rsid w:val="00CE13B3"/>
    <w:rsid w:val="00CE16D0"/>
    <w:rsid w:val="00CE1D6C"/>
    <w:rsid w:val="00CE24C4"/>
    <w:rsid w:val="00CE29E5"/>
    <w:rsid w:val="00CE2F82"/>
    <w:rsid w:val="00CE31BE"/>
    <w:rsid w:val="00CE4F81"/>
    <w:rsid w:val="00CE5650"/>
    <w:rsid w:val="00CE574B"/>
    <w:rsid w:val="00CE5A74"/>
    <w:rsid w:val="00CE5DB0"/>
    <w:rsid w:val="00CE5ED0"/>
    <w:rsid w:val="00CE6454"/>
    <w:rsid w:val="00CE6BBD"/>
    <w:rsid w:val="00CE7B44"/>
    <w:rsid w:val="00CE7D2F"/>
    <w:rsid w:val="00CF0539"/>
    <w:rsid w:val="00CF0660"/>
    <w:rsid w:val="00CF0E2D"/>
    <w:rsid w:val="00CF1EA0"/>
    <w:rsid w:val="00CF26E9"/>
    <w:rsid w:val="00CF3798"/>
    <w:rsid w:val="00CF3E6F"/>
    <w:rsid w:val="00CF4128"/>
    <w:rsid w:val="00CF4353"/>
    <w:rsid w:val="00CF4BBC"/>
    <w:rsid w:val="00CF4C21"/>
    <w:rsid w:val="00CF54EF"/>
    <w:rsid w:val="00CF5642"/>
    <w:rsid w:val="00CF6210"/>
    <w:rsid w:val="00CF6588"/>
    <w:rsid w:val="00CF66D8"/>
    <w:rsid w:val="00CF73CA"/>
    <w:rsid w:val="00CF7FEA"/>
    <w:rsid w:val="00D007B2"/>
    <w:rsid w:val="00D01087"/>
    <w:rsid w:val="00D01A1E"/>
    <w:rsid w:val="00D02098"/>
    <w:rsid w:val="00D029BB"/>
    <w:rsid w:val="00D02A79"/>
    <w:rsid w:val="00D02C41"/>
    <w:rsid w:val="00D035B1"/>
    <w:rsid w:val="00D03977"/>
    <w:rsid w:val="00D03ACF"/>
    <w:rsid w:val="00D03F23"/>
    <w:rsid w:val="00D04FF1"/>
    <w:rsid w:val="00D05609"/>
    <w:rsid w:val="00D0591E"/>
    <w:rsid w:val="00D059A5"/>
    <w:rsid w:val="00D05C66"/>
    <w:rsid w:val="00D06532"/>
    <w:rsid w:val="00D07DBE"/>
    <w:rsid w:val="00D10216"/>
    <w:rsid w:val="00D10599"/>
    <w:rsid w:val="00D106CE"/>
    <w:rsid w:val="00D10FE0"/>
    <w:rsid w:val="00D11BDD"/>
    <w:rsid w:val="00D11C1C"/>
    <w:rsid w:val="00D12683"/>
    <w:rsid w:val="00D126FD"/>
    <w:rsid w:val="00D1281A"/>
    <w:rsid w:val="00D12A78"/>
    <w:rsid w:val="00D133A4"/>
    <w:rsid w:val="00D135BE"/>
    <w:rsid w:val="00D154FD"/>
    <w:rsid w:val="00D158DD"/>
    <w:rsid w:val="00D15A56"/>
    <w:rsid w:val="00D15E01"/>
    <w:rsid w:val="00D16250"/>
    <w:rsid w:val="00D16331"/>
    <w:rsid w:val="00D174B6"/>
    <w:rsid w:val="00D17BE0"/>
    <w:rsid w:val="00D20113"/>
    <w:rsid w:val="00D20294"/>
    <w:rsid w:val="00D20661"/>
    <w:rsid w:val="00D20D66"/>
    <w:rsid w:val="00D20E37"/>
    <w:rsid w:val="00D21009"/>
    <w:rsid w:val="00D2190A"/>
    <w:rsid w:val="00D21A38"/>
    <w:rsid w:val="00D21F0B"/>
    <w:rsid w:val="00D221FE"/>
    <w:rsid w:val="00D22382"/>
    <w:rsid w:val="00D233D1"/>
    <w:rsid w:val="00D236C1"/>
    <w:rsid w:val="00D23C83"/>
    <w:rsid w:val="00D23E96"/>
    <w:rsid w:val="00D2434A"/>
    <w:rsid w:val="00D24555"/>
    <w:rsid w:val="00D246E1"/>
    <w:rsid w:val="00D24D99"/>
    <w:rsid w:val="00D24E68"/>
    <w:rsid w:val="00D25FFB"/>
    <w:rsid w:val="00D26643"/>
    <w:rsid w:val="00D268C1"/>
    <w:rsid w:val="00D26AC9"/>
    <w:rsid w:val="00D26E9B"/>
    <w:rsid w:val="00D2761C"/>
    <w:rsid w:val="00D279F7"/>
    <w:rsid w:val="00D301DB"/>
    <w:rsid w:val="00D303B4"/>
    <w:rsid w:val="00D304E7"/>
    <w:rsid w:val="00D30D5A"/>
    <w:rsid w:val="00D319C6"/>
    <w:rsid w:val="00D31B2F"/>
    <w:rsid w:val="00D32CC7"/>
    <w:rsid w:val="00D33080"/>
    <w:rsid w:val="00D336A5"/>
    <w:rsid w:val="00D34B94"/>
    <w:rsid w:val="00D34E21"/>
    <w:rsid w:val="00D350B0"/>
    <w:rsid w:val="00D351B2"/>
    <w:rsid w:val="00D35A98"/>
    <w:rsid w:val="00D36784"/>
    <w:rsid w:val="00D36AC1"/>
    <w:rsid w:val="00D375DC"/>
    <w:rsid w:val="00D40712"/>
    <w:rsid w:val="00D4106F"/>
    <w:rsid w:val="00D41416"/>
    <w:rsid w:val="00D41822"/>
    <w:rsid w:val="00D424E4"/>
    <w:rsid w:val="00D425A2"/>
    <w:rsid w:val="00D43635"/>
    <w:rsid w:val="00D43929"/>
    <w:rsid w:val="00D44C4B"/>
    <w:rsid w:val="00D44DC8"/>
    <w:rsid w:val="00D45D79"/>
    <w:rsid w:val="00D463D6"/>
    <w:rsid w:val="00D475F9"/>
    <w:rsid w:val="00D47F12"/>
    <w:rsid w:val="00D50A62"/>
    <w:rsid w:val="00D510EA"/>
    <w:rsid w:val="00D513E0"/>
    <w:rsid w:val="00D51E55"/>
    <w:rsid w:val="00D51FA1"/>
    <w:rsid w:val="00D5233C"/>
    <w:rsid w:val="00D523CE"/>
    <w:rsid w:val="00D5293C"/>
    <w:rsid w:val="00D52EA3"/>
    <w:rsid w:val="00D5311B"/>
    <w:rsid w:val="00D53546"/>
    <w:rsid w:val="00D535DF"/>
    <w:rsid w:val="00D54A15"/>
    <w:rsid w:val="00D56790"/>
    <w:rsid w:val="00D569C0"/>
    <w:rsid w:val="00D56DD5"/>
    <w:rsid w:val="00D60023"/>
    <w:rsid w:val="00D60919"/>
    <w:rsid w:val="00D60C3F"/>
    <w:rsid w:val="00D60F03"/>
    <w:rsid w:val="00D61100"/>
    <w:rsid w:val="00D617DC"/>
    <w:rsid w:val="00D62128"/>
    <w:rsid w:val="00D622C0"/>
    <w:rsid w:val="00D63FAB"/>
    <w:rsid w:val="00D644E1"/>
    <w:rsid w:val="00D645DA"/>
    <w:rsid w:val="00D665DA"/>
    <w:rsid w:val="00D67A0D"/>
    <w:rsid w:val="00D67A12"/>
    <w:rsid w:val="00D67A4C"/>
    <w:rsid w:val="00D67B92"/>
    <w:rsid w:val="00D67F46"/>
    <w:rsid w:val="00D70218"/>
    <w:rsid w:val="00D705BB"/>
    <w:rsid w:val="00D70A4C"/>
    <w:rsid w:val="00D7128D"/>
    <w:rsid w:val="00D72D1A"/>
    <w:rsid w:val="00D72F6D"/>
    <w:rsid w:val="00D735CE"/>
    <w:rsid w:val="00D73F66"/>
    <w:rsid w:val="00D73F7D"/>
    <w:rsid w:val="00D7467E"/>
    <w:rsid w:val="00D75164"/>
    <w:rsid w:val="00D75C75"/>
    <w:rsid w:val="00D76B17"/>
    <w:rsid w:val="00D77390"/>
    <w:rsid w:val="00D779B5"/>
    <w:rsid w:val="00D77CF4"/>
    <w:rsid w:val="00D80268"/>
    <w:rsid w:val="00D8062B"/>
    <w:rsid w:val="00D807F4"/>
    <w:rsid w:val="00D8094B"/>
    <w:rsid w:val="00D80C0D"/>
    <w:rsid w:val="00D81432"/>
    <w:rsid w:val="00D82A8D"/>
    <w:rsid w:val="00D833BF"/>
    <w:rsid w:val="00D837C7"/>
    <w:rsid w:val="00D83CFA"/>
    <w:rsid w:val="00D8400E"/>
    <w:rsid w:val="00D84100"/>
    <w:rsid w:val="00D847B8"/>
    <w:rsid w:val="00D84899"/>
    <w:rsid w:val="00D84DCE"/>
    <w:rsid w:val="00D85463"/>
    <w:rsid w:val="00D85A2C"/>
    <w:rsid w:val="00D85B88"/>
    <w:rsid w:val="00D8625C"/>
    <w:rsid w:val="00D86F4D"/>
    <w:rsid w:val="00D871F5"/>
    <w:rsid w:val="00D87915"/>
    <w:rsid w:val="00D907A9"/>
    <w:rsid w:val="00D918F5"/>
    <w:rsid w:val="00D91E66"/>
    <w:rsid w:val="00D923FC"/>
    <w:rsid w:val="00D925D3"/>
    <w:rsid w:val="00D92CB6"/>
    <w:rsid w:val="00D92F42"/>
    <w:rsid w:val="00D93E89"/>
    <w:rsid w:val="00D94763"/>
    <w:rsid w:val="00D94BDB"/>
    <w:rsid w:val="00D95AC3"/>
    <w:rsid w:val="00D95EBA"/>
    <w:rsid w:val="00D965B4"/>
    <w:rsid w:val="00D965E6"/>
    <w:rsid w:val="00D9667C"/>
    <w:rsid w:val="00D967E2"/>
    <w:rsid w:val="00D9697B"/>
    <w:rsid w:val="00D96D8E"/>
    <w:rsid w:val="00D9753F"/>
    <w:rsid w:val="00D97976"/>
    <w:rsid w:val="00DA04AE"/>
    <w:rsid w:val="00DA0B42"/>
    <w:rsid w:val="00DA0D0D"/>
    <w:rsid w:val="00DA2828"/>
    <w:rsid w:val="00DA2BFD"/>
    <w:rsid w:val="00DA2D26"/>
    <w:rsid w:val="00DA2F54"/>
    <w:rsid w:val="00DA3D4B"/>
    <w:rsid w:val="00DA4072"/>
    <w:rsid w:val="00DA4CCF"/>
    <w:rsid w:val="00DA5120"/>
    <w:rsid w:val="00DA5545"/>
    <w:rsid w:val="00DA7D4C"/>
    <w:rsid w:val="00DA7E7D"/>
    <w:rsid w:val="00DB168F"/>
    <w:rsid w:val="00DB1CBB"/>
    <w:rsid w:val="00DB1E77"/>
    <w:rsid w:val="00DB2363"/>
    <w:rsid w:val="00DB26B6"/>
    <w:rsid w:val="00DB53F0"/>
    <w:rsid w:val="00DB5624"/>
    <w:rsid w:val="00DB5CE4"/>
    <w:rsid w:val="00DB64ED"/>
    <w:rsid w:val="00DB694D"/>
    <w:rsid w:val="00DB70F3"/>
    <w:rsid w:val="00DB7907"/>
    <w:rsid w:val="00DB7E8C"/>
    <w:rsid w:val="00DC06AD"/>
    <w:rsid w:val="00DC0AF4"/>
    <w:rsid w:val="00DC0DBA"/>
    <w:rsid w:val="00DC0F16"/>
    <w:rsid w:val="00DC13D8"/>
    <w:rsid w:val="00DC2365"/>
    <w:rsid w:val="00DC2D9B"/>
    <w:rsid w:val="00DC2F73"/>
    <w:rsid w:val="00DC35E1"/>
    <w:rsid w:val="00DC3611"/>
    <w:rsid w:val="00DC372E"/>
    <w:rsid w:val="00DC43C2"/>
    <w:rsid w:val="00DC45F4"/>
    <w:rsid w:val="00DC50EF"/>
    <w:rsid w:val="00DC50F6"/>
    <w:rsid w:val="00DC5480"/>
    <w:rsid w:val="00DC560C"/>
    <w:rsid w:val="00DC5668"/>
    <w:rsid w:val="00DC5E1B"/>
    <w:rsid w:val="00DC608C"/>
    <w:rsid w:val="00DC62D3"/>
    <w:rsid w:val="00DC6AAA"/>
    <w:rsid w:val="00DC6EE6"/>
    <w:rsid w:val="00DC7254"/>
    <w:rsid w:val="00DC7D74"/>
    <w:rsid w:val="00DD00B8"/>
    <w:rsid w:val="00DD1792"/>
    <w:rsid w:val="00DD1DEC"/>
    <w:rsid w:val="00DD2412"/>
    <w:rsid w:val="00DD2F0C"/>
    <w:rsid w:val="00DD33AD"/>
    <w:rsid w:val="00DD33E7"/>
    <w:rsid w:val="00DD395B"/>
    <w:rsid w:val="00DD524C"/>
    <w:rsid w:val="00DD540D"/>
    <w:rsid w:val="00DD68BE"/>
    <w:rsid w:val="00DD7581"/>
    <w:rsid w:val="00DD78BA"/>
    <w:rsid w:val="00DE0072"/>
    <w:rsid w:val="00DE0201"/>
    <w:rsid w:val="00DE0FC2"/>
    <w:rsid w:val="00DE284D"/>
    <w:rsid w:val="00DE2E35"/>
    <w:rsid w:val="00DE2E96"/>
    <w:rsid w:val="00DE2F92"/>
    <w:rsid w:val="00DE31E9"/>
    <w:rsid w:val="00DE3280"/>
    <w:rsid w:val="00DE3A05"/>
    <w:rsid w:val="00DE3C4C"/>
    <w:rsid w:val="00DE41B8"/>
    <w:rsid w:val="00DE4534"/>
    <w:rsid w:val="00DE4C2B"/>
    <w:rsid w:val="00DE632C"/>
    <w:rsid w:val="00DE63C1"/>
    <w:rsid w:val="00DE6438"/>
    <w:rsid w:val="00DE6A0C"/>
    <w:rsid w:val="00DE6DE9"/>
    <w:rsid w:val="00DE720F"/>
    <w:rsid w:val="00DF0B34"/>
    <w:rsid w:val="00DF1CFB"/>
    <w:rsid w:val="00DF1D3A"/>
    <w:rsid w:val="00DF21D0"/>
    <w:rsid w:val="00DF4463"/>
    <w:rsid w:val="00DF5398"/>
    <w:rsid w:val="00DF5480"/>
    <w:rsid w:val="00DF5CB0"/>
    <w:rsid w:val="00DF6015"/>
    <w:rsid w:val="00DF6B0C"/>
    <w:rsid w:val="00DF73C5"/>
    <w:rsid w:val="00DF79D2"/>
    <w:rsid w:val="00DF7F9C"/>
    <w:rsid w:val="00E009F9"/>
    <w:rsid w:val="00E01BA0"/>
    <w:rsid w:val="00E02F2A"/>
    <w:rsid w:val="00E02FFE"/>
    <w:rsid w:val="00E03AC9"/>
    <w:rsid w:val="00E04F0D"/>
    <w:rsid w:val="00E057CA"/>
    <w:rsid w:val="00E06299"/>
    <w:rsid w:val="00E062F1"/>
    <w:rsid w:val="00E06D47"/>
    <w:rsid w:val="00E073BA"/>
    <w:rsid w:val="00E07CD8"/>
    <w:rsid w:val="00E07FA9"/>
    <w:rsid w:val="00E10661"/>
    <w:rsid w:val="00E129BE"/>
    <w:rsid w:val="00E12B8D"/>
    <w:rsid w:val="00E1371D"/>
    <w:rsid w:val="00E13B17"/>
    <w:rsid w:val="00E145EC"/>
    <w:rsid w:val="00E15A56"/>
    <w:rsid w:val="00E16002"/>
    <w:rsid w:val="00E17135"/>
    <w:rsid w:val="00E17401"/>
    <w:rsid w:val="00E179AF"/>
    <w:rsid w:val="00E17AB0"/>
    <w:rsid w:val="00E20A56"/>
    <w:rsid w:val="00E20DC5"/>
    <w:rsid w:val="00E20F96"/>
    <w:rsid w:val="00E22819"/>
    <w:rsid w:val="00E23A63"/>
    <w:rsid w:val="00E23E8A"/>
    <w:rsid w:val="00E2424E"/>
    <w:rsid w:val="00E247BA"/>
    <w:rsid w:val="00E24A16"/>
    <w:rsid w:val="00E24C9E"/>
    <w:rsid w:val="00E25B2B"/>
    <w:rsid w:val="00E25D11"/>
    <w:rsid w:val="00E26C99"/>
    <w:rsid w:val="00E26EEF"/>
    <w:rsid w:val="00E27047"/>
    <w:rsid w:val="00E27606"/>
    <w:rsid w:val="00E27801"/>
    <w:rsid w:val="00E3096A"/>
    <w:rsid w:val="00E30C2F"/>
    <w:rsid w:val="00E31093"/>
    <w:rsid w:val="00E31854"/>
    <w:rsid w:val="00E31A10"/>
    <w:rsid w:val="00E331AE"/>
    <w:rsid w:val="00E34DDE"/>
    <w:rsid w:val="00E350A3"/>
    <w:rsid w:val="00E35100"/>
    <w:rsid w:val="00E3557E"/>
    <w:rsid w:val="00E35EF0"/>
    <w:rsid w:val="00E36068"/>
    <w:rsid w:val="00E363E8"/>
    <w:rsid w:val="00E364FC"/>
    <w:rsid w:val="00E36839"/>
    <w:rsid w:val="00E36B37"/>
    <w:rsid w:val="00E36BB9"/>
    <w:rsid w:val="00E37012"/>
    <w:rsid w:val="00E370BD"/>
    <w:rsid w:val="00E40189"/>
    <w:rsid w:val="00E41247"/>
    <w:rsid w:val="00E41B18"/>
    <w:rsid w:val="00E41FFB"/>
    <w:rsid w:val="00E42A6F"/>
    <w:rsid w:val="00E435CA"/>
    <w:rsid w:val="00E4409C"/>
    <w:rsid w:val="00E44FF7"/>
    <w:rsid w:val="00E4584D"/>
    <w:rsid w:val="00E4666C"/>
    <w:rsid w:val="00E46B48"/>
    <w:rsid w:val="00E46D9E"/>
    <w:rsid w:val="00E46EED"/>
    <w:rsid w:val="00E47ACA"/>
    <w:rsid w:val="00E47CE9"/>
    <w:rsid w:val="00E51304"/>
    <w:rsid w:val="00E51675"/>
    <w:rsid w:val="00E518D2"/>
    <w:rsid w:val="00E52B90"/>
    <w:rsid w:val="00E53CCF"/>
    <w:rsid w:val="00E5490B"/>
    <w:rsid w:val="00E54C2B"/>
    <w:rsid w:val="00E54D84"/>
    <w:rsid w:val="00E55965"/>
    <w:rsid w:val="00E55D61"/>
    <w:rsid w:val="00E55ED4"/>
    <w:rsid w:val="00E562B0"/>
    <w:rsid w:val="00E56305"/>
    <w:rsid w:val="00E564A8"/>
    <w:rsid w:val="00E57025"/>
    <w:rsid w:val="00E5743E"/>
    <w:rsid w:val="00E57619"/>
    <w:rsid w:val="00E57A32"/>
    <w:rsid w:val="00E57FCB"/>
    <w:rsid w:val="00E605B4"/>
    <w:rsid w:val="00E60610"/>
    <w:rsid w:val="00E60AC8"/>
    <w:rsid w:val="00E61144"/>
    <w:rsid w:val="00E6145A"/>
    <w:rsid w:val="00E62087"/>
    <w:rsid w:val="00E6235A"/>
    <w:rsid w:val="00E62A32"/>
    <w:rsid w:val="00E62F5D"/>
    <w:rsid w:val="00E635A9"/>
    <w:rsid w:val="00E63717"/>
    <w:rsid w:val="00E63D6E"/>
    <w:rsid w:val="00E63F2A"/>
    <w:rsid w:val="00E64920"/>
    <w:rsid w:val="00E64A8B"/>
    <w:rsid w:val="00E64A99"/>
    <w:rsid w:val="00E64FCF"/>
    <w:rsid w:val="00E65DAE"/>
    <w:rsid w:val="00E665A3"/>
    <w:rsid w:val="00E66A71"/>
    <w:rsid w:val="00E67501"/>
    <w:rsid w:val="00E67561"/>
    <w:rsid w:val="00E67893"/>
    <w:rsid w:val="00E705AE"/>
    <w:rsid w:val="00E70623"/>
    <w:rsid w:val="00E71374"/>
    <w:rsid w:val="00E71CA6"/>
    <w:rsid w:val="00E737AC"/>
    <w:rsid w:val="00E747B7"/>
    <w:rsid w:val="00E74DB9"/>
    <w:rsid w:val="00E764BC"/>
    <w:rsid w:val="00E766D1"/>
    <w:rsid w:val="00E77B90"/>
    <w:rsid w:val="00E77F7F"/>
    <w:rsid w:val="00E818DE"/>
    <w:rsid w:val="00E81925"/>
    <w:rsid w:val="00E81B12"/>
    <w:rsid w:val="00E81B31"/>
    <w:rsid w:val="00E827A7"/>
    <w:rsid w:val="00E829A1"/>
    <w:rsid w:val="00E82C6D"/>
    <w:rsid w:val="00E82F5F"/>
    <w:rsid w:val="00E8386D"/>
    <w:rsid w:val="00E849EA"/>
    <w:rsid w:val="00E84C92"/>
    <w:rsid w:val="00E85A02"/>
    <w:rsid w:val="00E85A48"/>
    <w:rsid w:val="00E85B12"/>
    <w:rsid w:val="00E865C0"/>
    <w:rsid w:val="00E86B05"/>
    <w:rsid w:val="00E87644"/>
    <w:rsid w:val="00E902E5"/>
    <w:rsid w:val="00E90794"/>
    <w:rsid w:val="00E91B12"/>
    <w:rsid w:val="00E92A67"/>
    <w:rsid w:val="00E9326D"/>
    <w:rsid w:val="00E93740"/>
    <w:rsid w:val="00E93D05"/>
    <w:rsid w:val="00E9471D"/>
    <w:rsid w:val="00E955A9"/>
    <w:rsid w:val="00E9593B"/>
    <w:rsid w:val="00E959B8"/>
    <w:rsid w:val="00E95C00"/>
    <w:rsid w:val="00E95F67"/>
    <w:rsid w:val="00E9638B"/>
    <w:rsid w:val="00E967A8"/>
    <w:rsid w:val="00EA09BB"/>
    <w:rsid w:val="00EA1D09"/>
    <w:rsid w:val="00EA1FE8"/>
    <w:rsid w:val="00EA24D8"/>
    <w:rsid w:val="00EA2ADC"/>
    <w:rsid w:val="00EA31AE"/>
    <w:rsid w:val="00EA31C4"/>
    <w:rsid w:val="00EA340D"/>
    <w:rsid w:val="00EA350E"/>
    <w:rsid w:val="00EA43DE"/>
    <w:rsid w:val="00EA478B"/>
    <w:rsid w:val="00EA4C36"/>
    <w:rsid w:val="00EA55AD"/>
    <w:rsid w:val="00EA598F"/>
    <w:rsid w:val="00EA5C32"/>
    <w:rsid w:val="00EA635D"/>
    <w:rsid w:val="00EA70F4"/>
    <w:rsid w:val="00EA7831"/>
    <w:rsid w:val="00EA7E72"/>
    <w:rsid w:val="00EB0C38"/>
    <w:rsid w:val="00EB1242"/>
    <w:rsid w:val="00EB1B43"/>
    <w:rsid w:val="00EB2088"/>
    <w:rsid w:val="00EB282D"/>
    <w:rsid w:val="00EB2AE7"/>
    <w:rsid w:val="00EB3458"/>
    <w:rsid w:val="00EB37B2"/>
    <w:rsid w:val="00EB542D"/>
    <w:rsid w:val="00EB58A9"/>
    <w:rsid w:val="00EB5E37"/>
    <w:rsid w:val="00EB6172"/>
    <w:rsid w:val="00EB6AA8"/>
    <w:rsid w:val="00EB7021"/>
    <w:rsid w:val="00EB74CA"/>
    <w:rsid w:val="00EB7AC6"/>
    <w:rsid w:val="00EB7ECB"/>
    <w:rsid w:val="00EC091E"/>
    <w:rsid w:val="00EC16EA"/>
    <w:rsid w:val="00EC1F65"/>
    <w:rsid w:val="00EC1FB3"/>
    <w:rsid w:val="00EC2359"/>
    <w:rsid w:val="00EC23A9"/>
    <w:rsid w:val="00EC281B"/>
    <w:rsid w:val="00EC39A8"/>
    <w:rsid w:val="00EC43F2"/>
    <w:rsid w:val="00EC471E"/>
    <w:rsid w:val="00EC4826"/>
    <w:rsid w:val="00EC4B53"/>
    <w:rsid w:val="00EC5369"/>
    <w:rsid w:val="00EC623E"/>
    <w:rsid w:val="00EC62B8"/>
    <w:rsid w:val="00EC65AB"/>
    <w:rsid w:val="00EC7399"/>
    <w:rsid w:val="00ED0909"/>
    <w:rsid w:val="00ED0A25"/>
    <w:rsid w:val="00ED193F"/>
    <w:rsid w:val="00ED21BE"/>
    <w:rsid w:val="00ED2261"/>
    <w:rsid w:val="00ED38EA"/>
    <w:rsid w:val="00ED3E47"/>
    <w:rsid w:val="00ED4277"/>
    <w:rsid w:val="00ED4A7C"/>
    <w:rsid w:val="00ED50D9"/>
    <w:rsid w:val="00ED564E"/>
    <w:rsid w:val="00ED64E1"/>
    <w:rsid w:val="00ED67D3"/>
    <w:rsid w:val="00EE0C83"/>
    <w:rsid w:val="00EE0D7C"/>
    <w:rsid w:val="00EE1B81"/>
    <w:rsid w:val="00EE1C59"/>
    <w:rsid w:val="00EE2021"/>
    <w:rsid w:val="00EE22A7"/>
    <w:rsid w:val="00EE2429"/>
    <w:rsid w:val="00EE3B18"/>
    <w:rsid w:val="00EE47F5"/>
    <w:rsid w:val="00EE4F60"/>
    <w:rsid w:val="00EE55D2"/>
    <w:rsid w:val="00EE5A99"/>
    <w:rsid w:val="00EE5C59"/>
    <w:rsid w:val="00EE5E52"/>
    <w:rsid w:val="00EE6FAA"/>
    <w:rsid w:val="00EF04E2"/>
    <w:rsid w:val="00EF1125"/>
    <w:rsid w:val="00EF1621"/>
    <w:rsid w:val="00EF241C"/>
    <w:rsid w:val="00EF31BD"/>
    <w:rsid w:val="00EF3A61"/>
    <w:rsid w:val="00EF3CE4"/>
    <w:rsid w:val="00EF43B3"/>
    <w:rsid w:val="00EF4467"/>
    <w:rsid w:val="00EF4E55"/>
    <w:rsid w:val="00EF51EC"/>
    <w:rsid w:val="00EF7641"/>
    <w:rsid w:val="00F007D5"/>
    <w:rsid w:val="00F009CE"/>
    <w:rsid w:val="00F00CE5"/>
    <w:rsid w:val="00F01112"/>
    <w:rsid w:val="00F01119"/>
    <w:rsid w:val="00F0239C"/>
    <w:rsid w:val="00F03E88"/>
    <w:rsid w:val="00F03FD0"/>
    <w:rsid w:val="00F04011"/>
    <w:rsid w:val="00F04A2C"/>
    <w:rsid w:val="00F05212"/>
    <w:rsid w:val="00F05665"/>
    <w:rsid w:val="00F05D0F"/>
    <w:rsid w:val="00F05FBB"/>
    <w:rsid w:val="00F06068"/>
    <w:rsid w:val="00F0710C"/>
    <w:rsid w:val="00F07708"/>
    <w:rsid w:val="00F077A4"/>
    <w:rsid w:val="00F07ACF"/>
    <w:rsid w:val="00F10DB3"/>
    <w:rsid w:val="00F1159E"/>
    <w:rsid w:val="00F12054"/>
    <w:rsid w:val="00F12EBA"/>
    <w:rsid w:val="00F135BF"/>
    <w:rsid w:val="00F13D1F"/>
    <w:rsid w:val="00F1455F"/>
    <w:rsid w:val="00F15414"/>
    <w:rsid w:val="00F15B25"/>
    <w:rsid w:val="00F15F83"/>
    <w:rsid w:val="00F1641B"/>
    <w:rsid w:val="00F170F2"/>
    <w:rsid w:val="00F179AC"/>
    <w:rsid w:val="00F20B3E"/>
    <w:rsid w:val="00F21895"/>
    <w:rsid w:val="00F22F44"/>
    <w:rsid w:val="00F23149"/>
    <w:rsid w:val="00F23465"/>
    <w:rsid w:val="00F24D21"/>
    <w:rsid w:val="00F25023"/>
    <w:rsid w:val="00F259DA"/>
    <w:rsid w:val="00F25B91"/>
    <w:rsid w:val="00F268AA"/>
    <w:rsid w:val="00F3018D"/>
    <w:rsid w:val="00F30503"/>
    <w:rsid w:val="00F31677"/>
    <w:rsid w:val="00F31C9F"/>
    <w:rsid w:val="00F32165"/>
    <w:rsid w:val="00F321DE"/>
    <w:rsid w:val="00F32343"/>
    <w:rsid w:val="00F330B4"/>
    <w:rsid w:val="00F33AC7"/>
    <w:rsid w:val="00F33BDF"/>
    <w:rsid w:val="00F34350"/>
    <w:rsid w:val="00F345F8"/>
    <w:rsid w:val="00F3489C"/>
    <w:rsid w:val="00F34E48"/>
    <w:rsid w:val="00F34F6F"/>
    <w:rsid w:val="00F35A6A"/>
    <w:rsid w:val="00F400A5"/>
    <w:rsid w:val="00F40DC6"/>
    <w:rsid w:val="00F41216"/>
    <w:rsid w:val="00F41719"/>
    <w:rsid w:val="00F41A1C"/>
    <w:rsid w:val="00F41D13"/>
    <w:rsid w:val="00F43028"/>
    <w:rsid w:val="00F435B1"/>
    <w:rsid w:val="00F4430E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728"/>
    <w:rsid w:val="00F47BE8"/>
    <w:rsid w:val="00F5068C"/>
    <w:rsid w:val="00F50E0C"/>
    <w:rsid w:val="00F51EF0"/>
    <w:rsid w:val="00F51F99"/>
    <w:rsid w:val="00F5339C"/>
    <w:rsid w:val="00F5400B"/>
    <w:rsid w:val="00F54180"/>
    <w:rsid w:val="00F546C6"/>
    <w:rsid w:val="00F551E6"/>
    <w:rsid w:val="00F555F9"/>
    <w:rsid w:val="00F5565F"/>
    <w:rsid w:val="00F606B7"/>
    <w:rsid w:val="00F6087E"/>
    <w:rsid w:val="00F60C11"/>
    <w:rsid w:val="00F60DF4"/>
    <w:rsid w:val="00F61131"/>
    <w:rsid w:val="00F614BF"/>
    <w:rsid w:val="00F617A7"/>
    <w:rsid w:val="00F62688"/>
    <w:rsid w:val="00F62803"/>
    <w:rsid w:val="00F63204"/>
    <w:rsid w:val="00F63955"/>
    <w:rsid w:val="00F63EDF"/>
    <w:rsid w:val="00F640F2"/>
    <w:rsid w:val="00F6442D"/>
    <w:rsid w:val="00F6483E"/>
    <w:rsid w:val="00F65E43"/>
    <w:rsid w:val="00F669C4"/>
    <w:rsid w:val="00F66D0C"/>
    <w:rsid w:val="00F677B3"/>
    <w:rsid w:val="00F67D34"/>
    <w:rsid w:val="00F70304"/>
    <w:rsid w:val="00F70A67"/>
    <w:rsid w:val="00F70C98"/>
    <w:rsid w:val="00F71EA2"/>
    <w:rsid w:val="00F72848"/>
    <w:rsid w:val="00F74C0E"/>
    <w:rsid w:val="00F75067"/>
    <w:rsid w:val="00F75B2B"/>
    <w:rsid w:val="00F766D3"/>
    <w:rsid w:val="00F77698"/>
    <w:rsid w:val="00F800AD"/>
    <w:rsid w:val="00F82124"/>
    <w:rsid w:val="00F827A5"/>
    <w:rsid w:val="00F82A39"/>
    <w:rsid w:val="00F82A80"/>
    <w:rsid w:val="00F82EE2"/>
    <w:rsid w:val="00F82F1E"/>
    <w:rsid w:val="00F84DB1"/>
    <w:rsid w:val="00F85260"/>
    <w:rsid w:val="00F85F0E"/>
    <w:rsid w:val="00F86195"/>
    <w:rsid w:val="00F8694D"/>
    <w:rsid w:val="00F86FD0"/>
    <w:rsid w:val="00F87479"/>
    <w:rsid w:val="00F87481"/>
    <w:rsid w:val="00F8763D"/>
    <w:rsid w:val="00F8770D"/>
    <w:rsid w:val="00F900A2"/>
    <w:rsid w:val="00F9028D"/>
    <w:rsid w:val="00F905FC"/>
    <w:rsid w:val="00F90BCB"/>
    <w:rsid w:val="00F912EE"/>
    <w:rsid w:val="00F920EF"/>
    <w:rsid w:val="00F921C5"/>
    <w:rsid w:val="00F92C55"/>
    <w:rsid w:val="00F92CFD"/>
    <w:rsid w:val="00F931EF"/>
    <w:rsid w:val="00F9326B"/>
    <w:rsid w:val="00F93E58"/>
    <w:rsid w:val="00F95BDD"/>
    <w:rsid w:val="00F96C70"/>
    <w:rsid w:val="00F96EF3"/>
    <w:rsid w:val="00F97283"/>
    <w:rsid w:val="00F972D5"/>
    <w:rsid w:val="00F97582"/>
    <w:rsid w:val="00F97B89"/>
    <w:rsid w:val="00F97CB3"/>
    <w:rsid w:val="00FA014B"/>
    <w:rsid w:val="00FA0EA3"/>
    <w:rsid w:val="00FA0ED4"/>
    <w:rsid w:val="00FA1D31"/>
    <w:rsid w:val="00FA242F"/>
    <w:rsid w:val="00FA25F5"/>
    <w:rsid w:val="00FA2722"/>
    <w:rsid w:val="00FA2CED"/>
    <w:rsid w:val="00FA3F90"/>
    <w:rsid w:val="00FA4518"/>
    <w:rsid w:val="00FA5130"/>
    <w:rsid w:val="00FA5641"/>
    <w:rsid w:val="00FA590D"/>
    <w:rsid w:val="00FA5AF8"/>
    <w:rsid w:val="00FA6DB3"/>
    <w:rsid w:val="00FA7D02"/>
    <w:rsid w:val="00FA7E19"/>
    <w:rsid w:val="00FB012B"/>
    <w:rsid w:val="00FB1164"/>
    <w:rsid w:val="00FB23C9"/>
    <w:rsid w:val="00FB2ADE"/>
    <w:rsid w:val="00FB2E37"/>
    <w:rsid w:val="00FB4079"/>
    <w:rsid w:val="00FB4572"/>
    <w:rsid w:val="00FB5328"/>
    <w:rsid w:val="00FB5959"/>
    <w:rsid w:val="00FB6114"/>
    <w:rsid w:val="00FB67D7"/>
    <w:rsid w:val="00FB6A84"/>
    <w:rsid w:val="00FB76AD"/>
    <w:rsid w:val="00FB777B"/>
    <w:rsid w:val="00FB7B16"/>
    <w:rsid w:val="00FB7CAE"/>
    <w:rsid w:val="00FB7E47"/>
    <w:rsid w:val="00FC0485"/>
    <w:rsid w:val="00FC12E1"/>
    <w:rsid w:val="00FC1327"/>
    <w:rsid w:val="00FC149F"/>
    <w:rsid w:val="00FC18FA"/>
    <w:rsid w:val="00FC1A8F"/>
    <w:rsid w:val="00FC1AE9"/>
    <w:rsid w:val="00FC203F"/>
    <w:rsid w:val="00FC20C7"/>
    <w:rsid w:val="00FC2410"/>
    <w:rsid w:val="00FC2CDC"/>
    <w:rsid w:val="00FC31FD"/>
    <w:rsid w:val="00FC3B54"/>
    <w:rsid w:val="00FC3FA6"/>
    <w:rsid w:val="00FC47FF"/>
    <w:rsid w:val="00FC5DEA"/>
    <w:rsid w:val="00FC5E45"/>
    <w:rsid w:val="00FC6F01"/>
    <w:rsid w:val="00FC70F6"/>
    <w:rsid w:val="00FC7781"/>
    <w:rsid w:val="00FD01F6"/>
    <w:rsid w:val="00FD16DA"/>
    <w:rsid w:val="00FD1997"/>
    <w:rsid w:val="00FD19FF"/>
    <w:rsid w:val="00FD24E9"/>
    <w:rsid w:val="00FD2590"/>
    <w:rsid w:val="00FD35E6"/>
    <w:rsid w:val="00FD3B33"/>
    <w:rsid w:val="00FD3BEE"/>
    <w:rsid w:val="00FD3F16"/>
    <w:rsid w:val="00FD3F26"/>
    <w:rsid w:val="00FD46F1"/>
    <w:rsid w:val="00FD492B"/>
    <w:rsid w:val="00FD541C"/>
    <w:rsid w:val="00FD5846"/>
    <w:rsid w:val="00FD5A5B"/>
    <w:rsid w:val="00FD5C43"/>
    <w:rsid w:val="00FD5DAE"/>
    <w:rsid w:val="00FD6D09"/>
    <w:rsid w:val="00FD7007"/>
    <w:rsid w:val="00FD71EE"/>
    <w:rsid w:val="00FD75D6"/>
    <w:rsid w:val="00FD79D8"/>
    <w:rsid w:val="00FD7DC4"/>
    <w:rsid w:val="00FE0336"/>
    <w:rsid w:val="00FE0CB9"/>
    <w:rsid w:val="00FE1087"/>
    <w:rsid w:val="00FE1A99"/>
    <w:rsid w:val="00FE1FCE"/>
    <w:rsid w:val="00FE2BDA"/>
    <w:rsid w:val="00FE329E"/>
    <w:rsid w:val="00FE3B00"/>
    <w:rsid w:val="00FE4E42"/>
    <w:rsid w:val="00FE51A0"/>
    <w:rsid w:val="00FE59AF"/>
    <w:rsid w:val="00FE5AC7"/>
    <w:rsid w:val="00FE6348"/>
    <w:rsid w:val="00FE63B6"/>
    <w:rsid w:val="00FE6424"/>
    <w:rsid w:val="00FE6628"/>
    <w:rsid w:val="00FE7063"/>
    <w:rsid w:val="00FE7F99"/>
    <w:rsid w:val="00FF0179"/>
    <w:rsid w:val="00FF0708"/>
    <w:rsid w:val="00FF0FA4"/>
    <w:rsid w:val="00FF15D3"/>
    <w:rsid w:val="00FF167D"/>
    <w:rsid w:val="00FF1747"/>
    <w:rsid w:val="00FF2643"/>
    <w:rsid w:val="00FF3A4D"/>
    <w:rsid w:val="00FF3EE8"/>
    <w:rsid w:val="00FF4158"/>
    <w:rsid w:val="00FF42C2"/>
    <w:rsid w:val="00FF4449"/>
    <w:rsid w:val="00FF46F1"/>
    <w:rsid w:val="00FF4ACD"/>
    <w:rsid w:val="00FF5444"/>
    <w:rsid w:val="00FF6B64"/>
    <w:rsid w:val="00FF6EC6"/>
    <w:rsid w:val="00FF72D9"/>
    <w:rsid w:val="00FF7553"/>
    <w:rsid w:val="00FF76E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E4A374A"/>
  <w15:docId w15:val="{A4A03425-6EE6-4EBC-81F9-7A3110E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9E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Wykres,Akapit z listą1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,Wykres Znak,Akapit z listą1 Znak,EPL lista punktowana z wyrózneniem Znak,A_wyliczenie Znak,K-P_odwolanie Znak,Akapit z listą5 Znak,maz_wyliczenie Znak,opis dzialania Znak"/>
    <w:link w:val="Akapitzlist"/>
    <w:uiPriority w:val="34"/>
    <w:qFormat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customStyle="1" w:styleId="Standard">
    <w:name w:val="Standard"/>
    <w:rsid w:val="0089481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nsliders-toggle-inner">
    <w:name w:val="nn_sliders-toggle-inner"/>
    <w:basedOn w:val="Domylnaczcionkaakapitu"/>
    <w:rsid w:val="00532AE0"/>
  </w:style>
  <w:style w:type="numbering" w:customStyle="1" w:styleId="WWNum1">
    <w:name w:val="WWNum1"/>
    <w:basedOn w:val="Bezlisty"/>
    <w:rsid w:val="00810367"/>
    <w:pPr>
      <w:numPr>
        <w:numId w:val="5"/>
      </w:numPr>
    </w:pPr>
  </w:style>
  <w:style w:type="numbering" w:customStyle="1" w:styleId="WWNum21">
    <w:name w:val="WWNum21"/>
    <w:basedOn w:val="Bezlisty"/>
    <w:rsid w:val="00810367"/>
    <w:pPr>
      <w:numPr>
        <w:numId w:val="3"/>
      </w:numPr>
    </w:pPr>
  </w:style>
  <w:style w:type="numbering" w:customStyle="1" w:styleId="WWNum45">
    <w:name w:val="WWNum45"/>
    <w:basedOn w:val="Bezlisty"/>
    <w:rsid w:val="00810367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DC8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5458FD"/>
  </w:style>
  <w:style w:type="character" w:customStyle="1" w:styleId="legal-analytics">
    <w:name w:val="legal-analytics"/>
    <w:basedOn w:val="Domylnaczcionkaakapitu"/>
    <w:rsid w:val="00024406"/>
  </w:style>
  <w:style w:type="numbering" w:customStyle="1" w:styleId="WWNum3">
    <w:name w:val="WWNum3"/>
    <w:basedOn w:val="Bezlisty"/>
    <w:rsid w:val="0020215F"/>
    <w:pPr>
      <w:numPr>
        <w:numId w:val="7"/>
      </w:numPr>
    </w:pPr>
  </w:style>
  <w:style w:type="character" w:customStyle="1" w:styleId="mb-0">
    <w:name w:val="mb-0"/>
    <w:basedOn w:val="Domylnaczcionkaakapitu"/>
    <w:rsid w:val="00D34B94"/>
  </w:style>
  <w:style w:type="character" w:customStyle="1" w:styleId="hgkelc">
    <w:name w:val="hgkelc"/>
    <w:basedOn w:val="Domylnaczcionkaakapitu"/>
    <w:rsid w:val="00CB4442"/>
  </w:style>
  <w:style w:type="numbering" w:customStyle="1" w:styleId="WWNum2">
    <w:name w:val="WWNum2"/>
    <w:basedOn w:val="Bezlisty"/>
    <w:rsid w:val="00A33A22"/>
    <w:pPr>
      <w:numPr>
        <w:numId w:val="10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565E81"/>
    <w:pPr>
      <w:widowControl w:val="0"/>
      <w:suppressAutoHyphens w:val="0"/>
      <w:autoSpaceDE w:val="0"/>
      <w:autoSpaceDN w:val="0"/>
    </w:pPr>
    <w:rPr>
      <w:rFonts w:cs="Times New Roman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5E81"/>
    <w:rPr>
      <w:rFonts w:ascii="Times New Roman" w:eastAsia="Times New Roman" w:hAnsi="Times New Roman"/>
      <w:sz w:val="25"/>
      <w:szCs w:val="25"/>
      <w:lang w:eastAsia="en-US"/>
    </w:rPr>
  </w:style>
  <w:style w:type="character" w:customStyle="1" w:styleId="justification-selected-thesis">
    <w:name w:val="justification-selected-thesis"/>
    <w:basedOn w:val="Domylnaczcionkaakapitu"/>
    <w:rsid w:val="0099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3FFB-6C5B-48CE-9D8B-310615A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3421</Words>
  <Characters>20530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rozpatrzenia protestu</vt:lpstr>
    </vt:vector>
  </TitlesOfParts>
  <Company>Microsoft</Company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550_11670_23</dc:title>
  <dc:subject/>
  <dc:creator/>
  <cp:keywords/>
  <dc:description/>
  <cp:lastModifiedBy>.</cp:lastModifiedBy>
  <cp:revision>10</cp:revision>
  <cp:lastPrinted>2023-12-19T12:46:00Z</cp:lastPrinted>
  <dcterms:created xsi:type="dcterms:W3CDTF">2023-12-13T07:26:00Z</dcterms:created>
  <dcterms:modified xsi:type="dcterms:W3CDTF">2023-12-21T11:57:00Z</dcterms:modified>
</cp:coreProperties>
</file>