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BA90" w14:textId="1940646D" w:rsidR="008E38E1" w:rsidRPr="000E5187" w:rsidRDefault="008E38E1" w:rsidP="00406541">
      <w:pPr>
        <w:spacing w:line="276" w:lineRule="auto"/>
        <w:rPr>
          <w:rFonts w:ascii="Arial" w:hAnsi="Arial" w:cs="Arial"/>
          <w:b/>
        </w:rPr>
      </w:pPr>
    </w:p>
    <w:p w14:paraId="47AA4297" w14:textId="08F6BA66" w:rsidR="00406541" w:rsidRDefault="00406541" w:rsidP="00E14F8E">
      <w:pPr>
        <w:pStyle w:val="Nagwek1"/>
        <w:spacing w:before="120" w:after="120"/>
        <w:rPr>
          <w:rFonts w:eastAsia="Times New Roman" w:cs="Arial"/>
          <w:b w:val="0"/>
          <w:bCs w:val="0"/>
          <w:color w:val="000000"/>
          <w:sz w:val="24"/>
          <w:szCs w:val="24"/>
          <w:lang w:eastAsia="pl-PL"/>
        </w:rPr>
      </w:pPr>
      <w:bookmarkStart w:id="0" w:name="_Hlk149044235"/>
      <w:r w:rsidRPr="00406541">
        <w:rPr>
          <w:rFonts w:eastAsia="Times New Roman" w:cs="Arial"/>
          <w:bCs w:val="0"/>
          <w:color w:val="000000"/>
          <w:sz w:val="24"/>
          <w:szCs w:val="24"/>
          <w:lang w:eastAsia="pl-PL"/>
        </w:rPr>
        <w:t>UCHWAŁA Nr 5</w:t>
      </w:r>
      <w:r>
        <w:rPr>
          <w:rFonts w:eastAsia="Times New Roman" w:cs="Arial"/>
          <w:bCs w:val="0"/>
          <w:color w:val="000000"/>
          <w:sz w:val="24"/>
          <w:szCs w:val="24"/>
          <w:lang w:eastAsia="pl-PL"/>
        </w:rPr>
        <w:t>53</w:t>
      </w:r>
      <w:r w:rsidRPr="00406541">
        <w:rPr>
          <w:rFonts w:eastAsia="Times New Roman" w:cs="Arial"/>
          <w:bCs w:val="0"/>
          <w:color w:val="000000"/>
          <w:sz w:val="24"/>
          <w:szCs w:val="24"/>
          <w:lang w:eastAsia="pl-PL"/>
        </w:rPr>
        <w:t>/</w:t>
      </w:r>
      <w:r w:rsidR="009D1F75">
        <w:rPr>
          <w:rFonts w:eastAsia="Times New Roman" w:cs="Arial"/>
          <w:bCs w:val="0"/>
          <w:color w:val="000000"/>
          <w:sz w:val="24"/>
          <w:szCs w:val="24"/>
          <w:lang w:eastAsia="pl-PL"/>
        </w:rPr>
        <w:t>11753</w:t>
      </w:r>
      <w:r w:rsidRPr="00406541">
        <w:rPr>
          <w:rFonts w:eastAsia="Times New Roman" w:cs="Arial"/>
          <w:bCs w:val="0"/>
          <w:color w:val="000000"/>
          <w:sz w:val="24"/>
          <w:szCs w:val="24"/>
          <w:lang w:eastAsia="pl-PL"/>
        </w:rPr>
        <w:t>/23</w:t>
      </w:r>
      <w:r w:rsidRPr="00406541">
        <w:rPr>
          <w:rFonts w:eastAsia="Times New Roman" w:cs="Arial"/>
          <w:bCs w:val="0"/>
          <w:color w:val="000000"/>
          <w:sz w:val="24"/>
          <w:szCs w:val="24"/>
          <w:lang w:eastAsia="pl-PL"/>
        </w:rPr>
        <w:br/>
        <w:t>ZARZĄDU WOJEWÓDZTWA PODKARPACKIEGO</w:t>
      </w:r>
      <w:r w:rsidRPr="00406541">
        <w:rPr>
          <w:rFonts w:eastAsia="Times New Roman" w:cs="Arial"/>
          <w:bCs w:val="0"/>
          <w:color w:val="000000"/>
          <w:sz w:val="24"/>
          <w:szCs w:val="24"/>
          <w:lang w:eastAsia="pl-PL"/>
        </w:rPr>
        <w:br/>
        <w:t>w RZESZOWIE</w:t>
      </w:r>
      <w:r w:rsidRPr="00406541">
        <w:rPr>
          <w:rFonts w:eastAsia="Times New Roman" w:cs="Arial"/>
          <w:bCs w:val="0"/>
          <w:color w:val="000000"/>
          <w:sz w:val="24"/>
          <w:szCs w:val="24"/>
          <w:lang w:eastAsia="pl-PL"/>
        </w:rPr>
        <w:br/>
      </w:r>
      <w:r w:rsidRPr="00406541">
        <w:rPr>
          <w:rFonts w:eastAsia="Times New Roman" w:cs="Arial"/>
          <w:b w:val="0"/>
          <w:bCs w:val="0"/>
          <w:color w:val="000000"/>
          <w:sz w:val="24"/>
          <w:szCs w:val="24"/>
          <w:lang w:eastAsia="pl-PL"/>
        </w:rPr>
        <w:t>z dnia 2</w:t>
      </w:r>
      <w:r>
        <w:rPr>
          <w:rFonts w:eastAsia="Times New Roman" w:cs="Arial"/>
          <w:b w:val="0"/>
          <w:bCs w:val="0"/>
          <w:color w:val="000000"/>
          <w:sz w:val="24"/>
          <w:szCs w:val="24"/>
          <w:lang w:eastAsia="pl-PL"/>
        </w:rPr>
        <w:t>7 grudnia</w:t>
      </w:r>
      <w:r w:rsidRPr="00406541">
        <w:rPr>
          <w:rFonts w:eastAsia="Times New Roman" w:cs="Arial"/>
          <w:b w:val="0"/>
          <w:bCs w:val="0"/>
          <w:color w:val="000000"/>
          <w:sz w:val="24"/>
          <w:szCs w:val="24"/>
          <w:lang w:eastAsia="pl-PL"/>
        </w:rPr>
        <w:t xml:space="preserve"> 2023 r.</w:t>
      </w:r>
      <w:bookmarkEnd w:id="0"/>
    </w:p>
    <w:p w14:paraId="3773946C" w14:textId="624D39AB" w:rsidR="008E38E1" w:rsidRPr="0057650A" w:rsidRDefault="00E14F8E" w:rsidP="00E14F8E">
      <w:pPr>
        <w:pStyle w:val="Nagwek1"/>
        <w:spacing w:before="120" w:after="120"/>
        <w:rPr>
          <w:sz w:val="24"/>
          <w:szCs w:val="24"/>
        </w:rPr>
      </w:pPr>
      <w:r>
        <w:rPr>
          <w:sz w:val="24"/>
          <w:szCs w:val="24"/>
        </w:rPr>
        <w:br/>
      </w:r>
      <w:r w:rsidR="00EE3A02" w:rsidRPr="0057650A">
        <w:rPr>
          <w:sz w:val="24"/>
          <w:szCs w:val="24"/>
        </w:rPr>
        <w:t>w sprawie o</w:t>
      </w:r>
      <w:r w:rsidR="00281561">
        <w:rPr>
          <w:sz w:val="24"/>
          <w:szCs w:val="24"/>
        </w:rPr>
        <w:t>dstąpienia od umowy</w:t>
      </w:r>
    </w:p>
    <w:p w14:paraId="1808D2AF" w14:textId="622834E8" w:rsidR="00EE3A02" w:rsidRPr="005069AE" w:rsidRDefault="00EE3A02" w:rsidP="000E5187">
      <w:pPr>
        <w:spacing w:before="240" w:after="240" w:line="276" w:lineRule="auto"/>
        <w:jc w:val="both"/>
        <w:rPr>
          <w:rFonts w:ascii="Arial" w:hAnsi="Arial" w:cs="Arial"/>
        </w:rPr>
      </w:pPr>
      <w:r w:rsidRPr="005069AE">
        <w:rPr>
          <w:rFonts w:ascii="Arial" w:hAnsi="Arial" w:cs="Arial"/>
        </w:rPr>
        <w:t>Na podstawie art. 4</w:t>
      </w:r>
      <w:r w:rsidR="00281561">
        <w:rPr>
          <w:rFonts w:ascii="Arial" w:hAnsi="Arial" w:cs="Arial"/>
        </w:rPr>
        <w:t>1</w:t>
      </w:r>
      <w:r w:rsidRPr="005069AE">
        <w:rPr>
          <w:rFonts w:ascii="Arial" w:hAnsi="Arial" w:cs="Arial"/>
        </w:rPr>
        <w:t xml:space="preserve"> ust. 1 ustawy z dnia 5 czerwca 1998 r.</w:t>
      </w:r>
      <w:r w:rsidR="00226EE8">
        <w:rPr>
          <w:rFonts w:ascii="Arial" w:hAnsi="Arial" w:cs="Arial"/>
        </w:rPr>
        <w:t xml:space="preserve"> o </w:t>
      </w:r>
      <w:r w:rsidRPr="005069AE">
        <w:rPr>
          <w:rFonts w:ascii="Arial" w:hAnsi="Arial" w:cs="Arial"/>
        </w:rPr>
        <w:t>samorządzie województwa (Dz. U. z 20</w:t>
      </w:r>
      <w:r w:rsidR="00626C4A" w:rsidRPr="005069AE">
        <w:rPr>
          <w:rFonts w:ascii="Arial" w:hAnsi="Arial" w:cs="Arial"/>
        </w:rPr>
        <w:t>2</w:t>
      </w:r>
      <w:r w:rsidR="00281561">
        <w:rPr>
          <w:rFonts w:ascii="Arial" w:hAnsi="Arial" w:cs="Arial"/>
        </w:rPr>
        <w:t>3</w:t>
      </w:r>
      <w:r w:rsidRPr="005069AE">
        <w:rPr>
          <w:rFonts w:ascii="Arial" w:hAnsi="Arial" w:cs="Arial"/>
        </w:rPr>
        <w:t xml:space="preserve"> r., poz. </w:t>
      </w:r>
      <w:r w:rsidR="00A63E0D">
        <w:rPr>
          <w:rFonts w:ascii="Arial" w:hAnsi="Arial" w:cs="Arial"/>
        </w:rPr>
        <w:t>20</w:t>
      </w:r>
      <w:r w:rsidR="00281561">
        <w:rPr>
          <w:rFonts w:ascii="Arial" w:hAnsi="Arial" w:cs="Arial"/>
        </w:rPr>
        <w:t xml:space="preserve">49 z </w:t>
      </w:r>
      <w:proofErr w:type="spellStart"/>
      <w:r w:rsidR="00281561">
        <w:rPr>
          <w:rFonts w:ascii="Arial" w:hAnsi="Arial" w:cs="Arial"/>
        </w:rPr>
        <w:t>późn</w:t>
      </w:r>
      <w:proofErr w:type="spellEnd"/>
      <w:r w:rsidR="00281561">
        <w:rPr>
          <w:rFonts w:ascii="Arial" w:hAnsi="Arial" w:cs="Arial"/>
        </w:rPr>
        <w:t>. zm.</w:t>
      </w:r>
      <w:r w:rsidRPr="005069AE">
        <w:rPr>
          <w:rFonts w:ascii="Arial" w:hAnsi="Arial" w:cs="Arial"/>
        </w:rPr>
        <w:t xml:space="preserve">) oraz § </w:t>
      </w:r>
      <w:r w:rsidR="00281561">
        <w:rPr>
          <w:rFonts w:ascii="Arial" w:hAnsi="Arial" w:cs="Arial"/>
        </w:rPr>
        <w:t xml:space="preserve">8 umowy Nr OS-I.272.2.2023.NSW z dnia 15 maja 2023 r. zawartej przez Województwo Podkarpackie z Panem Tomaszem Habrat prowadzącym działalność gospodarczą pod nazwą Habrat Tomasz </w:t>
      </w:r>
      <w:proofErr w:type="spellStart"/>
      <w:r w:rsidR="00281561">
        <w:rPr>
          <w:rFonts w:ascii="Arial" w:hAnsi="Arial" w:cs="Arial"/>
        </w:rPr>
        <w:t>Profon</w:t>
      </w:r>
      <w:proofErr w:type="spellEnd"/>
      <w:r w:rsidR="00281561">
        <w:rPr>
          <w:rFonts w:ascii="Arial" w:hAnsi="Arial" w:cs="Arial"/>
        </w:rPr>
        <w:t xml:space="preserve"> </w:t>
      </w:r>
      <w:proofErr w:type="spellStart"/>
      <w:r w:rsidR="00281561">
        <w:rPr>
          <w:rFonts w:ascii="Arial" w:hAnsi="Arial" w:cs="Arial"/>
        </w:rPr>
        <w:t>Acoustics</w:t>
      </w:r>
      <w:proofErr w:type="spellEnd"/>
      <w:r w:rsidR="00281561">
        <w:rPr>
          <w:rFonts w:ascii="Arial" w:hAnsi="Arial" w:cs="Arial"/>
        </w:rPr>
        <w:t xml:space="preserve"> z siedzibą w Krośnie </w:t>
      </w:r>
    </w:p>
    <w:p w14:paraId="5182866F" w14:textId="609086ED" w:rsidR="00EE3A02" w:rsidRPr="005069AE" w:rsidRDefault="00E80373" w:rsidP="000E5187">
      <w:pPr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 uchwala, co następuje</w:t>
      </w:r>
      <w:r w:rsidR="00EE3A02" w:rsidRPr="005069AE">
        <w:rPr>
          <w:rFonts w:ascii="Arial" w:hAnsi="Arial" w:cs="Arial"/>
          <w:b/>
        </w:rPr>
        <w:t>:</w:t>
      </w:r>
    </w:p>
    <w:p w14:paraId="2D12EDFD" w14:textId="2A7CC6F3" w:rsidR="00EE3A02" w:rsidRPr="000E5187" w:rsidRDefault="00EE3A02" w:rsidP="00826618">
      <w:pPr>
        <w:pStyle w:val="Nagwek2"/>
      </w:pPr>
      <w:r w:rsidRPr="005069AE">
        <w:t xml:space="preserve">§ </w:t>
      </w:r>
      <w:r w:rsidR="00E14F8E">
        <w:t>1</w:t>
      </w:r>
    </w:p>
    <w:p w14:paraId="2B50B483" w14:textId="0086D0C3" w:rsidR="00226EE8" w:rsidRDefault="00281561" w:rsidP="00E64D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E3A02" w:rsidRPr="005069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dstępuje się od umowy Nr OS-I.272.2.2023.NSW z dnia 15 maja 2023 r. zawartej przez Województwo Podkarpackie z Panem Tomaszem Habrat </w:t>
      </w:r>
      <w:r w:rsidR="004C74C3">
        <w:rPr>
          <w:rFonts w:ascii="Arial" w:hAnsi="Arial" w:cs="Arial"/>
        </w:rPr>
        <w:t>prowadzącym działalność gospodarcz</w:t>
      </w:r>
      <w:r w:rsidR="0081609F">
        <w:rPr>
          <w:rFonts w:ascii="Arial" w:hAnsi="Arial" w:cs="Arial"/>
        </w:rPr>
        <w:t>ą</w:t>
      </w:r>
      <w:r w:rsidR="004C74C3">
        <w:rPr>
          <w:rFonts w:ascii="Arial" w:hAnsi="Arial" w:cs="Arial"/>
        </w:rPr>
        <w:t xml:space="preserve"> pod nazwą Habrat Tomasz </w:t>
      </w:r>
      <w:proofErr w:type="spellStart"/>
      <w:r w:rsidR="00F829DA">
        <w:rPr>
          <w:rFonts w:ascii="Arial" w:hAnsi="Arial" w:cs="Arial"/>
        </w:rPr>
        <w:t>Profon</w:t>
      </w:r>
      <w:proofErr w:type="spellEnd"/>
      <w:r w:rsidR="00F829DA">
        <w:rPr>
          <w:rFonts w:ascii="Arial" w:hAnsi="Arial" w:cs="Arial"/>
        </w:rPr>
        <w:t xml:space="preserve"> </w:t>
      </w:r>
      <w:proofErr w:type="spellStart"/>
      <w:r w:rsidR="00F829DA">
        <w:rPr>
          <w:rFonts w:ascii="Arial" w:hAnsi="Arial" w:cs="Arial"/>
        </w:rPr>
        <w:t>Acoustics</w:t>
      </w:r>
      <w:proofErr w:type="spellEnd"/>
      <w:r w:rsidR="00F829DA">
        <w:rPr>
          <w:rFonts w:ascii="Arial" w:hAnsi="Arial" w:cs="Arial"/>
        </w:rPr>
        <w:t>, ul. Graniczna 5, 38-400 Krosno na realizację zadania pn. „Wykonanie opinii dotyczącej uciążliwości hałasowej dla autostrady A4 na odcinku Rzeszów „węzeł Wschodni” – Jarosław „węzeł Wierzbna” od km 581+263,44 do km 622+463,44”.</w:t>
      </w:r>
      <w:r w:rsidR="00226EE8">
        <w:rPr>
          <w:rFonts w:ascii="Arial" w:hAnsi="Arial" w:cs="Arial"/>
        </w:rPr>
        <w:t xml:space="preserve"> </w:t>
      </w:r>
    </w:p>
    <w:p w14:paraId="34E5E8FC" w14:textId="444878D7" w:rsidR="00EE3A02" w:rsidRPr="005069AE" w:rsidRDefault="00F829DA" w:rsidP="00E64D2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Przyczyną odstąpienia od umowy, o której mowa w § 1, jest jej niewykonanie przez Wykonawcę z powodu okoliczności, za które ponosi on odpowiedzialność.</w:t>
      </w:r>
      <w:r>
        <w:rPr>
          <w:rFonts w:ascii="Arial" w:hAnsi="Arial" w:cs="Arial"/>
        </w:rPr>
        <w:br/>
        <w:t>3. Oświadczenie o odstąpieniu od umowy stanowi załącznik nr 1 do uchwały.</w:t>
      </w:r>
    </w:p>
    <w:p w14:paraId="5A5612A1" w14:textId="201A0D17" w:rsidR="00EE3A02" w:rsidRPr="000E5187" w:rsidRDefault="00EE3A02" w:rsidP="00826618">
      <w:pPr>
        <w:pStyle w:val="Nagwek2"/>
      </w:pPr>
      <w:r w:rsidRPr="005069AE">
        <w:t>§ 2</w:t>
      </w:r>
    </w:p>
    <w:p w14:paraId="586E64E6" w14:textId="12BA5957" w:rsidR="00011232" w:rsidRDefault="00011232" w:rsidP="00973569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56F9DD76" w14:textId="77777777" w:rsidR="00EB37AF" w:rsidRPr="00A16FE3" w:rsidRDefault="00EB37AF" w:rsidP="00EB37AF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A16FE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AB1DD9F" w14:textId="77777777" w:rsidR="00EB37AF" w:rsidRPr="00A16FE3" w:rsidRDefault="00EB37AF" w:rsidP="00EB37AF">
      <w:pPr>
        <w:rPr>
          <w:rFonts w:ascii="Arial" w:eastAsiaTheme="minorEastAsia" w:hAnsi="Arial" w:cs="Arial"/>
          <w:sz w:val="22"/>
        </w:rPr>
      </w:pPr>
      <w:r w:rsidRPr="00A16FE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FC8BD9E" w14:textId="2F7C6F73" w:rsidR="009B0495" w:rsidRDefault="009B0495" w:rsidP="00826618">
      <w:pPr>
        <w:pStyle w:val="Nagwek2"/>
      </w:pPr>
    </w:p>
    <w:p w14:paraId="1D4B6CC0" w14:textId="7197BF60" w:rsidR="00E14F8E" w:rsidRDefault="00E14F8E" w:rsidP="00F46C9A">
      <w:pPr>
        <w:tabs>
          <w:tab w:val="left" w:pos="3164"/>
        </w:tabs>
        <w:spacing w:before="120" w:after="120" w:line="276" w:lineRule="auto"/>
        <w:jc w:val="both"/>
        <w:rPr>
          <w:rFonts w:ascii="Arial" w:hAnsi="Arial" w:cs="Arial"/>
        </w:rPr>
      </w:pPr>
    </w:p>
    <w:p w14:paraId="7B81EF9E" w14:textId="77777777" w:rsidR="00E14F8E" w:rsidRPr="005069AE" w:rsidRDefault="00E14F8E" w:rsidP="00F46C9A">
      <w:pPr>
        <w:tabs>
          <w:tab w:val="left" w:pos="3164"/>
        </w:tabs>
        <w:spacing w:before="120" w:after="120" w:line="276" w:lineRule="auto"/>
        <w:jc w:val="both"/>
        <w:rPr>
          <w:rFonts w:ascii="Arial" w:hAnsi="Arial" w:cs="Arial"/>
        </w:rPr>
      </w:pPr>
    </w:p>
    <w:p w14:paraId="44E373C8" w14:textId="38D1F676" w:rsidR="00165D67" w:rsidRDefault="00165D67" w:rsidP="00165D67">
      <w:pPr>
        <w:suppressAutoHyphens w:val="0"/>
        <w:spacing w:line="276" w:lineRule="auto"/>
        <w:rPr>
          <w:rFonts w:ascii="Arial" w:hAnsi="Arial" w:cs="Arial"/>
        </w:rPr>
        <w:sectPr w:rsidR="00165D67" w:rsidSect="0016394F">
          <w:pgSz w:w="11906" w:h="16838"/>
          <w:pgMar w:top="1418" w:right="1418" w:bottom="1418" w:left="1418" w:header="708" w:footer="708" w:gutter="0"/>
          <w:cols w:space="708"/>
          <w:docGrid w:linePitch="600" w:charSpace="32768"/>
        </w:sectPr>
      </w:pPr>
    </w:p>
    <w:p w14:paraId="49478463" w14:textId="6F6B102D" w:rsidR="00406541" w:rsidRPr="00406541" w:rsidRDefault="00406541" w:rsidP="00406541">
      <w:pPr>
        <w:suppressAutoHyphens w:val="0"/>
        <w:jc w:val="right"/>
        <w:rPr>
          <w:rFonts w:ascii="Arial" w:hAnsi="Arial" w:cs="Arial"/>
          <w:bCs/>
          <w:lang w:eastAsia="pl-PL"/>
        </w:rPr>
      </w:pPr>
      <w:bookmarkStart w:id="2" w:name="_Hlk99369595"/>
      <w:r w:rsidRPr="00406541">
        <w:rPr>
          <w:rFonts w:ascii="Arial" w:hAnsi="Arial" w:cs="Arial"/>
          <w:bCs/>
          <w:lang w:eastAsia="pl-PL"/>
        </w:rPr>
        <w:lastRenderedPageBreak/>
        <w:t>Załącznik Nr 1 do Uchwały Nr 5</w:t>
      </w:r>
      <w:r>
        <w:rPr>
          <w:rFonts w:ascii="Arial" w:hAnsi="Arial" w:cs="Arial"/>
          <w:bCs/>
          <w:lang w:eastAsia="pl-PL"/>
        </w:rPr>
        <w:t>53</w:t>
      </w:r>
      <w:r w:rsidRPr="00406541">
        <w:rPr>
          <w:rFonts w:ascii="Arial" w:hAnsi="Arial" w:cs="Arial"/>
          <w:bCs/>
          <w:lang w:eastAsia="pl-PL"/>
        </w:rPr>
        <w:t>/</w:t>
      </w:r>
      <w:r w:rsidR="009D1F75">
        <w:rPr>
          <w:rFonts w:ascii="Arial" w:hAnsi="Arial" w:cs="Arial"/>
          <w:bCs/>
          <w:lang w:eastAsia="pl-PL"/>
        </w:rPr>
        <w:t>11753</w:t>
      </w:r>
      <w:r w:rsidRPr="00406541">
        <w:rPr>
          <w:rFonts w:ascii="Arial" w:hAnsi="Arial" w:cs="Arial"/>
          <w:bCs/>
          <w:lang w:eastAsia="pl-PL"/>
        </w:rPr>
        <w:t>/23</w:t>
      </w:r>
    </w:p>
    <w:p w14:paraId="57AE96C4" w14:textId="77777777" w:rsidR="00406541" w:rsidRPr="00406541" w:rsidRDefault="00406541" w:rsidP="00406541">
      <w:pPr>
        <w:suppressAutoHyphens w:val="0"/>
        <w:jc w:val="right"/>
        <w:rPr>
          <w:rFonts w:ascii="Arial" w:hAnsi="Arial" w:cs="Arial"/>
          <w:bCs/>
          <w:lang w:eastAsia="pl-PL"/>
        </w:rPr>
      </w:pPr>
      <w:r w:rsidRPr="00406541">
        <w:rPr>
          <w:rFonts w:ascii="Arial" w:hAnsi="Arial" w:cs="Arial"/>
          <w:bCs/>
          <w:lang w:eastAsia="pl-PL"/>
        </w:rPr>
        <w:t>Zarządu Województwa Podkarpackiego</w:t>
      </w:r>
    </w:p>
    <w:p w14:paraId="5FDABE02" w14:textId="77777777" w:rsidR="00406541" w:rsidRPr="00406541" w:rsidRDefault="00406541" w:rsidP="00406541">
      <w:pPr>
        <w:suppressAutoHyphens w:val="0"/>
        <w:jc w:val="right"/>
        <w:rPr>
          <w:rFonts w:ascii="Arial" w:hAnsi="Arial" w:cs="Arial"/>
          <w:bCs/>
          <w:lang w:eastAsia="pl-PL"/>
        </w:rPr>
      </w:pPr>
      <w:r w:rsidRPr="00406541">
        <w:rPr>
          <w:rFonts w:ascii="Arial" w:hAnsi="Arial" w:cs="Arial"/>
          <w:bCs/>
          <w:lang w:eastAsia="pl-PL"/>
        </w:rPr>
        <w:t>w Rzeszowie</w:t>
      </w:r>
    </w:p>
    <w:p w14:paraId="65B846A3" w14:textId="362E5DE2" w:rsidR="00406541" w:rsidRPr="00406541" w:rsidRDefault="00406541" w:rsidP="00406541">
      <w:pPr>
        <w:suppressAutoHyphens w:val="0"/>
        <w:jc w:val="right"/>
        <w:rPr>
          <w:rFonts w:ascii="Arial" w:hAnsi="Arial" w:cs="Arial"/>
          <w:bCs/>
          <w:lang w:eastAsia="pl-PL"/>
        </w:rPr>
      </w:pPr>
      <w:r w:rsidRPr="00406541">
        <w:rPr>
          <w:rFonts w:ascii="Arial" w:hAnsi="Arial" w:cs="Arial"/>
          <w:bCs/>
          <w:lang w:eastAsia="pl-PL"/>
        </w:rPr>
        <w:t xml:space="preserve">z dnia </w:t>
      </w:r>
      <w:r w:rsidRPr="00406541">
        <w:rPr>
          <w:rFonts w:ascii="Arial" w:hAnsi="Arial"/>
          <w:lang w:eastAsia="pl-PL"/>
        </w:rPr>
        <w:t>2</w:t>
      </w:r>
      <w:r>
        <w:rPr>
          <w:rFonts w:ascii="Arial" w:hAnsi="Arial"/>
          <w:lang w:eastAsia="pl-PL"/>
        </w:rPr>
        <w:t>7 grudnia</w:t>
      </w:r>
      <w:r w:rsidRPr="00406541">
        <w:rPr>
          <w:rFonts w:ascii="Arial" w:hAnsi="Arial"/>
          <w:lang w:eastAsia="pl-PL"/>
        </w:rPr>
        <w:t xml:space="preserve"> 2023 </w:t>
      </w:r>
      <w:r w:rsidRPr="00406541">
        <w:rPr>
          <w:rFonts w:ascii="Arial" w:hAnsi="Arial" w:cs="Arial"/>
          <w:bCs/>
          <w:lang w:eastAsia="pl-PL"/>
        </w:rPr>
        <w:t>r.</w:t>
      </w:r>
    </w:p>
    <w:bookmarkEnd w:id="2"/>
    <w:p w14:paraId="664E1D33" w14:textId="77777777" w:rsidR="00826618" w:rsidRPr="00826618" w:rsidRDefault="00826618" w:rsidP="00826618"/>
    <w:p w14:paraId="21219626" w14:textId="77777777" w:rsidR="000F28B8" w:rsidRDefault="000F28B8" w:rsidP="000F28B8">
      <w:pPr>
        <w:pStyle w:val="Standard"/>
        <w:spacing w:after="0" w:line="360" w:lineRule="auto"/>
        <w:ind w:left="5103" w:hanging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Habrat Tomasz</w:t>
      </w:r>
    </w:p>
    <w:p w14:paraId="2089EB13" w14:textId="77777777" w:rsidR="000F28B8" w:rsidRDefault="000F28B8" w:rsidP="000F28B8">
      <w:pPr>
        <w:pStyle w:val="Standard"/>
        <w:spacing w:after="0" w:line="360" w:lineRule="auto"/>
        <w:ind w:left="5103" w:hanging="6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Profon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Acoustics</w:t>
      </w:r>
      <w:proofErr w:type="spellEnd"/>
    </w:p>
    <w:p w14:paraId="660C0560" w14:textId="77777777" w:rsidR="000F28B8" w:rsidRDefault="000F28B8" w:rsidP="000F28B8">
      <w:pPr>
        <w:pStyle w:val="Standard"/>
        <w:spacing w:after="0" w:line="360" w:lineRule="auto"/>
        <w:ind w:left="5103" w:hanging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Litewska 66/3</w:t>
      </w:r>
    </w:p>
    <w:p w14:paraId="76372D08" w14:textId="77777777" w:rsidR="000F28B8" w:rsidRDefault="000F28B8" w:rsidP="000F28B8">
      <w:pPr>
        <w:pStyle w:val="Standard"/>
        <w:spacing w:after="0" w:line="360" w:lineRule="auto"/>
        <w:ind w:left="5103" w:hanging="6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51-354 Wrocław</w:t>
      </w:r>
    </w:p>
    <w:p w14:paraId="29B052DB" w14:textId="77777777" w:rsidR="000F28B8" w:rsidRDefault="000F28B8" w:rsidP="000F28B8">
      <w:pPr>
        <w:pStyle w:val="Standard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C676CEE" w14:textId="77777777" w:rsidR="000F28B8" w:rsidRDefault="000F28B8" w:rsidP="000F28B8">
      <w:pPr>
        <w:pStyle w:val="Standard"/>
        <w:spacing w:after="0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§ 8 umowy nr OS-I.272.2.2023.NSW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15 maja 2023 r., zawartej przez Zamawiającego Województwo Podkarpackie z Wykonawcą Panem Tomaszem Habrat prowadzącym działalność gospodarczą pod nazwą Habrat Tomasz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Profon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Acoustics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ul. Graniczna 5, 38-400 Krosno na realizację zadania pn. </w:t>
      </w:r>
      <w:r>
        <w:rPr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Wykonanie opinii dotyczącej uciążliwości hałasowej dla autostrady A4 na odcinku Rzeszów „węzeł Wschodni” – Jarosław „węzeł Wierzbna” od km 581+263,44 do km 622+463,44”</w:t>
      </w:r>
    </w:p>
    <w:p w14:paraId="56CACA57" w14:textId="77777777" w:rsidR="000F28B8" w:rsidRDefault="000F28B8" w:rsidP="000F28B8">
      <w:pPr>
        <w:pStyle w:val="Standard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C14A64" w14:textId="77777777" w:rsidR="000F28B8" w:rsidRDefault="000F28B8" w:rsidP="000F28B8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Województwo Podkarpackie oświadcza,</w:t>
      </w:r>
    </w:p>
    <w:p w14:paraId="5E4FAF8D" w14:textId="77777777" w:rsidR="000F28B8" w:rsidRDefault="000F28B8" w:rsidP="000F28B8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że odstępuje od ww. umowy z dnia 15 maja 2023 r., znak: OS-I.272.2.2023.NSW z uwagi na jej niewykonanie przez Wykonawcę tj. nieprzedłożenie opinii będącej przedmiotem zamówienia Zamawiającemu z powodu okoliczności, za które odpowiada Wykonawca.</w:t>
      </w:r>
    </w:p>
    <w:p w14:paraId="320E8A2B" w14:textId="77777777" w:rsidR="000F28B8" w:rsidRDefault="000F28B8" w:rsidP="000F28B8">
      <w:pPr>
        <w:pStyle w:val="Standard"/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Uzasadnienie</w:t>
      </w:r>
    </w:p>
    <w:p w14:paraId="72D75435" w14:textId="086F999E" w:rsidR="000F28B8" w:rsidRDefault="000F28B8" w:rsidP="000F28B8">
      <w:pPr>
        <w:pStyle w:val="Standard"/>
        <w:spacing w:after="0"/>
        <w:ind w:firstLine="708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Zgodnie z umową z dnia 15 maja 2023 r. (aneksowaną dwukrotnie w dniach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27 </w:t>
      </w:r>
      <w:r w:rsidR="00826618">
        <w:rPr>
          <w:rFonts w:ascii="Arial" w:eastAsia="Times New Roman" w:hAnsi="Arial" w:cs="Arial"/>
          <w:sz w:val="24"/>
          <w:szCs w:val="24"/>
          <w:lang w:eastAsia="pl-PL"/>
        </w:rPr>
        <w:t>czerwca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2023 r. i 16 sierpnia 2023 r.) Wykonawca miał wykonać na rzecz Województwa Podkarpackiego opinię dotyczącej uciążliwości hałasowej autostrady A4 na odcinku Rzeszów „węzeł Wschodni” – Jarosław „węzeł Wierzbna” od km 581+263,44 do km 622+463,44” do dnia 29 września 2023 r.</w:t>
      </w:r>
    </w:p>
    <w:p w14:paraId="49C6651F" w14:textId="77777777" w:rsidR="000F28B8" w:rsidRDefault="000F28B8" w:rsidP="000F28B8">
      <w:pPr>
        <w:pStyle w:val="Standard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dnia dzisiejszego ww. opinia nie została przedłożona Województwu Podkarpackiemu.</w:t>
      </w:r>
    </w:p>
    <w:p w14:paraId="5B223771" w14:textId="77777777" w:rsidR="000F28B8" w:rsidRDefault="000F28B8" w:rsidP="000F28B8">
      <w:pPr>
        <w:pStyle w:val="Standard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 ww. umowy wskazuje przypadki, gdy Zamawiającemu przysługuje prawo odstąpienia od umowy (tj. w przypadku niewykonywania lub nienależytego wykonywania przez Wykonawcę umowy lub rażącego naruszenia przez niego postanowień umowy). Nieprzedłożenie opinii będącej przedmiotem umowy stanowi niewykonanie umowy z powodu okoliczności, za które odpowiada Wykonawca.</w:t>
      </w:r>
    </w:p>
    <w:p w14:paraId="4AB5DA71" w14:textId="77777777" w:rsidR="000F28B8" w:rsidRDefault="000F28B8" w:rsidP="000F28B8">
      <w:pPr>
        <w:pStyle w:val="Standard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został dwukrotnie pisemnie wezwany do należytego wykonania umowy. Pomimo tego umowy nie wykonał. Wobec powyższego odstąpienie od umowy jest w pełni zasadne.</w:t>
      </w:r>
    </w:p>
    <w:p w14:paraId="3D8A0C93" w14:textId="77777777" w:rsidR="000F28B8" w:rsidRDefault="000F28B8" w:rsidP="000F28B8">
      <w:pPr>
        <w:pStyle w:val="Standard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Równocześnie z uwagi na fakt, że odstąpienie od umowy nastąpiło z przyczyn, za które odpowiada Wykonawca, Zamawiający działając na podstawie § 9 ust. 3 nalicza się karę umowną w wysokości 20.845,60 zł (słownie: dwadzieścia tysięcy osiemset czterdzieści pięć złotych sześćdziesiąt groszy), stanowiącej 20% kwoty brutto, o której mowa w § 2 ust. 1 umowy.</w:t>
      </w:r>
    </w:p>
    <w:p w14:paraId="74112FFA" w14:textId="66B49D16" w:rsidR="000F28B8" w:rsidRDefault="000F28B8" w:rsidP="000F28B8">
      <w:pPr>
        <w:pStyle w:val="Standard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Zgodnie z ww. § 9 ust. 3 umowy Wykonawca zobowiązuje się zapłacić Zamawiającemu karę umowną w wysokości 20% łącznej kwoty brutto, o której mowa w § 2 ust. 1 umowy w przypadku odstąpienia od umowy z powodu okoliczności, za które odpowiada Wykonawca. Karę umowną należy zapłacić zgodnie z załączoną notą księgową w terminie 14 dni od dnia doręczenia niniejszego pisma na konto Województwa Podkarpackiego nr …...................</w:t>
      </w:r>
      <w:r w:rsidR="00826618"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</w:p>
    <w:p w14:paraId="526A7C16" w14:textId="77777777" w:rsidR="000F28B8" w:rsidRDefault="000F28B8" w:rsidP="000F28B8">
      <w:pPr>
        <w:pStyle w:val="Standard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1A68A4" w14:textId="7E87219E" w:rsidR="00011232" w:rsidRPr="00226EE8" w:rsidRDefault="00011232" w:rsidP="000F28B8">
      <w:pPr>
        <w:spacing w:before="200"/>
        <w:jc w:val="both"/>
        <w:rPr>
          <w:rFonts w:ascii="Arial" w:hAnsi="Arial" w:cs="Arial"/>
        </w:rPr>
      </w:pPr>
    </w:p>
    <w:sectPr w:rsidR="00011232" w:rsidRPr="00226EE8" w:rsidSect="0022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4CC27" w14:textId="77777777" w:rsidR="006013FB" w:rsidRDefault="006013FB" w:rsidP="0016394F">
      <w:r>
        <w:separator/>
      </w:r>
    </w:p>
  </w:endnote>
  <w:endnote w:type="continuationSeparator" w:id="0">
    <w:p w14:paraId="53F2791C" w14:textId="77777777" w:rsidR="006013FB" w:rsidRDefault="006013FB" w:rsidP="0016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4800" w14:textId="77777777" w:rsidR="006013FB" w:rsidRDefault="006013FB" w:rsidP="0016394F">
      <w:r>
        <w:separator/>
      </w:r>
    </w:p>
  </w:footnote>
  <w:footnote w:type="continuationSeparator" w:id="0">
    <w:p w14:paraId="2C9D9B9A" w14:textId="77777777" w:rsidR="006013FB" w:rsidRDefault="006013FB" w:rsidP="0016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CA4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0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004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1AB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EC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6E56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C2E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840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166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A4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4"/>
    <w:multiLevelType w:val="singleLevel"/>
    <w:tmpl w:val="CD6C1EF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</w:rPr>
    </w:lvl>
  </w:abstractNum>
  <w:abstractNum w:abstractNumId="1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09"/>
    <w:multiLevelType w:val="multilevel"/>
    <w:tmpl w:val="A762E5B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Arial" w:hint="default"/>
      </w:rPr>
    </w:lvl>
  </w:abstractNum>
  <w:abstractNum w:abstractNumId="1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</w:rPr>
    </w:lvl>
  </w:abstractNum>
  <w:abstractNum w:abstractNumId="2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ED65EE6"/>
    <w:multiLevelType w:val="hybridMultilevel"/>
    <w:tmpl w:val="767CEA24"/>
    <w:lvl w:ilvl="0" w:tplc="E452C3B2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 w15:restartNumberingAfterBreak="0">
    <w:nsid w:val="0F171BE8"/>
    <w:multiLevelType w:val="hybridMultilevel"/>
    <w:tmpl w:val="7D220DCA"/>
    <w:lvl w:ilvl="0" w:tplc="6EC85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0FE27798"/>
    <w:multiLevelType w:val="hybridMultilevel"/>
    <w:tmpl w:val="5A6A0FD8"/>
    <w:lvl w:ilvl="0" w:tplc="ECF4E4B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1C4B19"/>
    <w:multiLevelType w:val="hybridMultilevel"/>
    <w:tmpl w:val="7DFCA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A372E6"/>
    <w:multiLevelType w:val="hybridMultilevel"/>
    <w:tmpl w:val="2CA65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630E20"/>
    <w:multiLevelType w:val="hybridMultilevel"/>
    <w:tmpl w:val="F9B8C814"/>
    <w:lvl w:ilvl="0" w:tplc="3FB45B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0B41A1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</w:rPr>
    </w:lvl>
  </w:abstractNum>
  <w:abstractNum w:abstractNumId="28" w15:restartNumberingAfterBreak="0">
    <w:nsid w:val="34293886"/>
    <w:multiLevelType w:val="hybridMultilevel"/>
    <w:tmpl w:val="5ED2198A"/>
    <w:lvl w:ilvl="0" w:tplc="D372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F3230D7"/>
    <w:multiLevelType w:val="hybridMultilevel"/>
    <w:tmpl w:val="2CB21908"/>
    <w:lvl w:ilvl="0" w:tplc="0415000F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E55D4"/>
    <w:multiLevelType w:val="hybridMultilevel"/>
    <w:tmpl w:val="96FCC3EA"/>
    <w:lvl w:ilvl="0" w:tplc="8ECA7DC8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269D2"/>
    <w:multiLevelType w:val="hybridMultilevel"/>
    <w:tmpl w:val="B4967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94B12"/>
    <w:multiLevelType w:val="hybridMultilevel"/>
    <w:tmpl w:val="68AA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26BA3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6F387AD7"/>
    <w:multiLevelType w:val="hybridMultilevel"/>
    <w:tmpl w:val="C6E8637E"/>
    <w:lvl w:ilvl="0" w:tplc="D372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80338A"/>
    <w:multiLevelType w:val="hybridMultilevel"/>
    <w:tmpl w:val="FA868360"/>
    <w:lvl w:ilvl="0" w:tplc="6EC858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8441956">
    <w:abstractNumId w:val="10"/>
  </w:num>
  <w:num w:numId="2" w16cid:durableId="1889952773">
    <w:abstractNumId w:val="11"/>
  </w:num>
  <w:num w:numId="3" w16cid:durableId="944269208">
    <w:abstractNumId w:val="12"/>
  </w:num>
  <w:num w:numId="4" w16cid:durableId="1240869238">
    <w:abstractNumId w:val="13"/>
  </w:num>
  <w:num w:numId="5" w16cid:durableId="309138327">
    <w:abstractNumId w:val="14"/>
  </w:num>
  <w:num w:numId="6" w16cid:durableId="1221015000">
    <w:abstractNumId w:val="15"/>
  </w:num>
  <w:num w:numId="7" w16cid:durableId="298847964">
    <w:abstractNumId w:val="16"/>
  </w:num>
  <w:num w:numId="8" w16cid:durableId="1736127706">
    <w:abstractNumId w:val="17"/>
  </w:num>
  <w:num w:numId="9" w16cid:durableId="892693131">
    <w:abstractNumId w:val="18"/>
  </w:num>
  <w:num w:numId="10" w16cid:durableId="1364552533">
    <w:abstractNumId w:val="19"/>
  </w:num>
  <w:num w:numId="11" w16cid:durableId="1435247875">
    <w:abstractNumId w:val="20"/>
  </w:num>
  <w:num w:numId="12" w16cid:durableId="1028987245">
    <w:abstractNumId w:val="25"/>
  </w:num>
  <w:num w:numId="13" w16cid:durableId="975645867">
    <w:abstractNumId w:val="8"/>
  </w:num>
  <w:num w:numId="14" w16cid:durableId="1440219852">
    <w:abstractNumId w:val="3"/>
  </w:num>
  <w:num w:numId="15" w16cid:durableId="758134569">
    <w:abstractNumId w:val="2"/>
  </w:num>
  <w:num w:numId="16" w16cid:durableId="1185946344">
    <w:abstractNumId w:val="1"/>
  </w:num>
  <w:num w:numId="17" w16cid:durableId="1662659478">
    <w:abstractNumId w:val="0"/>
  </w:num>
  <w:num w:numId="18" w16cid:durableId="489753974">
    <w:abstractNumId w:val="9"/>
  </w:num>
  <w:num w:numId="19" w16cid:durableId="315769461">
    <w:abstractNumId w:val="7"/>
  </w:num>
  <w:num w:numId="20" w16cid:durableId="514423321">
    <w:abstractNumId w:val="6"/>
  </w:num>
  <w:num w:numId="21" w16cid:durableId="1610039594">
    <w:abstractNumId w:val="5"/>
  </w:num>
  <w:num w:numId="22" w16cid:durableId="2129156661">
    <w:abstractNumId w:val="4"/>
  </w:num>
  <w:num w:numId="23" w16cid:durableId="166169337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68581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554416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12841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26471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69307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932556">
    <w:abstractNumId w:val="21"/>
  </w:num>
  <w:num w:numId="30" w16cid:durableId="1793816243">
    <w:abstractNumId w:val="22"/>
  </w:num>
  <w:num w:numId="31" w16cid:durableId="1657804958">
    <w:abstractNumId w:val="26"/>
  </w:num>
  <w:num w:numId="32" w16cid:durableId="1974090985">
    <w:abstractNumId w:val="35"/>
  </w:num>
  <w:num w:numId="33" w16cid:durableId="1519272933">
    <w:abstractNumId w:val="31"/>
  </w:num>
  <w:num w:numId="34" w16cid:durableId="100682523">
    <w:abstractNumId w:val="34"/>
  </w:num>
  <w:num w:numId="35" w16cid:durableId="949700238">
    <w:abstractNumId w:val="27"/>
  </w:num>
  <w:num w:numId="36" w16cid:durableId="743651030">
    <w:abstractNumId w:val="24"/>
  </w:num>
  <w:num w:numId="37" w16cid:durableId="549995811">
    <w:abstractNumId w:val="33"/>
  </w:num>
  <w:num w:numId="38" w16cid:durableId="759836891">
    <w:abstractNumId w:val="29"/>
  </w:num>
  <w:num w:numId="39" w16cid:durableId="190384218">
    <w:abstractNumId w:val="28"/>
  </w:num>
  <w:num w:numId="40" w16cid:durableId="1541820243">
    <w:abstractNumId w:val="23"/>
  </w:num>
  <w:num w:numId="41" w16cid:durableId="649331620">
    <w:abstractNumId w:val="34"/>
  </w:num>
  <w:num w:numId="42" w16cid:durableId="142359871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A9"/>
    <w:rsid w:val="00001679"/>
    <w:rsid w:val="00003BF5"/>
    <w:rsid w:val="00011232"/>
    <w:rsid w:val="00037D75"/>
    <w:rsid w:val="000419F9"/>
    <w:rsid w:val="0004356E"/>
    <w:rsid w:val="000445A4"/>
    <w:rsid w:val="00051D33"/>
    <w:rsid w:val="000573DB"/>
    <w:rsid w:val="00064AB8"/>
    <w:rsid w:val="000665B4"/>
    <w:rsid w:val="00074258"/>
    <w:rsid w:val="00086191"/>
    <w:rsid w:val="000956BF"/>
    <w:rsid w:val="000B3774"/>
    <w:rsid w:val="000B5D5F"/>
    <w:rsid w:val="000C0EF9"/>
    <w:rsid w:val="000D05E1"/>
    <w:rsid w:val="000E4904"/>
    <w:rsid w:val="000E5187"/>
    <w:rsid w:val="000E6457"/>
    <w:rsid w:val="000F28B8"/>
    <w:rsid w:val="000F7AF1"/>
    <w:rsid w:val="00102A2D"/>
    <w:rsid w:val="001151D6"/>
    <w:rsid w:val="00120DF6"/>
    <w:rsid w:val="00150033"/>
    <w:rsid w:val="001544C5"/>
    <w:rsid w:val="0016394F"/>
    <w:rsid w:val="001654C0"/>
    <w:rsid w:val="00165D67"/>
    <w:rsid w:val="00176792"/>
    <w:rsid w:val="00180434"/>
    <w:rsid w:val="001825F5"/>
    <w:rsid w:val="0018426A"/>
    <w:rsid w:val="0018430C"/>
    <w:rsid w:val="00192DB1"/>
    <w:rsid w:val="001B66F2"/>
    <w:rsid w:val="001B78BF"/>
    <w:rsid w:val="001C3388"/>
    <w:rsid w:val="001D0B0B"/>
    <w:rsid w:val="001E6BFF"/>
    <w:rsid w:val="001F0280"/>
    <w:rsid w:val="00210909"/>
    <w:rsid w:val="0021718F"/>
    <w:rsid w:val="00226EE8"/>
    <w:rsid w:val="00253640"/>
    <w:rsid w:val="00257302"/>
    <w:rsid w:val="0026715C"/>
    <w:rsid w:val="00271984"/>
    <w:rsid w:val="00281561"/>
    <w:rsid w:val="0029739F"/>
    <w:rsid w:val="002A7ED0"/>
    <w:rsid w:val="002B0D57"/>
    <w:rsid w:val="002B6099"/>
    <w:rsid w:val="002C48A7"/>
    <w:rsid w:val="002C5C2C"/>
    <w:rsid w:val="002D2162"/>
    <w:rsid w:val="002D681D"/>
    <w:rsid w:val="002F187C"/>
    <w:rsid w:val="002F1C86"/>
    <w:rsid w:val="003149F0"/>
    <w:rsid w:val="003224D8"/>
    <w:rsid w:val="00372F4D"/>
    <w:rsid w:val="0037450F"/>
    <w:rsid w:val="00376C22"/>
    <w:rsid w:val="00377D81"/>
    <w:rsid w:val="00380090"/>
    <w:rsid w:val="00385C3E"/>
    <w:rsid w:val="003935FD"/>
    <w:rsid w:val="003A1E30"/>
    <w:rsid w:val="003A5F9F"/>
    <w:rsid w:val="003A6B59"/>
    <w:rsid w:val="003B2561"/>
    <w:rsid w:val="003B3DB7"/>
    <w:rsid w:val="003B4B0A"/>
    <w:rsid w:val="003E0C62"/>
    <w:rsid w:val="003E4065"/>
    <w:rsid w:val="003E47AF"/>
    <w:rsid w:val="003F270E"/>
    <w:rsid w:val="003F6935"/>
    <w:rsid w:val="00406541"/>
    <w:rsid w:val="00445045"/>
    <w:rsid w:val="00453005"/>
    <w:rsid w:val="00455628"/>
    <w:rsid w:val="00461C51"/>
    <w:rsid w:val="00463E6F"/>
    <w:rsid w:val="00464BC7"/>
    <w:rsid w:val="00466D2E"/>
    <w:rsid w:val="00471048"/>
    <w:rsid w:val="00491318"/>
    <w:rsid w:val="004A07DB"/>
    <w:rsid w:val="004B0D1B"/>
    <w:rsid w:val="004C547D"/>
    <w:rsid w:val="004C74C3"/>
    <w:rsid w:val="004D2067"/>
    <w:rsid w:val="0050522C"/>
    <w:rsid w:val="00505EF2"/>
    <w:rsid w:val="005069AE"/>
    <w:rsid w:val="00507B35"/>
    <w:rsid w:val="00517B0D"/>
    <w:rsid w:val="00522143"/>
    <w:rsid w:val="005301A0"/>
    <w:rsid w:val="005369B4"/>
    <w:rsid w:val="00536C55"/>
    <w:rsid w:val="0057650A"/>
    <w:rsid w:val="00582EAF"/>
    <w:rsid w:val="00585655"/>
    <w:rsid w:val="005B1905"/>
    <w:rsid w:val="005D3227"/>
    <w:rsid w:val="005E2545"/>
    <w:rsid w:val="00600C0D"/>
    <w:rsid w:val="006013FB"/>
    <w:rsid w:val="00601402"/>
    <w:rsid w:val="0060757B"/>
    <w:rsid w:val="00626C4A"/>
    <w:rsid w:val="00631DB8"/>
    <w:rsid w:val="00635982"/>
    <w:rsid w:val="006401BE"/>
    <w:rsid w:val="00645878"/>
    <w:rsid w:val="0065663C"/>
    <w:rsid w:val="00656BCD"/>
    <w:rsid w:val="00662FEC"/>
    <w:rsid w:val="00663F4D"/>
    <w:rsid w:val="00664CA6"/>
    <w:rsid w:val="00685BC0"/>
    <w:rsid w:val="00693806"/>
    <w:rsid w:val="006A6CE4"/>
    <w:rsid w:val="006B3E86"/>
    <w:rsid w:val="006C4676"/>
    <w:rsid w:val="006C7656"/>
    <w:rsid w:val="006D0655"/>
    <w:rsid w:val="006D68A3"/>
    <w:rsid w:val="006D788B"/>
    <w:rsid w:val="006E3A1F"/>
    <w:rsid w:val="006F0F50"/>
    <w:rsid w:val="006F15D6"/>
    <w:rsid w:val="006F652A"/>
    <w:rsid w:val="007048C1"/>
    <w:rsid w:val="007076F5"/>
    <w:rsid w:val="00710D0A"/>
    <w:rsid w:val="00745485"/>
    <w:rsid w:val="00750FA2"/>
    <w:rsid w:val="00754290"/>
    <w:rsid w:val="0077255B"/>
    <w:rsid w:val="007B4414"/>
    <w:rsid w:val="007B63ED"/>
    <w:rsid w:val="007B6812"/>
    <w:rsid w:val="007C2BAA"/>
    <w:rsid w:val="007C2E97"/>
    <w:rsid w:val="007C4CF3"/>
    <w:rsid w:val="007D6360"/>
    <w:rsid w:val="00802157"/>
    <w:rsid w:val="00812E80"/>
    <w:rsid w:val="0081609F"/>
    <w:rsid w:val="00826618"/>
    <w:rsid w:val="00862C63"/>
    <w:rsid w:val="00862E1E"/>
    <w:rsid w:val="008A442A"/>
    <w:rsid w:val="008C3868"/>
    <w:rsid w:val="008C3CFE"/>
    <w:rsid w:val="008D483D"/>
    <w:rsid w:val="008D59AD"/>
    <w:rsid w:val="008E38E1"/>
    <w:rsid w:val="008F0D84"/>
    <w:rsid w:val="008F58DA"/>
    <w:rsid w:val="00914044"/>
    <w:rsid w:val="009531B2"/>
    <w:rsid w:val="00962C52"/>
    <w:rsid w:val="00971527"/>
    <w:rsid w:val="00973569"/>
    <w:rsid w:val="00986A05"/>
    <w:rsid w:val="009B0495"/>
    <w:rsid w:val="009B517E"/>
    <w:rsid w:val="009C0FB3"/>
    <w:rsid w:val="009D06C3"/>
    <w:rsid w:val="009D1F75"/>
    <w:rsid w:val="009D388F"/>
    <w:rsid w:val="009E477A"/>
    <w:rsid w:val="009F15ED"/>
    <w:rsid w:val="00A16599"/>
    <w:rsid w:val="00A26181"/>
    <w:rsid w:val="00A34E29"/>
    <w:rsid w:val="00A63E0D"/>
    <w:rsid w:val="00A66A63"/>
    <w:rsid w:val="00A914E3"/>
    <w:rsid w:val="00A92BCE"/>
    <w:rsid w:val="00AB3A52"/>
    <w:rsid w:val="00AB49B4"/>
    <w:rsid w:val="00AC1E3C"/>
    <w:rsid w:val="00AE017B"/>
    <w:rsid w:val="00AE7EC8"/>
    <w:rsid w:val="00AF1B6B"/>
    <w:rsid w:val="00AF4D99"/>
    <w:rsid w:val="00AF6F20"/>
    <w:rsid w:val="00B208A2"/>
    <w:rsid w:val="00B31508"/>
    <w:rsid w:val="00B32191"/>
    <w:rsid w:val="00B3392B"/>
    <w:rsid w:val="00B35BAE"/>
    <w:rsid w:val="00B3714D"/>
    <w:rsid w:val="00B434E3"/>
    <w:rsid w:val="00B4746E"/>
    <w:rsid w:val="00B66883"/>
    <w:rsid w:val="00B93050"/>
    <w:rsid w:val="00B94BD5"/>
    <w:rsid w:val="00BA5489"/>
    <w:rsid w:val="00BA5E74"/>
    <w:rsid w:val="00BC2D9B"/>
    <w:rsid w:val="00BC4CC7"/>
    <w:rsid w:val="00BD191A"/>
    <w:rsid w:val="00BD294A"/>
    <w:rsid w:val="00BE33EB"/>
    <w:rsid w:val="00BE53CB"/>
    <w:rsid w:val="00BE5931"/>
    <w:rsid w:val="00C022EE"/>
    <w:rsid w:val="00C139BD"/>
    <w:rsid w:val="00C50B88"/>
    <w:rsid w:val="00C51BB8"/>
    <w:rsid w:val="00C5248F"/>
    <w:rsid w:val="00C63D2C"/>
    <w:rsid w:val="00C74813"/>
    <w:rsid w:val="00C90DE3"/>
    <w:rsid w:val="00CB69A8"/>
    <w:rsid w:val="00CB7442"/>
    <w:rsid w:val="00CD0EB7"/>
    <w:rsid w:val="00CD27B8"/>
    <w:rsid w:val="00CE646A"/>
    <w:rsid w:val="00D17CFC"/>
    <w:rsid w:val="00D40312"/>
    <w:rsid w:val="00D44A6F"/>
    <w:rsid w:val="00D4752C"/>
    <w:rsid w:val="00D6017E"/>
    <w:rsid w:val="00D71495"/>
    <w:rsid w:val="00D862E7"/>
    <w:rsid w:val="00D964D1"/>
    <w:rsid w:val="00DB657F"/>
    <w:rsid w:val="00DC10C6"/>
    <w:rsid w:val="00DC1A79"/>
    <w:rsid w:val="00DC3587"/>
    <w:rsid w:val="00DC6F4E"/>
    <w:rsid w:val="00DE2DB4"/>
    <w:rsid w:val="00DE7C35"/>
    <w:rsid w:val="00DF1DF8"/>
    <w:rsid w:val="00DF57EC"/>
    <w:rsid w:val="00DF685E"/>
    <w:rsid w:val="00E05140"/>
    <w:rsid w:val="00E12971"/>
    <w:rsid w:val="00E14F8E"/>
    <w:rsid w:val="00E15EA9"/>
    <w:rsid w:val="00E420A9"/>
    <w:rsid w:val="00E532E6"/>
    <w:rsid w:val="00E64D2A"/>
    <w:rsid w:val="00E6768D"/>
    <w:rsid w:val="00E80373"/>
    <w:rsid w:val="00E859F9"/>
    <w:rsid w:val="00E8671B"/>
    <w:rsid w:val="00EA6422"/>
    <w:rsid w:val="00EB13C1"/>
    <w:rsid w:val="00EB37AF"/>
    <w:rsid w:val="00EC2997"/>
    <w:rsid w:val="00EC2A55"/>
    <w:rsid w:val="00EC4946"/>
    <w:rsid w:val="00EC6964"/>
    <w:rsid w:val="00EE2D2A"/>
    <w:rsid w:val="00EE3A02"/>
    <w:rsid w:val="00EF2292"/>
    <w:rsid w:val="00F151E1"/>
    <w:rsid w:val="00F21DDC"/>
    <w:rsid w:val="00F26299"/>
    <w:rsid w:val="00F343E4"/>
    <w:rsid w:val="00F46C9A"/>
    <w:rsid w:val="00F739BF"/>
    <w:rsid w:val="00F7521C"/>
    <w:rsid w:val="00F76810"/>
    <w:rsid w:val="00F829DA"/>
    <w:rsid w:val="00F936F1"/>
    <w:rsid w:val="00FA77F5"/>
    <w:rsid w:val="00FA7B60"/>
    <w:rsid w:val="00FB33C1"/>
    <w:rsid w:val="00FB73C6"/>
    <w:rsid w:val="00FC7443"/>
    <w:rsid w:val="00FC7C64"/>
    <w:rsid w:val="00FD22BC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363D6F"/>
  <w15:chartTrackingRefBased/>
  <w15:docId w15:val="{9714966D-EA20-4803-85D7-0CD68492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DD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E5187"/>
    <w:pPr>
      <w:keepNext/>
      <w:keepLines/>
      <w:spacing w:line="276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26618"/>
    <w:pPr>
      <w:keepNext/>
      <w:keepLines/>
      <w:spacing w:before="400"/>
      <w:ind w:left="4248"/>
      <w:outlineLvl w:val="1"/>
    </w:pPr>
    <w:rPr>
      <w:rFonts w:ascii="Arial" w:eastAsiaTheme="majorEastAsia" w:hAnsi="Arial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Arial" w:hAnsi="Arial" w:cs="Aria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  <w:rPr>
      <w:rFonts w:ascii="Arial" w:hAnsi="Arial" w:cs="Aria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2">
    <w:name w:val="WW8Num7z2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2">
    <w:name w:val="WW8Num10z2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odstawowywcity2Znak">
    <w:name w:val="Tekst podstawowy wcięty 2 Znak"/>
    <w:rPr>
      <w:rFonts w:ascii="Arial" w:eastAsia="Times New Roman" w:hAnsi="Arial" w:cs="Arial"/>
      <w:sz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alb-s">
    <w:name w:val="a_lb-s"/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wcity21">
    <w:name w:val="Tekst podstawowy wcięty 21"/>
    <w:basedOn w:val="Normalny"/>
    <w:pPr>
      <w:ind w:left="284" w:hanging="284"/>
      <w:jc w:val="both"/>
    </w:pPr>
    <w:rPr>
      <w:rFonts w:ascii="Arial" w:hAnsi="Arial" w:cs="Arial"/>
      <w:szCs w:val="20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1"/>
    <w:pPr>
      <w:spacing w:after="120"/>
      <w:ind w:left="283"/>
    </w:pPr>
  </w:style>
  <w:style w:type="character" w:customStyle="1" w:styleId="Nagwek1Znak">
    <w:name w:val="Nagłówek 1 Znak"/>
    <w:basedOn w:val="Domylnaczcionkaakapitu"/>
    <w:link w:val="Nagwek1"/>
    <w:uiPriority w:val="9"/>
    <w:rsid w:val="000E5187"/>
    <w:rPr>
      <w:rFonts w:ascii="Arial" w:eastAsiaTheme="majorEastAsia" w:hAnsi="Arial" w:cstheme="majorBidi"/>
      <w:b/>
      <w:bCs/>
      <w:color w:val="000000" w:themeColor="text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26618"/>
    <w:rPr>
      <w:rFonts w:ascii="Arial" w:eastAsiaTheme="majorEastAsia" w:hAnsi="Arial" w:cstheme="majorBidi"/>
      <w:color w:val="000000" w:themeColor="text1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1DDC"/>
    <w:rPr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21DDC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39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94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3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94F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812E80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B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B59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B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8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81D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81D"/>
    <w:rPr>
      <w:vertAlign w:val="superscript"/>
    </w:rPr>
  </w:style>
  <w:style w:type="paragraph" w:customStyle="1" w:styleId="Standard">
    <w:name w:val="Standard"/>
    <w:rsid w:val="000F28B8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CA43FC7F-BDE5-4C32-8459-035F2AE192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7883D-5840-43AF-88FE-580636BA211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Marszałka - Regulamin OS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553_11753_23</dc:title>
  <dc:subject/>
  <dc:creator>N.Soja@podkarpackie.pl</dc:creator>
  <cp:keywords/>
  <dc:description/>
  <cp:lastModifiedBy>.</cp:lastModifiedBy>
  <cp:revision>7</cp:revision>
  <cp:lastPrinted>2023-12-27T10:36:00Z</cp:lastPrinted>
  <dcterms:created xsi:type="dcterms:W3CDTF">2023-12-20T13:28:00Z</dcterms:created>
  <dcterms:modified xsi:type="dcterms:W3CDTF">2024-01-03T13:13:00Z</dcterms:modified>
</cp:coreProperties>
</file>