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D41" w14:textId="77777777" w:rsidR="00E63147" w:rsidRPr="005D3BBB" w:rsidRDefault="00E63147" w:rsidP="00187C5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contextualSpacing/>
        <w:jc w:val="right"/>
        <w:rPr>
          <w:rFonts w:cs="Arial"/>
          <w:i/>
          <w:sz w:val="24"/>
          <w:szCs w:val="24"/>
        </w:rPr>
      </w:pPr>
      <w:r w:rsidRPr="005D3BBB">
        <w:rPr>
          <w:rFonts w:cs="Arial"/>
          <w:i/>
          <w:sz w:val="24"/>
          <w:szCs w:val="24"/>
        </w:rPr>
        <w:t>Załącz</w:t>
      </w:r>
      <w:bookmarkStart w:id="0" w:name="_GoBack"/>
      <w:bookmarkEnd w:id="0"/>
      <w:r w:rsidRPr="005D3BBB">
        <w:rPr>
          <w:rFonts w:cs="Arial"/>
          <w:i/>
          <w:sz w:val="24"/>
          <w:szCs w:val="24"/>
        </w:rPr>
        <w:t>nik nr 1</w:t>
      </w:r>
      <w:r w:rsidR="00D40F14" w:rsidRPr="005D3BBB">
        <w:rPr>
          <w:rFonts w:cs="Arial"/>
          <w:i/>
          <w:sz w:val="24"/>
          <w:szCs w:val="24"/>
        </w:rPr>
        <w:t xml:space="preserve"> </w:t>
      </w:r>
    </w:p>
    <w:p w14:paraId="303F05E9" w14:textId="77777777" w:rsidR="00B2683D" w:rsidRDefault="00B40D54" w:rsidP="00353AA2">
      <w:pPr>
        <w:pStyle w:val="Nagwek1"/>
        <w:suppressAutoHyphens w:val="0"/>
        <w:spacing w:before="360"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D3BBB">
        <w:rPr>
          <w:rFonts w:ascii="Arial" w:hAnsi="Arial" w:cs="Arial"/>
          <w:b/>
          <w:color w:val="auto"/>
          <w:sz w:val="24"/>
          <w:szCs w:val="24"/>
        </w:rPr>
        <w:t>Szczegółowy Opis Przedmiotu Zamówienia (SOPZ)</w:t>
      </w:r>
      <w:r w:rsidR="00353AA2">
        <w:rPr>
          <w:rFonts w:ascii="Arial" w:hAnsi="Arial" w:cs="Arial"/>
          <w:b/>
          <w:color w:val="auto"/>
          <w:sz w:val="24"/>
          <w:szCs w:val="24"/>
        </w:rPr>
        <w:br/>
      </w:r>
      <w:r w:rsidRPr="005D3BBB">
        <w:rPr>
          <w:rFonts w:ascii="Arial" w:hAnsi="Arial" w:cs="Arial"/>
          <w:b/>
          <w:color w:val="auto"/>
          <w:sz w:val="24"/>
          <w:szCs w:val="24"/>
        </w:rPr>
        <w:t>na realizację zadania:</w:t>
      </w:r>
      <w:r w:rsidR="00E63147" w:rsidRPr="005D3BBB">
        <w:rPr>
          <w:rFonts w:ascii="Arial" w:hAnsi="Arial" w:cs="Arial"/>
          <w:b/>
          <w:color w:val="auto"/>
          <w:sz w:val="24"/>
          <w:szCs w:val="24"/>
        </w:rPr>
        <w:t xml:space="preserve"> „</w:t>
      </w:r>
      <w:r w:rsidR="00C35DA0" w:rsidRPr="005D3BBB">
        <w:rPr>
          <w:rFonts w:ascii="Arial" w:hAnsi="Arial" w:cs="Arial"/>
          <w:b/>
          <w:color w:val="auto"/>
          <w:sz w:val="24"/>
          <w:szCs w:val="24"/>
        </w:rPr>
        <w:t>Usługa wykonania projektu graficznego</w:t>
      </w:r>
      <w:r w:rsidR="00391F8A" w:rsidRPr="005D3BBB">
        <w:rPr>
          <w:rFonts w:ascii="Arial" w:hAnsi="Arial" w:cs="Arial"/>
          <w:b/>
          <w:color w:val="auto"/>
          <w:sz w:val="24"/>
          <w:szCs w:val="24"/>
        </w:rPr>
        <w:t>,</w:t>
      </w:r>
      <w:r w:rsidR="00353AA2">
        <w:rPr>
          <w:rFonts w:ascii="Arial" w:hAnsi="Arial" w:cs="Arial"/>
          <w:b/>
          <w:color w:val="auto"/>
          <w:sz w:val="24"/>
          <w:szCs w:val="24"/>
        </w:rPr>
        <w:br/>
      </w:r>
      <w:r w:rsidR="00C35DA0" w:rsidRPr="005D3BBB">
        <w:rPr>
          <w:rFonts w:ascii="Arial" w:hAnsi="Arial" w:cs="Arial"/>
          <w:b/>
          <w:color w:val="auto"/>
          <w:sz w:val="24"/>
          <w:szCs w:val="24"/>
        </w:rPr>
        <w:t>DTP</w:t>
      </w:r>
      <w:r w:rsidR="00391F8A" w:rsidRPr="005D3BBB">
        <w:rPr>
          <w:rFonts w:ascii="Arial" w:hAnsi="Arial" w:cs="Arial"/>
          <w:b/>
          <w:color w:val="auto"/>
          <w:sz w:val="24"/>
          <w:szCs w:val="24"/>
        </w:rPr>
        <w:t xml:space="preserve"> i druku</w:t>
      </w:r>
      <w:r w:rsidR="00C35DA0" w:rsidRPr="005D3BB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E0944" w:rsidRPr="005D3BBB">
        <w:rPr>
          <w:rFonts w:ascii="Arial" w:hAnsi="Arial" w:cs="Arial"/>
          <w:b/>
          <w:color w:val="auto"/>
          <w:sz w:val="24"/>
          <w:szCs w:val="24"/>
        </w:rPr>
        <w:t>publikacji z konferencji międzynarodowej</w:t>
      </w:r>
      <w:r w:rsidR="00E63147" w:rsidRPr="005D3BBB">
        <w:rPr>
          <w:rFonts w:ascii="Arial" w:hAnsi="Arial" w:cs="Arial"/>
          <w:b/>
          <w:color w:val="auto"/>
          <w:sz w:val="24"/>
          <w:szCs w:val="24"/>
        </w:rPr>
        <w:t>”</w:t>
      </w:r>
    </w:p>
    <w:p w14:paraId="366D24E6" w14:textId="42D86357" w:rsidR="00F52250" w:rsidRPr="005D3BBB" w:rsidRDefault="00F52250" w:rsidP="00B2683D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D3BBB">
        <w:rPr>
          <w:rFonts w:ascii="Arial" w:hAnsi="Arial" w:cs="Arial"/>
          <w:b/>
          <w:color w:val="auto"/>
          <w:sz w:val="24"/>
          <w:szCs w:val="24"/>
        </w:rPr>
        <w:t xml:space="preserve">Przedmiot </w:t>
      </w:r>
      <w:r w:rsidR="000B4F54" w:rsidRPr="005D3BBB">
        <w:rPr>
          <w:rFonts w:ascii="Arial" w:hAnsi="Arial" w:cs="Arial"/>
          <w:b/>
          <w:color w:val="auto"/>
          <w:sz w:val="24"/>
          <w:szCs w:val="24"/>
        </w:rPr>
        <w:t>Zamówienia</w:t>
      </w:r>
      <w:r w:rsidRPr="005D3BBB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14:paraId="142D5058" w14:textId="2AA3773C" w:rsidR="00603E82" w:rsidRPr="005D3BBB" w:rsidRDefault="00E63147" w:rsidP="0064109F">
      <w:pPr>
        <w:pStyle w:val="Nagwek1"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Przedmiotem Zamówienia jest </w:t>
      </w:r>
      <w:r w:rsidR="00C41C31" w:rsidRPr="005D3BBB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4B4EA8" w:rsidRPr="005D3BBB">
        <w:rPr>
          <w:rFonts w:ascii="Arial" w:eastAsia="Times New Roman" w:hAnsi="Arial" w:cs="Arial"/>
          <w:color w:val="000000"/>
          <w:sz w:val="24"/>
          <w:szCs w:val="24"/>
        </w:rPr>
        <w:t>sługa wykonania projektu graficznego</w:t>
      </w:r>
      <w:r w:rsidR="00391F8A" w:rsidRPr="005D3BB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4EA8"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 DTP </w:t>
      </w:r>
      <w:r w:rsidR="00391F8A"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i druku </w:t>
      </w:r>
      <w:r w:rsidR="00564A17" w:rsidRPr="005D3BBB">
        <w:rPr>
          <w:rFonts w:ascii="Arial" w:eastAsia="Times New Roman" w:hAnsi="Arial" w:cs="Arial"/>
          <w:color w:val="000000"/>
          <w:sz w:val="24"/>
          <w:szCs w:val="24"/>
        </w:rPr>
        <w:t>materiałów</w:t>
      </w:r>
      <w:r w:rsidR="000637E2"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6CF" w:rsidRPr="005D3BBB">
        <w:rPr>
          <w:rFonts w:ascii="Arial" w:eastAsia="Times New Roman" w:hAnsi="Arial" w:cs="Arial"/>
          <w:color w:val="000000"/>
          <w:sz w:val="24"/>
          <w:szCs w:val="24"/>
        </w:rPr>
        <w:t>z międzynarodowej konferencji</w:t>
      </w:r>
      <w:r w:rsidR="00531367"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 dotyczącej projektów UE</w:t>
      </w:r>
      <w:r w:rsidR="00C153CF" w:rsidRPr="005D3BBB">
        <w:rPr>
          <w:rFonts w:ascii="Arial" w:eastAsia="Times New Roman" w:hAnsi="Arial" w:cs="Arial"/>
          <w:color w:val="000000"/>
          <w:sz w:val="24"/>
          <w:szCs w:val="24"/>
        </w:rPr>
        <w:t xml:space="preserve"> zrealizowanych w ramach Programu Współpracy Transgranicznej Polska-(Białoruś)-Ukraina 2014-2020. Dostarczone przez Zamawiającego materiały będą w</w:t>
      </w:r>
      <w:r w:rsidR="00644EDB" w:rsidRPr="005D3BB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7051E" w:rsidRPr="005D3BBB">
        <w:rPr>
          <w:rFonts w:ascii="Arial" w:eastAsia="Times New Roman" w:hAnsi="Arial" w:cs="Arial"/>
          <w:color w:val="000000"/>
          <w:sz w:val="24"/>
          <w:szCs w:val="24"/>
        </w:rPr>
        <w:t>języku angielskim</w:t>
      </w:r>
      <w:r w:rsidR="00603E82" w:rsidRPr="005D3B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6FE9B5" w14:textId="2E78D66E" w:rsidR="00603E82" w:rsidRPr="005D3BBB" w:rsidRDefault="00603E82" w:rsidP="00353AA2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240"/>
        <w:jc w:val="both"/>
        <w:rPr>
          <w:rStyle w:val="Hipercze"/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Wydanie materiałów musi nastąpić w miejscu zgodnym z Komunikatem Ministra Nauki i Szkolnictwa Wyższego z dnia 22 lipca 2021 r. w sprawie wykazu wydawnictw publikujących recenzowane monografie naukowe (Poziom I)</w:t>
      </w:r>
      <w:r w:rsidR="00E85CA9" w:rsidRPr="005D3BBB">
        <w:rPr>
          <w:rFonts w:ascii="Arial" w:hAnsi="Arial" w:cs="Arial"/>
          <w:sz w:val="24"/>
          <w:szCs w:val="24"/>
        </w:rPr>
        <w:t>, a publikacja musi być oznaczona numerem ISBN nadanym przez Wykonawcę</w:t>
      </w:r>
      <w:r w:rsidRPr="005D3BBB">
        <w:rPr>
          <w:rFonts w:ascii="Arial" w:hAnsi="Arial" w:cs="Arial"/>
          <w:sz w:val="24"/>
          <w:szCs w:val="24"/>
        </w:rPr>
        <w:t xml:space="preserve">. Lista wydawnictw znajduje się na stronie internetowej: </w:t>
      </w:r>
      <w:hyperlink r:id="rId8" w:history="1">
        <w:r w:rsidRPr="005D3BBB">
          <w:rPr>
            <w:rStyle w:val="Hipercze"/>
            <w:rFonts w:ascii="Arial" w:hAnsi="Arial" w:cs="Arial"/>
            <w:sz w:val="24"/>
            <w:szCs w:val="24"/>
          </w:rPr>
          <w:t>https://www.gov.pl/web/edukacja-i-nauka/komunikat-ministra-edukacji-i-nauki-w-sprawie-wykazu-wydawnictw-publikujacych-recenzowane-monografie-naukowe</w:t>
        </w:r>
      </w:hyperlink>
      <w:r w:rsidR="00E85CA9" w:rsidRPr="005D3BBB">
        <w:rPr>
          <w:rStyle w:val="Hipercze"/>
          <w:rFonts w:ascii="Arial" w:hAnsi="Arial" w:cs="Arial"/>
          <w:sz w:val="24"/>
          <w:szCs w:val="24"/>
        </w:rPr>
        <w:t>.</w:t>
      </w:r>
    </w:p>
    <w:p w14:paraId="61C21598" w14:textId="77777777" w:rsidR="00E63147" w:rsidRPr="005D3BBB" w:rsidRDefault="00603E82" w:rsidP="0064109F">
      <w:pPr>
        <w:pStyle w:val="Nagwek1"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D3BBB">
        <w:rPr>
          <w:rFonts w:ascii="Arial" w:hAnsi="Arial" w:cs="Arial"/>
          <w:color w:val="auto"/>
          <w:sz w:val="24"/>
          <w:szCs w:val="24"/>
        </w:rPr>
        <w:t xml:space="preserve">Przedmiot zamówienia musi spełniać </w:t>
      </w:r>
      <w:r w:rsidR="00E63147" w:rsidRPr="005D3BBB">
        <w:rPr>
          <w:rFonts w:ascii="Arial" w:eastAsia="Times New Roman" w:hAnsi="Arial" w:cs="Arial"/>
          <w:color w:val="auto"/>
          <w:sz w:val="24"/>
          <w:szCs w:val="24"/>
        </w:rPr>
        <w:t>następując</w:t>
      </w:r>
      <w:r w:rsidRPr="005D3BBB">
        <w:rPr>
          <w:rFonts w:ascii="Arial" w:eastAsia="Times New Roman" w:hAnsi="Arial" w:cs="Arial"/>
          <w:color w:val="auto"/>
          <w:sz w:val="24"/>
          <w:szCs w:val="24"/>
        </w:rPr>
        <w:t>e</w:t>
      </w:r>
      <w:r w:rsidR="00E63147" w:rsidRPr="005D3BBB">
        <w:rPr>
          <w:rFonts w:ascii="Arial" w:eastAsia="Times New Roman" w:hAnsi="Arial" w:cs="Arial"/>
          <w:color w:val="auto"/>
          <w:sz w:val="24"/>
          <w:szCs w:val="24"/>
        </w:rPr>
        <w:t xml:space="preserve"> parametr</w:t>
      </w:r>
      <w:r w:rsidRPr="005D3BBB">
        <w:rPr>
          <w:rFonts w:ascii="Arial" w:eastAsia="Times New Roman" w:hAnsi="Arial" w:cs="Arial"/>
          <w:color w:val="auto"/>
          <w:sz w:val="24"/>
          <w:szCs w:val="24"/>
        </w:rPr>
        <w:t>y</w:t>
      </w:r>
      <w:r w:rsidR="004A27EE" w:rsidRPr="005D3BBB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14:paraId="6DC35277" w14:textId="77777777" w:rsidR="009E24C5" w:rsidRPr="005D3BBB" w:rsidRDefault="004A27EE" w:rsidP="0064109F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  <w:u w:val="single"/>
        </w:rPr>
      </w:pPr>
      <w:r w:rsidRPr="005D3BBB">
        <w:rPr>
          <w:rFonts w:ascii="Arial" w:hAnsi="Arial" w:cs="Arial"/>
          <w:u w:val="single"/>
        </w:rPr>
        <w:t>W</w:t>
      </w:r>
      <w:r w:rsidR="009E24C5" w:rsidRPr="005D3BBB">
        <w:rPr>
          <w:rFonts w:ascii="Arial" w:hAnsi="Arial" w:cs="Arial"/>
          <w:u w:val="single"/>
        </w:rPr>
        <w:t xml:space="preserve"> zakresie projektu graficznego</w:t>
      </w:r>
      <w:r w:rsidRPr="005D3BBB">
        <w:rPr>
          <w:rFonts w:ascii="Arial" w:hAnsi="Arial" w:cs="Arial"/>
          <w:u w:val="single"/>
        </w:rPr>
        <w:t xml:space="preserve"> i</w:t>
      </w:r>
      <w:r w:rsidR="009E24C5" w:rsidRPr="005D3BBB">
        <w:rPr>
          <w:rFonts w:ascii="Arial" w:hAnsi="Arial" w:cs="Arial"/>
          <w:u w:val="single"/>
        </w:rPr>
        <w:t xml:space="preserve"> DTP</w:t>
      </w:r>
    </w:p>
    <w:p w14:paraId="793F8ECC" w14:textId="77777777" w:rsidR="009E24C5" w:rsidRPr="005D3BBB" w:rsidRDefault="009E24C5" w:rsidP="0064109F">
      <w:pPr>
        <w:pStyle w:val="Akapitzlist"/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 xml:space="preserve">opracowanie </w:t>
      </w:r>
      <w:r w:rsidR="00564A17" w:rsidRPr="005D3BBB">
        <w:rPr>
          <w:rFonts w:ascii="Arial" w:hAnsi="Arial" w:cs="Arial"/>
        </w:rPr>
        <w:t>p</w:t>
      </w:r>
      <w:r w:rsidRPr="005D3BBB">
        <w:rPr>
          <w:rFonts w:ascii="Arial" w:hAnsi="Arial" w:cs="Arial"/>
        </w:rPr>
        <w:t xml:space="preserve">rojektu graficznego (kolorystyka 4+4 CMYK) zbioru </w:t>
      </w:r>
      <w:r w:rsidR="00564A17" w:rsidRPr="005D3BBB">
        <w:rPr>
          <w:rFonts w:ascii="Arial" w:hAnsi="Arial" w:cs="Arial"/>
        </w:rPr>
        <w:t>materiałów</w:t>
      </w:r>
      <w:r w:rsidRPr="005D3BBB">
        <w:rPr>
          <w:rFonts w:ascii="Arial" w:hAnsi="Arial" w:cs="Arial"/>
        </w:rPr>
        <w:t xml:space="preserve"> z</w:t>
      </w:r>
      <w:r w:rsidR="00D27CED" w:rsidRPr="005D3BBB">
        <w:rPr>
          <w:rFonts w:ascii="Arial" w:hAnsi="Arial" w:cs="Arial"/>
        </w:rPr>
        <w:t> </w:t>
      </w:r>
      <w:r w:rsidRPr="005D3BBB">
        <w:rPr>
          <w:rFonts w:ascii="Arial" w:hAnsi="Arial" w:cs="Arial"/>
        </w:rPr>
        <w:t>użyciem tekstu, zdjęć, grafik i innych elementów, przy czym tekst stanowił będzie min. 80% objętości publikacji;</w:t>
      </w:r>
    </w:p>
    <w:p w14:paraId="165613C9" w14:textId="77777777" w:rsidR="0021298E" w:rsidRPr="005D3BBB" w:rsidRDefault="009E24C5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stworzenie i dostarczenie do składu indywidualnych form graficznych ilustrujących treść, takich jak np.: infografiki, tabele, wykresy, </w:t>
      </w:r>
      <w:r w:rsidR="00564A17" w:rsidRPr="005D3BBB">
        <w:rPr>
          <w:rFonts w:ascii="Arial" w:hAnsi="Arial" w:cs="Arial"/>
          <w:sz w:val="24"/>
          <w:szCs w:val="24"/>
        </w:rPr>
        <w:t>ikonki</w:t>
      </w:r>
      <w:r w:rsidRPr="005D3BBB">
        <w:rPr>
          <w:rFonts w:ascii="Arial" w:hAnsi="Arial" w:cs="Arial"/>
          <w:sz w:val="24"/>
          <w:szCs w:val="24"/>
        </w:rPr>
        <w:t xml:space="preserve"> – maksymalnie 40;</w:t>
      </w:r>
    </w:p>
    <w:p w14:paraId="7F41BA3E" w14:textId="77777777" w:rsidR="009E24C5" w:rsidRPr="005D3BBB" w:rsidRDefault="00564A17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ewentualny </w:t>
      </w:r>
      <w:r w:rsidR="009E24C5" w:rsidRPr="005D3BBB">
        <w:rPr>
          <w:rFonts w:ascii="Arial" w:hAnsi="Arial" w:cs="Arial"/>
          <w:sz w:val="24"/>
          <w:szCs w:val="24"/>
        </w:rPr>
        <w:t xml:space="preserve">zakup zdjęć/grafik </w:t>
      </w:r>
      <w:r w:rsidR="00644EDB" w:rsidRPr="005D3BBB">
        <w:rPr>
          <w:rFonts w:ascii="Arial" w:hAnsi="Arial" w:cs="Arial"/>
          <w:sz w:val="24"/>
          <w:szCs w:val="24"/>
        </w:rPr>
        <w:t xml:space="preserve">ilustracyjnych </w:t>
      </w:r>
      <w:r w:rsidR="00531367" w:rsidRPr="005D3BBB">
        <w:rPr>
          <w:rFonts w:ascii="Arial" w:hAnsi="Arial" w:cs="Arial"/>
          <w:sz w:val="24"/>
          <w:szCs w:val="24"/>
        </w:rPr>
        <w:t xml:space="preserve">o rozdzielczości min. 300 </w:t>
      </w:r>
      <w:proofErr w:type="spellStart"/>
      <w:r w:rsidR="00531367" w:rsidRPr="005D3BBB">
        <w:rPr>
          <w:rFonts w:ascii="Arial" w:hAnsi="Arial" w:cs="Arial"/>
          <w:sz w:val="24"/>
          <w:szCs w:val="24"/>
        </w:rPr>
        <w:t>dpi</w:t>
      </w:r>
      <w:proofErr w:type="spellEnd"/>
      <w:r w:rsidR="00531367" w:rsidRPr="005D3BBB">
        <w:rPr>
          <w:rFonts w:ascii="Arial" w:hAnsi="Arial" w:cs="Arial"/>
          <w:sz w:val="24"/>
          <w:szCs w:val="24"/>
        </w:rPr>
        <w:t xml:space="preserve"> </w:t>
      </w:r>
      <w:r w:rsidR="009E24C5" w:rsidRPr="005D3BBB">
        <w:rPr>
          <w:rFonts w:ascii="Arial" w:hAnsi="Arial" w:cs="Arial"/>
          <w:sz w:val="24"/>
          <w:szCs w:val="24"/>
        </w:rPr>
        <w:t xml:space="preserve">obrazujących treść referatów w oparciu o licencję </w:t>
      </w:r>
      <w:proofErr w:type="spellStart"/>
      <w:r w:rsidR="009E24C5" w:rsidRPr="005D3BBB">
        <w:rPr>
          <w:rFonts w:ascii="Arial" w:hAnsi="Arial" w:cs="Arial"/>
          <w:i/>
          <w:sz w:val="24"/>
          <w:szCs w:val="24"/>
        </w:rPr>
        <w:t>royalty</w:t>
      </w:r>
      <w:proofErr w:type="spellEnd"/>
      <w:r w:rsidR="009E24C5" w:rsidRPr="005D3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24C5" w:rsidRPr="005D3BBB">
        <w:rPr>
          <w:rFonts w:ascii="Arial" w:hAnsi="Arial" w:cs="Arial"/>
          <w:i/>
          <w:sz w:val="24"/>
          <w:szCs w:val="24"/>
        </w:rPr>
        <w:t>free</w:t>
      </w:r>
      <w:proofErr w:type="spellEnd"/>
      <w:r w:rsidR="009E24C5" w:rsidRPr="005D3BBB">
        <w:rPr>
          <w:rFonts w:ascii="Arial" w:hAnsi="Arial" w:cs="Arial"/>
          <w:sz w:val="24"/>
          <w:szCs w:val="24"/>
        </w:rPr>
        <w:t xml:space="preserve"> z</w:t>
      </w:r>
      <w:r w:rsidRPr="005D3BBB">
        <w:rPr>
          <w:rFonts w:ascii="Arial" w:hAnsi="Arial" w:cs="Arial"/>
          <w:sz w:val="24"/>
          <w:szCs w:val="24"/>
        </w:rPr>
        <w:t> </w:t>
      </w:r>
      <w:r w:rsidR="009E24C5" w:rsidRPr="005D3BBB">
        <w:rPr>
          <w:rFonts w:ascii="Arial" w:hAnsi="Arial" w:cs="Arial"/>
          <w:sz w:val="24"/>
          <w:szCs w:val="24"/>
        </w:rPr>
        <w:t xml:space="preserve">baz zdjęć typu </w:t>
      </w:r>
      <w:proofErr w:type="spellStart"/>
      <w:r w:rsidR="009E24C5" w:rsidRPr="005D3BBB">
        <w:rPr>
          <w:rFonts w:ascii="Arial" w:hAnsi="Arial" w:cs="Arial"/>
          <w:sz w:val="24"/>
          <w:szCs w:val="24"/>
        </w:rPr>
        <w:t>Dreamstime</w:t>
      </w:r>
      <w:proofErr w:type="spellEnd"/>
      <w:r w:rsidR="009E24C5" w:rsidRPr="005D3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24C5" w:rsidRPr="005D3BBB">
        <w:rPr>
          <w:rFonts w:ascii="Arial" w:hAnsi="Arial" w:cs="Arial"/>
          <w:sz w:val="24"/>
          <w:szCs w:val="24"/>
        </w:rPr>
        <w:t>Shutterstock</w:t>
      </w:r>
      <w:proofErr w:type="spellEnd"/>
      <w:r w:rsidR="009E24C5" w:rsidRPr="005D3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24C5" w:rsidRPr="005D3BBB">
        <w:rPr>
          <w:rFonts w:ascii="Arial" w:hAnsi="Arial" w:cs="Arial"/>
          <w:sz w:val="24"/>
          <w:szCs w:val="24"/>
        </w:rPr>
        <w:t>Fotolia</w:t>
      </w:r>
      <w:proofErr w:type="spellEnd"/>
      <w:r w:rsidR="009E24C5" w:rsidRPr="005D3BBB">
        <w:rPr>
          <w:rFonts w:ascii="Arial" w:hAnsi="Arial" w:cs="Arial"/>
          <w:sz w:val="24"/>
          <w:szCs w:val="24"/>
        </w:rPr>
        <w:t xml:space="preserve"> i podobne. Liczba zdjęć/grafik </w:t>
      </w:r>
      <w:r w:rsidR="00531367" w:rsidRPr="005D3BBB">
        <w:rPr>
          <w:rFonts w:ascii="Arial" w:hAnsi="Arial" w:cs="Arial"/>
          <w:sz w:val="24"/>
          <w:szCs w:val="24"/>
        </w:rPr>
        <w:t>–</w:t>
      </w:r>
      <w:r w:rsidRPr="005D3BBB">
        <w:rPr>
          <w:rFonts w:ascii="Arial" w:hAnsi="Arial" w:cs="Arial"/>
          <w:sz w:val="24"/>
          <w:szCs w:val="24"/>
        </w:rPr>
        <w:t xml:space="preserve"> maksymalnie 10</w:t>
      </w:r>
      <w:r w:rsidR="00531367" w:rsidRPr="005D3BBB">
        <w:rPr>
          <w:rFonts w:ascii="Arial" w:hAnsi="Arial" w:cs="Arial"/>
          <w:sz w:val="24"/>
          <w:szCs w:val="24"/>
        </w:rPr>
        <w:t>. Co</w:t>
      </w:r>
      <w:r w:rsidRPr="005D3BBB">
        <w:rPr>
          <w:rFonts w:ascii="Arial" w:hAnsi="Arial" w:cs="Arial"/>
          <w:sz w:val="24"/>
          <w:szCs w:val="24"/>
        </w:rPr>
        <w:t xml:space="preserve"> najmniej 70% zdjęć ilustrujących referaty dostarczy Zamawiający</w:t>
      </w:r>
      <w:r w:rsidR="00D27CED" w:rsidRPr="005D3BBB">
        <w:rPr>
          <w:rFonts w:ascii="Arial" w:hAnsi="Arial" w:cs="Arial"/>
          <w:sz w:val="24"/>
          <w:szCs w:val="24"/>
        </w:rPr>
        <w:t>;</w:t>
      </w:r>
    </w:p>
    <w:p w14:paraId="1792CD85" w14:textId="77777777" w:rsidR="009E24C5" w:rsidRPr="005D3BBB" w:rsidRDefault="009E24C5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kadrowanie i korekta cyfrowa zdjęć wykorzystanych do zilustrowania poszczególnych artykułów;</w:t>
      </w:r>
    </w:p>
    <w:p w14:paraId="75E3177E" w14:textId="77777777" w:rsidR="0021298E" w:rsidRPr="005D3BBB" w:rsidRDefault="00644EDB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zachowanie</w:t>
      </w:r>
      <w:r w:rsidR="0021298E" w:rsidRPr="005D3BBB">
        <w:rPr>
          <w:rFonts w:ascii="Arial" w:hAnsi="Arial" w:cs="Arial"/>
          <w:sz w:val="24"/>
          <w:szCs w:val="24"/>
        </w:rPr>
        <w:t xml:space="preserve"> </w:t>
      </w:r>
      <w:r w:rsidRPr="005D3BBB">
        <w:rPr>
          <w:rFonts w:ascii="Arial" w:hAnsi="Arial" w:cs="Arial"/>
          <w:sz w:val="24"/>
          <w:szCs w:val="24"/>
        </w:rPr>
        <w:t xml:space="preserve">w projekcie </w:t>
      </w:r>
      <w:r w:rsidR="0021298E" w:rsidRPr="005D3BBB">
        <w:rPr>
          <w:rFonts w:ascii="Arial" w:hAnsi="Arial" w:cs="Arial"/>
          <w:sz w:val="24"/>
          <w:szCs w:val="24"/>
        </w:rPr>
        <w:t>główn</w:t>
      </w:r>
      <w:r w:rsidRPr="005D3BBB">
        <w:rPr>
          <w:rFonts w:ascii="Arial" w:hAnsi="Arial" w:cs="Arial"/>
          <w:sz w:val="24"/>
          <w:szCs w:val="24"/>
        </w:rPr>
        <w:t>ych</w:t>
      </w:r>
      <w:r w:rsidR="0021298E" w:rsidRPr="005D3BBB">
        <w:rPr>
          <w:rFonts w:ascii="Arial" w:hAnsi="Arial" w:cs="Arial"/>
          <w:sz w:val="24"/>
          <w:szCs w:val="24"/>
        </w:rPr>
        <w:t xml:space="preserve"> cech graficzn</w:t>
      </w:r>
      <w:r w:rsidRPr="005D3BBB">
        <w:rPr>
          <w:rFonts w:ascii="Arial" w:hAnsi="Arial" w:cs="Arial"/>
          <w:sz w:val="24"/>
          <w:szCs w:val="24"/>
        </w:rPr>
        <w:t>ych</w:t>
      </w:r>
      <w:r w:rsidR="0021298E" w:rsidRPr="005D3BBB">
        <w:rPr>
          <w:rFonts w:ascii="Arial" w:hAnsi="Arial" w:cs="Arial"/>
          <w:sz w:val="24"/>
          <w:szCs w:val="24"/>
        </w:rPr>
        <w:t xml:space="preserve"> wydań z lat ubiegłych: </w:t>
      </w:r>
    </w:p>
    <w:p w14:paraId="2409351C" w14:textId="77777777" w:rsidR="0021298E" w:rsidRPr="005D3BBB" w:rsidRDefault="00187C58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hyperlink r:id="rId9" w:anchor="book/" w:history="1">
        <w:r w:rsidR="0021298E" w:rsidRPr="005D3BBB">
          <w:rPr>
            <w:rStyle w:val="Hipercze"/>
            <w:rFonts w:ascii="Arial" w:hAnsi="Arial" w:cs="Arial"/>
            <w:sz w:val="24"/>
            <w:szCs w:val="24"/>
          </w:rPr>
          <w:t>https://www.pbu2020.eu/pl/librarynews/94#book/</w:t>
        </w:r>
      </w:hyperlink>
      <w:r w:rsidR="0021298E" w:rsidRPr="005D3BBB">
        <w:rPr>
          <w:rFonts w:ascii="Arial" w:hAnsi="Arial" w:cs="Arial"/>
          <w:sz w:val="24"/>
          <w:szCs w:val="24"/>
        </w:rPr>
        <w:t xml:space="preserve"> </w:t>
      </w:r>
    </w:p>
    <w:p w14:paraId="10474239" w14:textId="77777777" w:rsidR="0021298E" w:rsidRPr="005D3BBB" w:rsidRDefault="00187C58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hyperlink r:id="rId10" w:anchor="book/" w:history="1">
        <w:r w:rsidR="0021298E" w:rsidRPr="005D3BBB">
          <w:rPr>
            <w:rStyle w:val="Hipercze"/>
            <w:rFonts w:ascii="Arial" w:hAnsi="Arial" w:cs="Arial"/>
            <w:sz w:val="24"/>
            <w:szCs w:val="24"/>
          </w:rPr>
          <w:t>https://www.pbu2020.eu/pl/librarynews/71#book/</w:t>
        </w:r>
      </w:hyperlink>
      <w:r w:rsidR="0021298E" w:rsidRPr="005D3BBB">
        <w:rPr>
          <w:rFonts w:ascii="Arial" w:hAnsi="Arial" w:cs="Arial"/>
          <w:sz w:val="24"/>
          <w:szCs w:val="24"/>
        </w:rPr>
        <w:t xml:space="preserve"> </w:t>
      </w:r>
    </w:p>
    <w:p w14:paraId="18C45063" w14:textId="77777777" w:rsidR="00A116CF" w:rsidRPr="005D3BBB" w:rsidRDefault="00644EDB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zawarcie w projekcie</w:t>
      </w:r>
      <w:r w:rsidR="00A116CF" w:rsidRPr="005D3BBB">
        <w:rPr>
          <w:rFonts w:ascii="Arial" w:hAnsi="Arial" w:cs="Arial"/>
          <w:sz w:val="24"/>
          <w:szCs w:val="24"/>
        </w:rPr>
        <w:t xml:space="preserve"> </w:t>
      </w:r>
      <w:r w:rsidRPr="005D3BBB">
        <w:rPr>
          <w:rFonts w:ascii="Arial" w:hAnsi="Arial" w:cs="Arial"/>
          <w:sz w:val="24"/>
          <w:szCs w:val="24"/>
        </w:rPr>
        <w:t>następujących</w:t>
      </w:r>
      <w:r w:rsidR="00A116CF" w:rsidRPr="005D3BBB">
        <w:rPr>
          <w:rFonts w:ascii="Arial" w:hAnsi="Arial" w:cs="Arial"/>
          <w:sz w:val="24"/>
          <w:szCs w:val="24"/>
        </w:rPr>
        <w:t xml:space="preserve"> element</w:t>
      </w:r>
      <w:r w:rsidRPr="005D3BBB">
        <w:rPr>
          <w:rFonts w:ascii="Arial" w:hAnsi="Arial" w:cs="Arial"/>
          <w:sz w:val="24"/>
          <w:szCs w:val="24"/>
        </w:rPr>
        <w:t>ów obowiązkowych</w:t>
      </w:r>
      <w:r w:rsidR="00A116CF" w:rsidRPr="005D3BBB">
        <w:rPr>
          <w:rFonts w:ascii="Arial" w:hAnsi="Arial" w:cs="Arial"/>
          <w:sz w:val="24"/>
          <w:szCs w:val="24"/>
        </w:rPr>
        <w:t>:</w:t>
      </w:r>
    </w:p>
    <w:p w14:paraId="3E4CAAF9" w14:textId="77777777" w:rsidR="00A116CF" w:rsidRPr="005D3BBB" w:rsidRDefault="00A116C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cstheme="minorHAnsi"/>
          <w:bCs/>
          <w:color w:val="000000" w:themeColor="text1"/>
          <w:kern w:val="3"/>
        </w:rPr>
      </w:pPr>
      <w:r w:rsidRPr="005D3BBB">
        <w:rPr>
          <w:rFonts w:ascii="Arial" w:hAnsi="Arial" w:cs="Arial"/>
          <w:sz w:val="24"/>
          <w:szCs w:val="24"/>
        </w:rPr>
        <w:t xml:space="preserve">- </w:t>
      </w:r>
      <w:r w:rsidR="00644EDB" w:rsidRPr="005D3BBB">
        <w:rPr>
          <w:rFonts w:ascii="Arial" w:hAnsi="Arial" w:cs="Arial"/>
          <w:sz w:val="24"/>
          <w:szCs w:val="24"/>
        </w:rPr>
        <w:t>nazwy</w:t>
      </w:r>
      <w:r w:rsidRPr="005D3BBB">
        <w:rPr>
          <w:rFonts w:ascii="Arial" w:hAnsi="Arial" w:cs="Arial"/>
          <w:sz w:val="24"/>
          <w:szCs w:val="24"/>
        </w:rPr>
        <w:t xml:space="preserve"> Programu, jego logotyp</w:t>
      </w:r>
      <w:r w:rsidR="00644EDB" w:rsidRPr="005D3BBB">
        <w:rPr>
          <w:rFonts w:ascii="Arial" w:hAnsi="Arial" w:cs="Arial"/>
          <w:sz w:val="24"/>
          <w:szCs w:val="24"/>
        </w:rPr>
        <w:t>ów</w:t>
      </w:r>
      <w:r w:rsidRPr="005D3BBB">
        <w:rPr>
          <w:rFonts w:ascii="Arial" w:hAnsi="Arial" w:cs="Arial"/>
          <w:sz w:val="24"/>
          <w:szCs w:val="24"/>
        </w:rPr>
        <w:t xml:space="preserve">, </w:t>
      </w:r>
      <w:r w:rsidR="00644EDB" w:rsidRPr="005D3BBB">
        <w:rPr>
          <w:rFonts w:ascii="Arial" w:hAnsi="Arial" w:cs="Arial"/>
          <w:sz w:val="24"/>
          <w:szCs w:val="24"/>
        </w:rPr>
        <w:t xml:space="preserve">flagi UE, </w:t>
      </w:r>
      <w:r w:rsidRPr="005D3BBB">
        <w:rPr>
          <w:rFonts w:ascii="Arial" w:hAnsi="Arial" w:cs="Arial"/>
          <w:sz w:val="24"/>
          <w:szCs w:val="24"/>
        </w:rPr>
        <w:t>adres</w:t>
      </w:r>
      <w:r w:rsidR="00644EDB" w:rsidRPr="005D3BBB">
        <w:rPr>
          <w:rFonts w:ascii="Arial" w:hAnsi="Arial" w:cs="Arial"/>
          <w:sz w:val="24"/>
          <w:szCs w:val="24"/>
        </w:rPr>
        <w:t>u</w:t>
      </w:r>
      <w:r w:rsidRPr="005D3BBB">
        <w:rPr>
          <w:rFonts w:ascii="Arial" w:hAnsi="Arial" w:cs="Arial"/>
          <w:sz w:val="24"/>
          <w:szCs w:val="24"/>
        </w:rPr>
        <w:t xml:space="preserve"> strony internetowej i </w:t>
      </w:r>
      <w:r w:rsidR="00644EDB" w:rsidRPr="005D3BBB">
        <w:rPr>
          <w:rFonts w:ascii="Arial" w:hAnsi="Arial" w:cs="Arial"/>
          <w:sz w:val="24"/>
          <w:szCs w:val="24"/>
        </w:rPr>
        <w:t>profilu FB</w:t>
      </w:r>
      <w:r w:rsidRPr="005D3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1367" w:rsidRPr="005D3BBB">
        <w:rPr>
          <w:rFonts w:ascii="Arial" w:hAnsi="Arial" w:cs="Arial"/>
          <w:i/>
          <w:sz w:val="24"/>
          <w:szCs w:val="24"/>
        </w:rPr>
        <w:t>disclaime</w:t>
      </w:r>
      <w:r w:rsidR="00644EDB" w:rsidRPr="005D3BBB">
        <w:rPr>
          <w:rFonts w:ascii="Arial" w:hAnsi="Arial" w:cs="Arial"/>
          <w:i/>
          <w:sz w:val="24"/>
          <w:szCs w:val="24"/>
        </w:rPr>
        <w:t>ra</w:t>
      </w:r>
      <w:proofErr w:type="spellEnd"/>
      <w:r w:rsidR="00531367" w:rsidRPr="005D3BBB">
        <w:rPr>
          <w:rFonts w:ascii="Arial" w:hAnsi="Arial" w:cs="Arial"/>
          <w:sz w:val="24"/>
          <w:szCs w:val="24"/>
        </w:rPr>
        <w:t xml:space="preserve"> (klauzul</w:t>
      </w:r>
      <w:r w:rsidR="00644EDB" w:rsidRPr="005D3BBB">
        <w:rPr>
          <w:rFonts w:ascii="Arial" w:hAnsi="Arial" w:cs="Arial"/>
          <w:sz w:val="24"/>
          <w:szCs w:val="24"/>
        </w:rPr>
        <w:t>i</w:t>
      </w:r>
      <w:r w:rsidR="00531367" w:rsidRPr="005D3BBB">
        <w:rPr>
          <w:rFonts w:ascii="Arial" w:hAnsi="Arial" w:cs="Arial"/>
          <w:sz w:val="24"/>
          <w:szCs w:val="24"/>
        </w:rPr>
        <w:t xml:space="preserve"> </w:t>
      </w:r>
      <w:r w:rsidR="00644EDB" w:rsidRPr="005D3BBB">
        <w:rPr>
          <w:rFonts w:ascii="Arial" w:hAnsi="Arial" w:cs="Arial"/>
          <w:sz w:val="24"/>
          <w:szCs w:val="24"/>
        </w:rPr>
        <w:t xml:space="preserve">wyłączenia </w:t>
      </w:r>
      <w:r w:rsidR="00531367" w:rsidRPr="005D3BBB">
        <w:rPr>
          <w:rFonts w:ascii="Arial" w:hAnsi="Arial" w:cs="Arial"/>
          <w:sz w:val="24"/>
          <w:szCs w:val="24"/>
        </w:rPr>
        <w:t>odpowiedzialności) – dostarczon</w:t>
      </w:r>
      <w:r w:rsidR="00644EDB" w:rsidRPr="005D3BBB">
        <w:rPr>
          <w:rFonts w:ascii="Arial" w:hAnsi="Arial" w:cs="Arial"/>
          <w:sz w:val="24"/>
          <w:szCs w:val="24"/>
        </w:rPr>
        <w:t>ych</w:t>
      </w:r>
      <w:r w:rsidR="00531367" w:rsidRPr="005D3BBB">
        <w:rPr>
          <w:rFonts w:ascii="Arial" w:hAnsi="Arial" w:cs="Arial"/>
          <w:sz w:val="24"/>
          <w:szCs w:val="24"/>
        </w:rPr>
        <w:t xml:space="preserve"> przez Zamawiającego;</w:t>
      </w:r>
    </w:p>
    <w:p w14:paraId="1E47F776" w14:textId="77777777" w:rsidR="00A116CF" w:rsidRPr="005D3BBB" w:rsidRDefault="00A116C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logotyp</w:t>
      </w:r>
      <w:r w:rsidR="00644EDB" w:rsidRPr="005D3BBB">
        <w:rPr>
          <w:rFonts w:ascii="Arial" w:hAnsi="Arial" w:cs="Arial"/>
          <w:sz w:val="24"/>
          <w:szCs w:val="24"/>
        </w:rPr>
        <w:t>ów</w:t>
      </w:r>
      <w:r w:rsidRPr="005D3BBB">
        <w:rPr>
          <w:rFonts w:ascii="Arial" w:hAnsi="Arial" w:cs="Arial"/>
          <w:sz w:val="24"/>
          <w:szCs w:val="24"/>
        </w:rPr>
        <w:t xml:space="preserve"> i nazw partnerów/współorganizatorów konferencji,</w:t>
      </w:r>
    </w:p>
    <w:p w14:paraId="49ED3E03" w14:textId="77777777" w:rsidR="00592E48" w:rsidRPr="005D3BBB" w:rsidRDefault="00592E48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lastRenderedPageBreak/>
        <w:t>- strony redaktorskiej,</w:t>
      </w:r>
    </w:p>
    <w:p w14:paraId="2D70D242" w14:textId="77777777" w:rsidR="00A116CF" w:rsidRPr="005D3BBB" w:rsidRDefault="00A116C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spis</w:t>
      </w:r>
      <w:r w:rsidR="00644EDB" w:rsidRPr="005D3BBB">
        <w:rPr>
          <w:rFonts w:ascii="Arial" w:hAnsi="Arial" w:cs="Arial"/>
          <w:sz w:val="24"/>
          <w:szCs w:val="24"/>
        </w:rPr>
        <w:t>u</w:t>
      </w:r>
      <w:r w:rsidRPr="005D3BBB">
        <w:rPr>
          <w:rFonts w:ascii="Arial" w:hAnsi="Arial" w:cs="Arial"/>
          <w:sz w:val="24"/>
          <w:szCs w:val="24"/>
        </w:rPr>
        <w:t xml:space="preserve"> treści,</w:t>
      </w:r>
    </w:p>
    <w:p w14:paraId="5C3EE74C" w14:textId="77777777" w:rsidR="00560809" w:rsidRPr="005D3BBB" w:rsidRDefault="00560809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wstęp</w:t>
      </w:r>
      <w:r w:rsidR="00644EDB" w:rsidRPr="005D3BBB">
        <w:rPr>
          <w:rFonts w:ascii="Arial" w:hAnsi="Arial" w:cs="Arial"/>
          <w:sz w:val="24"/>
          <w:szCs w:val="24"/>
        </w:rPr>
        <w:t>u</w:t>
      </w:r>
      <w:r w:rsidRPr="005D3BBB">
        <w:rPr>
          <w:rFonts w:ascii="Arial" w:hAnsi="Arial" w:cs="Arial"/>
          <w:sz w:val="24"/>
          <w:szCs w:val="24"/>
        </w:rPr>
        <w:t xml:space="preserve"> (maksymalnie 10 stron),</w:t>
      </w:r>
    </w:p>
    <w:p w14:paraId="743C26B9" w14:textId="77777777" w:rsidR="00560809" w:rsidRPr="005D3BBB" w:rsidRDefault="00560809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- </w:t>
      </w:r>
      <w:r w:rsidR="00644EDB" w:rsidRPr="005D3BBB">
        <w:rPr>
          <w:rFonts w:ascii="Arial" w:hAnsi="Arial" w:cs="Arial"/>
          <w:sz w:val="24"/>
          <w:szCs w:val="24"/>
        </w:rPr>
        <w:t>zbioru</w:t>
      </w:r>
      <w:r w:rsidR="00531367" w:rsidRPr="005D3BBB">
        <w:rPr>
          <w:rFonts w:ascii="Arial" w:hAnsi="Arial" w:cs="Arial"/>
          <w:sz w:val="24"/>
          <w:szCs w:val="24"/>
        </w:rPr>
        <w:t xml:space="preserve"> referatów z podaniem autora i tytułu materiału,</w:t>
      </w:r>
    </w:p>
    <w:p w14:paraId="42A6786D" w14:textId="77777777" w:rsidR="0064109F" w:rsidRPr="005D3BBB" w:rsidRDefault="0064109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cstheme="minorHAnsi"/>
          <w:bCs/>
          <w:color w:val="000000" w:themeColor="text1"/>
          <w:kern w:val="3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zakończenia/podsumowania</w:t>
      </w:r>
    </w:p>
    <w:p w14:paraId="0766B2C3" w14:textId="77777777" w:rsidR="00A116CF" w:rsidRPr="005D3BBB" w:rsidRDefault="00644EDB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zdjęć ilustrujących</w:t>
      </w:r>
      <w:r w:rsidR="00A116CF" w:rsidRPr="005D3BBB">
        <w:rPr>
          <w:rFonts w:ascii="Arial" w:hAnsi="Arial" w:cs="Arial"/>
          <w:sz w:val="24"/>
          <w:szCs w:val="24"/>
        </w:rPr>
        <w:t xml:space="preserve"> </w:t>
      </w:r>
      <w:r w:rsidRPr="005D3BBB">
        <w:rPr>
          <w:rFonts w:ascii="Arial" w:hAnsi="Arial" w:cs="Arial"/>
          <w:sz w:val="24"/>
          <w:szCs w:val="24"/>
        </w:rPr>
        <w:t>referaty</w:t>
      </w:r>
      <w:r w:rsidR="00A116CF" w:rsidRPr="005D3BBB">
        <w:rPr>
          <w:rFonts w:ascii="Arial" w:hAnsi="Arial" w:cs="Arial"/>
          <w:sz w:val="24"/>
          <w:szCs w:val="24"/>
        </w:rPr>
        <w:t xml:space="preserve"> (minimum 1 zdjęcie na 1 </w:t>
      </w:r>
      <w:r w:rsidRPr="005D3BBB">
        <w:rPr>
          <w:rFonts w:ascii="Arial" w:hAnsi="Arial" w:cs="Arial"/>
          <w:sz w:val="24"/>
          <w:szCs w:val="24"/>
        </w:rPr>
        <w:t>referat</w:t>
      </w:r>
      <w:r w:rsidR="00531367" w:rsidRPr="005D3BBB">
        <w:rPr>
          <w:rFonts w:ascii="Arial" w:hAnsi="Arial" w:cs="Arial"/>
          <w:sz w:val="24"/>
          <w:szCs w:val="24"/>
        </w:rPr>
        <w:t>)</w:t>
      </w:r>
      <w:r w:rsidR="00A116CF" w:rsidRPr="005D3BBB">
        <w:rPr>
          <w:rFonts w:ascii="Arial" w:hAnsi="Arial" w:cs="Arial"/>
          <w:sz w:val="24"/>
          <w:szCs w:val="24"/>
        </w:rPr>
        <w:t>,</w:t>
      </w:r>
    </w:p>
    <w:p w14:paraId="09E4890F" w14:textId="77777777" w:rsidR="00A116CF" w:rsidRPr="005D3BBB" w:rsidRDefault="00A116C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- infografik, tabel</w:t>
      </w:r>
      <w:r w:rsidR="00644EDB" w:rsidRPr="005D3BBB">
        <w:rPr>
          <w:rFonts w:ascii="Arial" w:hAnsi="Arial" w:cs="Arial"/>
          <w:sz w:val="24"/>
          <w:szCs w:val="24"/>
        </w:rPr>
        <w:t>i</w:t>
      </w:r>
      <w:r w:rsidRPr="005D3BBB">
        <w:rPr>
          <w:rFonts w:ascii="Arial" w:hAnsi="Arial" w:cs="Arial"/>
          <w:sz w:val="24"/>
          <w:szCs w:val="24"/>
        </w:rPr>
        <w:t xml:space="preserve"> podsumowując</w:t>
      </w:r>
      <w:r w:rsidR="00644EDB" w:rsidRPr="005D3BBB">
        <w:rPr>
          <w:rFonts w:ascii="Arial" w:hAnsi="Arial" w:cs="Arial"/>
          <w:sz w:val="24"/>
          <w:szCs w:val="24"/>
        </w:rPr>
        <w:t>ych</w:t>
      </w:r>
      <w:r w:rsidRPr="005D3BBB">
        <w:rPr>
          <w:rFonts w:ascii="Arial" w:hAnsi="Arial" w:cs="Arial"/>
          <w:sz w:val="24"/>
          <w:szCs w:val="24"/>
        </w:rPr>
        <w:t xml:space="preserve"> informacje z referatów (wykona</w:t>
      </w:r>
      <w:r w:rsidR="00644EDB" w:rsidRPr="005D3BBB">
        <w:rPr>
          <w:rFonts w:ascii="Arial" w:hAnsi="Arial" w:cs="Arial"/>
          <w:sz w:val="24"/>
          <w:szCs w:val="24"/>
        </w:rPr>
        <w:t>nych przez Wykonawcę na bazie</w:t>
      </w:r>
      <w:r w:rsidRPr="005D3BBB">
        <w:rPr>
          <w:rFonts w:ascii="Arial" w:hAnsi="Arial" w:cs="Arial"/>
          <w:sz w:val="24"/>
          <w:szCs w:val="24"/>
        </w:rPr>
        <w:t xml:space="preserve"> tekstu przygotowanego przez Zamawiającego),</w:t>
      </w:r>
    </w:p>
    <w:p w14:paraId="1F6AA9FE" w14:textId="77777777" w:rsidR="00A116CF" w:rsidRPr="005D3BBB" w:rsidRDefault="00A116CF" w:rsidP="0064109F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D3BBB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5D3BBB">
        <w:rPr>
          <w:rFonts w:ascii="Arial" w:hAnsi="Arial" w:cs="Arial"/>
          <w:sz w:val="24"/>
          <w:szCs w:val="24"/>
          <w:lang w:val="en-GB"/>
        </w:rPr>
        <w:t>not</w:t>
      </w:r>
      <w:r w:rsidR="00097491" w:rsidRPr="005D3BBB">
        <w:rPr>
          <w:rFonts w:ascii="Arial" w:hAnsi="Arial" w:cs="Arial"/>
          <w:sz w:val="24"/>
          <w:szCs w:val="24"/>
          <w:lang w:val="en-GB"/>
        </w:rPr>
        <w:t>y</w:t>
      </w:r>
      <w:proofErr w:type="spellEnd"/>
      <w:r w:rsidRPr="005D3BBB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5A0828D3" w14:textId="77777777" w:rsidR="00A116CF" w:rsidRPr="005D3BBB" w:rsidRDefault="00A116CF" w:rsidP="0064109F">
      <w:pPr>
        <w:pStyle w:val="Akapitzlist"/>
        <w:widowControl w:val="0"/>
        <w:tabs>
          <w:tab w:val="left" w:pos="709"/>
        </w:tabs>
        <w:autoSpaceDE w:val="0"/>
        <w:autoSpaceDN w:val="0"/>
        <w:spacing w:before="39"/>
        <w:ind w:left="709" w:right="-1"/>
        <w:jc w:val="both"/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</w:pPr>
      <w:r w:rsidRPr="005D3BBB"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  <w:t xml:space="preserve">© Copyright by the </w:t>
      </w:r>
      <w:proofErr w:type="spellStart"/>
      <w:r w:rsidRPr="005D3BBB"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  <w:t>Center</w:t>
      </w:r>
      <w:proofErr w:type="spellEnd"/>
      <w:r w:rsidRPr="005D3BBB"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  <w:t xml:space="preserve"> of European Projects Cross-border Cooperation Programme Poland-Belarus-Ukraine 2014-2020</w:t>
      </w:r>
    </w:p>
    <w:p w14:paraId="0612FF4C" w14:textId="77777777" w:rsidR="00A116CF" w:rsidRPr="005D3BBB" w:rsidRDefault="00A116CF" w:rsidP="0064109F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</w:pPr>
      <w:r w:rsidRPr="005D3BBB"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>May 2024</w:t>
      </w:r>
    </w:p>
    <w:p w14:paraId="21D8B584" w14:textId="77777777" w:rsidR="00A116CF" w:rsidRPr="005D3BBB" w:rsidRDefault="00A116CF" w:rsidP="0064109F">
      <w:pPr>
        <w:pStyle w:val="Akapitzlist"/>
        <w:widowControl w:val="0"/>
        <w:tabs>
          <w:tab w:val="left" w:pos="567"/>
        </w:tabs>
        <w:suppressAutoHyphens w:val="0"/>
        <w:autoSpaceDE w:val="0"/>
        <w:autoSpaceDN w:val="0"/>
        <w:spacing w:after="120" w:line="276" w:lineRule="auto"/>
        <w:ind w:left="567" w:right="-1"/>
        <w:contextualSpacing w:val="0"/>
        <w:jc w:val="both"/>
        <w:rPr>
          <w:rFonts w:cstheme="minorHAnsi"/>
          <w:bCs/>
          <w:i/>
          <w:iCs/>
          <w:color w:val="000000" w:themeColor="text1"/>
          <w:kern w:val="3"/>
        </w:rPr>
      </w:pPr>
      <w:r w:rsidRPr="005D3BBB">
        <w:rPr>
          <w:rFonts w:cstheme="minorHAnsi"/>
          <w:bCs/>
          <w:color w:val="000000" w:themeColor="text1"/>
          <w:kern w:val="3"/>
        </w:rPr>
        <w:t>- numer</w:t>
      </w:r>
      <w:r w:rsidR="00097491" w:rsidRPr="005D3BBB">
        <w:rPr>
          <w:rFonts w:cstheme="minorHAnsi"/>
          <w:bCs/>
          <w:color w:val="000000" w:themeColor="text1"/>
          <w:kern w:val="3"/>
        </w:rPr>
        <w:t>u</w:t>
      </w:r>
      <w:r w:rsidRPr="005D3BBB">
        <w:rPr>
          <w:rFonts w:cstheme="minorHAnsi"/>
          <w:bCs/>
          <w:color w:val="000000" w:themeColor="text1"/>
          <w:kern w:val="3"/>
        </w:rPr>
        <w:t xml:space="preserve"> ISBN nadan</w:t>
      </w:r>
      <w:r w:rsidR="00097491" w:rsidRPr="005D3BBB">
        <w:rPr>
          <w:rFonts w:cstheme="minorHAnsi"/>
          <w:bCs/>
          <w:color w:val="000000" w:themeColor="text1"/>
          <w:kern w:val="3"/>
        </w:rPr>
        <w:t>ego</w:t>
      </w:r>
      <w:r w:rsidRPr="005D3BBB">
        <w:rPr>
          <w:rFonts w:cstheme="minorHAnsi"/>
          <w:bCs/>
          <w:color w:val="000000" w:themeColor="text1"/>
          <w:kern w:val="3"/>
        </w:rPr>
        <w:t xml:space="preserve"> przez Wykonawcę</w:t>
      </w:r>
      <w:r w:rsidR="00603E82" w:rsidRPr="005D3BBB">
        <w:rPr>
          <w:rFonts w:cstheme="minorHAnsi"/>
          <w:bCs/>
          <w:color w:val="000000" w:themeColor="text1"/>
          <w:kern w:val="3"/>
        </w:rPr>
        <w:t>;</w:t>
      </w:r>
    </w:p>
    <w:p w14:paraId="11B8578E" w14:textId="77777777" w:rsidR="009E24C5" w:rsidRPr="005D3BBB" w:rsidRDefault="009E24C5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łamanie i skład tekstów, przygotowanie całości do druku;</w:t>
      </w:r>
    </w:p>
    <w:p w14:paraId="6803AAD1" w14:textId="77777777" w:rsidR="009E24C5" w:rsidRPr="005D3BBB" w:rsidRDefault="009E24C5" w:rsidP="0064109F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przygotowanie ostatecznych wersji plików graficznych publikacji w rozdzielczości drukarskiej (PDF drukarski) i rozdzielczości ekranowej (PDF dostosowany do umieszczenia na stronie internetowej oraz pliki (JPG i </w:t>
      </w:r>
      <w:proofErr w:type="spellStart"/>
      <w:r w:rsidRPr="005D3BBB">
        <w:rPr>
          <w:rFonts w:ascii="Arial" w:hAnsi="Arial" w:cs="Arial"/>
          <w:sz w:val="24"/>
          <w:szCs w:val="24"/>
        </w:rPr>
        <w:t>eps</w:t>
      </w:r>
      <w:proofErr w:type="spellEnd"/>
      <w:r w:rsidRPr="005D3BBB">
        <w:rPr>
          <w:rFonts w:ascii="Arial" w:hAnsi="Arial" w:cs="Arial"/>
          <w:sz w:val="24"/>
          <w:szCs w:val="24"/>
        </w:rPr>
        <w:t>/</w:t>
      </w:r>
      <w:proofErr w:type="spellStart"/>
      <w:r w:rsidRPr="005D3BBB">
        <w:rPr>
          <w:rFonts w:ascii="Arial" w:hAnsi="Arial" w:cs="Arial"/>
          <w:sz w:val="24"/>
          <w:szCs w:val="24"/>
        </w:rPr>
        <w:t>cdr</w:t>
      </w:r>
      <w:proofErr w:type="spellEnd"/>
      <w:r w:rsidRPr="005D3BBB">
        <w:rPr>
          <w:rFonts w:ascii="Arial" w:hAnsi="Arial" w:cs="Arial"/>
          <w:sz w:val="24"/>
          <w:szCs w:val="24"/>
        </w:rPr>
        <w:t>) ze wszystkimi infografikami do wykorzystania w mediach internetowych lub innych publikacjach drukowanych);</w:t>
      </w:r>
    </w:p>
    <w:p w14:paraId="6FBCF1A9" w14:textId="77777777" w:rsidR="009E24C5" w:rsidRPr="005D3BBB" w:rsidRDefault="004A27EE" w:rsidP="0064109F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  <w:u w:val="single"/>
        </w:rPr>
      </w:pPr>
      <w:r w:rsidRPr="005D3BBB">
        <w:rPr>
          <w:rFonts w:ascii="Arial" w:hAnsi="Arial" w:cs="Arial"/>
          <w:u w:val="single"/>
        </w:rPr>
        <w:t>W</w:t>
      </w:r>
      <w:r w:rsidR="009E24C5" w:rsidRPr="005D3BBB">
        <w:rPr>
          <w:rFonts w:ascii="Arial" w:hAnsi="Arial" w:cs="Arial"/>
          <w:u w:val="single"/>
        </w:rPr>
        <w:t xml:space="preserve"> zakresie druku</w:t>
      </w:r>
      <w:r w:rsidR="006D5EB4" w:rsidRPr="005D3BBB">
        <w:rPr>
          <w:rFonts w:ascii="Arial" w:hAnsi="Arial" w:cs="Arial"/>
          <w:u w:val="single"/>
        </w:rPr>
        <w:t>:</w:t>
      </w:r>
    </w:p>
    <w:p w14:paraId="3E8FC327" w14:textId="77777777" w:rsidR="0021298E" w:rsidRPr="005D3BBB" w:rsidRDefault="0021298E" w:rsidP="0064109F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liczba egzemplarzy do druku: 500</w:t>
      </w:r>
      <w:r w:rsidR="00C5535F" w:rsidRPr="005D3BBB">
        <w:rPr>
          <w:rFonts w:ascii="Arial" w:hAnsi="Arial" w:cs="Arial"/>
          <w:sz w:val="24"/>
          <w:szCs w:val="24"/>
        </w:rPr>
        <w:t>,</w:t>
      </w:r>
      <w:r w:rsidRPr="005D3BBB">
        <w:rPr>
          <w:rFonts w:ascii="Arial" w:hAnsi="Arial" w:cs="Arial"/>
          <w:sz w:val="24"/>
          <w:szCs w:val="24"/>
        </w:rPr>
        <w:t xml:space="preserve"> </w:t>
      </w:r>
    </w:p>
    <w:p w14:paraId="2C3E723B" w14:textId="77777777" w:rsidR="005B51F4" w:rsidRPr="005D3BBB" w:rsidRDefault="005B51F4" w:rsidP="0064109F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objętość: </w:t>
      </w:r>
      <w:r w:rsidR="00443BDE" w:rsidRPr="005D3BBB">
        <w:rPr>
          <w:rFonts w:ascii="Arial" w:hAnsi="Arial" w:cs="Arial"/>
          <w:sz w:val="24"/>
          <w:szCs w:val="24"/>
        </w:rPr>
        <w:t>200-300</w:t>
      </w:r>
      <w:r w:rsidRPr="005D3BBB">
        <w:rPr>
          <w:rFonts w:ascii="Arial" w:hAnsi="Arial" w:cs="Arial"/>
          <w:sz w:val="24"/>
          <w:szCs w:val="24"/>
        </w:rPr>
        <w:t xml:space="preserve"> stron </w:t>
      </w:r>
      <w:r w:rsidR="006D5EB4" w:rsidRPr="005D3BBB">
        <w:rPr>
          <w:rFonts w:ascii="Arial" w:hAnsi="Arial" w:cs="Arial"/>
          <w:sz w:val="24"/>
          <w:szCs w:val="24"/>
        </w:rPr>
        <w:t xml:space="preserve">(w tym okładki) </w:t>
      </w:r>
      <w:r w:rsidRPr="005D3BBB">
        <w:rPr>
          <w:rFonts w:ascii="Arial" w:hAnsi="Arial" w:cs="Arial"/>
          <w:sz w:val="24"/>
          <w:szCs w:val="24"/>
        </w:rPr>
        <w:t>z grafikami 4 + 4 CMYK (przy czym tekst stanowił będzie min. 80% objętości publikacji)</w:t>
      </w:r>
      <w:r w:rsidR="00C5535F" w:rsidRPr="005D3BBB">
        <w:rPr>
          <w:rFonts w:ascii="Arial" w:hAnsi="Arial" w:cs="Arial"/>
          <w:sz w:val="24"/>
          <w:szCs w:val="24"/>
        </w:rPr>
        <w:t>,</w:t>
      </w:r>
    </w:p>
    <w:p w14:paraId="72B10AB6" w14:textId="77777777" w:rsidR="005B51F4" w:rsidRPr="005D3BBB" w:rsidRDefault="005B51F4" w:rsidP="0064109F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format: B5 (176 x 250 mm </w:t>
      </w:r>
      <w:r w:rsidR="004A27EE" w:rsidRPr="005D3BBB">
        <w:rPr>
          <w:rFonts w:ascii="Arial" w:hAnsi="Arial" w:cs="Arial"/>
          <w:sz w:val="24"/>
          <w:szCs w:val="24"/>
        </w:rPr>
        <w:t>pomniejszony o</w:t>
      </w:r>
      <w:r w:rsidRPr="005D3BBB">
        <w:rPr>
          <w:rFonts w:ascii="Arial" w:hAnsi="Arial" w:cs="Arial"/>
          <w:sz w:val="24"/>
          <w:szCs w:val="24"/>
        </w:rPr>
        <w:t xml:space="preserve"> spady)</w:t>
      </w:r>
      <w:r w:rsidR="00C5535F" w:rsidRPr="005D3BBB">
        <w:rPr>
          <w:rFonts w:ascii="Arial" w:hAnsi="Arial" w:cs="Arial"/>
          <w:sz w:val="24"/>
          <w:szCs w:val="24"/>
        </w:rPr>
        <w:t>,</w:t>
      </w:r>
    </w:p>
    <w:p w14:paraId="0CF4DAB0" w14:textId="77777777" w:rsidR="005B51F4" w:rsidRPr="005D3BBB" w:rsidRDefault="005B51F4" w:rsidP="0064109F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oprawa miękka kreda mat, gramatura minimum 300 g, kolor 4+0, </w:t>
      </w:r>
      <w:proofErr w:type="spellStart"/>
      <w:r w:rsidRPr="005D3BBB">
        <w:rPr>
          <w:rFonts w:ascii="Arial" w:hAnsi="Arial" w:cs="Arial"/>
          <w:sz w:val="24"/>
          <w:szCs w:val="24"/>
        </w:rPr>
        <w:t>pełnopapierowa</w:t>
      </w:r>
      <w:proofErr w:type="spellEnd"/>
      <w:r w:rsidRPr="005D3BBB">
        <w:rPr>
          <w:rFonts w:ascii="Arial" w:hAnsi="Arial" w:cs="Arial"/>
          <w:sz w:val="24"/>
          <w:szCs w:val="24"/>
        </w:rPr>
        <w:t xml:space="preserve"> klejona lub szyto-klejona</w:t>
      </w:r>
      <w:r w:rsidR="00C5535F" w:rsidRPr="005D3BBB">
        <w:rPr>
          <w:rFonts w:ascii="Arial" w:hAnsi="Arial" w:cs="Arial"/>
          <w:sz w:val="24"/>
          <w:szCs w:val="24"/>
        </w:rPr>
        <w:t>,</w:t>
      </w:r>
    </w:p>
    <w:p w14:paraId="28763B13" w14:textId="77777777" w:rsidR="005B51F4" w:rsidRPr="005D3BBB" w:rsidRDefault="005B51F4" w:rsidP="0064109F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możliwe uszlachetnienia: jednostronne foliowanie folią matową </w:t>
      </w:r>
      <w:proofErr w:type="spellStart"/>
      <w:r w:rsidRPr="005D3BBB">
        <w:rPr>
          <w:rFonts w:ascii="Arial" w:hAnsi="Arial" w:cs="Arial"/>
          <w:sz w:val="24"/>
          <w:szCs w:val="24"/>
        </w:rPr>
        <w:t>soft-touch</w:t>
      </w:r>
      <w:proofErr w:type="spellEnd"/>
      <w:r w:rsidRPr="005D3BBB">
        <w:rPr>
          <w:rFonts w:ascii="Arial" w:hAnsi="Arial" w:cs="Arial"/>
          <w:sz w:val="24"/>
          <w:szCs w:val="24"/>
        </w:rPr>
        <w:t xml:space="preserve"> lub aksamitną oraz wybiórczo lakier UV</w:t>
      </w:r>
      <w:r w:rsidR="00C5535F" w:rsidRPr="005D3BBB">
        <w:rPr>
          <w:rFonts w:ascii="Arial" w:hAnsi="Arial" w:cs="Arial"/>
          <w:sz w:val="24"/>
          <w:szCs w:val="24"/>
        </w:rPr>
        <w:t>,</w:t>
      </w:r>
    </w:p>
    <w:p w14:paraId="5AC51706" w14:textId="77777777" w:rsidR="00827C62" w:rsidRPr="005D3BBB" w:rsidRDefault="005B51F4" w:rsidP="00353AA2">
      <w:pPr>
        <w:numPr>
          <w:ilvl w:val="0"/>
          <w:numId w:val="2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240"/>
        <w:ind w:left="567" w:hanging="357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środek: papier satynowany offsetowy 80-90g/m</w:t>
      </w:r>
      <w:r w:rsidRPr="005D3BBB">
        <w:rPr>
          <w:rFonts w:ascii="Arial" w:hAnsi="Arial" w:cs="Arial"/>
          <w:sz w:val="24"/>
          <w:szCs w:val="24"/>
          <w:vertAlign w:val="superscript"/>
        </w:rPr>
        <w:t>2</w:t>
      </w:r>
      <w:r w:rsidRPr="005D3BBB">
        <w:rPr>
          <w:rFonts w:ascii="Arial" w:hAnsi="Arial" w:cs="Arial"/>
          <w:sz w:val="24"/>
          <w:szCs w:val="24"/>
        </w:rPr>
        <w:t>, zadruk dwustronny</w:t>
      </w:r>
      <w:r w:rsidR="003C4B2A" w:rsidRPr="005D3BBB">
        <w:rPr>
          <w:rFonts w:ascii="Arial" w:hAnsi="Arial" w:cs="Arial"/>
          <w:sz w:val="24"/>
          <w:szCs w:val="24"/>
        </w:rPr>
        <w:t>.</w:t>
      </w:r>
    </w:p>
    <w:p w14:paraId="6DF22AB0" w14:textId="77777777" w:rsidR="003B718F" w:rsidRPr="005D3BBB" w:rsidRDefault="003B718F" w:rsidP="0064109F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D3BBB">
        <w:rPr>
          <w:rFonts w:ascii="Arial" w:hAnsi="Arial" w:cs="Arial"/>
          <w:b/>
          <w:color w:val="auto"/>
          <w:sz w:val="24"/>
          <w:szCs w:val="24"/>
        </w:rPr>
        <w:t>Obowiązki Wykonawcy:</w:t>
      </w:r>
    </w:p>
    <w:p w14:paraId="7E5C8750" w14:textId="77777777" w:rsidR="00AF2858" w:rsidRPr="005D3BBB" w:rsidRDefault="006D5EB4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Wykonanie przedmiotu Zamówienia opisanego w pkt. I</w:t>
      </w:r>
      <w:r w:rsidR="00603E82" w:rsidRPr="005D3BBB">
        <w:rPr>
          <w:rFonts w:ascii="Arial" w:hAnsi="Arial" w:cs="Arial"/>
        </w:rPr>
        <w:t>.</w:t>
      </w:r>
    </w:p>
    <w:p w14:paraId="3EBFFF20" w14:textId="77777777" w:rsidR="00105B29" w:rsidRPr="005D3BBB" w:rsidRDefault="00105B29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S</w:t>
      </w:r>
      <w:r w:rsidR="00C41C31" w:rsidRPr="005D3BBB">
        <w:rPr>
          <w:rFonts w:ascii="Arial" w:hAnsi="Arial" w:cs="Arial"/>
        </w:rPr>
        <w:t>tał</w:t>
      </w:r>
      <w:r w:rsidRPr="005D3BBB">
        <w:rPr>
          <w:rFonts w:ascii="Arial" w:hAnsi="Arial" w:cs="Arial"/>
        </w:rPr>
        <w:t>a</w:t>
      </w:r>
      <w:r w:rsidR="00C41C31" w:rsidRPr="005D3BBB">
        <w:rPr>
          <w:rFonts w:ascii="Arial" w:hAnsi="Arial" w:cs="Arial"/>
        </w:rPr>
        <w:t xml:space="preserve"> współprac</w:t>
      </w:r>
      <w:r w:rsidRPr="005D3BBB">
        <w:rPr>
          <w:rFonts w:ascii="Arial" w:hAnsi="Arial" w:cs="Arial"/>
        </w:rPr>
        <w:t>a</w:t>
      </w:r>
      <w:r w:rsidR="00C41C31" w:rsidRPr="005D3BBB">
        <w:rPr>
          <w:rFonts w:ascii="Arial" w:hAnsi="Arial" w:cs="Arial"/>
        </w:rPr>
        <w:t xml:space="preserve"> merytoryczn</w:t>
      </w:r>
      <w:r w:rsidRPr="005D3BBB">
        <w:rPr>
          <w:rFonts w:ascii="Arial" w:hAnsi="Arial" w:cs="Arial"/>
        </w:rPr>
        <w:t>a</w:t>
      </w:r>
      <w:r w:rsidR="00C41C31" w:rsidRPr="005D3BBB">
        <w:rPr>
          <w:rFonts w:ascii="Arial" w:hAnsi="Arial" w:cs="Arial"/>
        </w:rPr>
        <w:t xml:space="preserve"> z Zamawiającym</w:t>
      </w:r>
      <w:r w:rsidR="00174C64" w:rsidRPr="005D3BBB">
        <w:rPr>
          <w:rFonts w:ascii="Arial" w:hAnsi="Arial" w:cs="Arial"/>
        </w:rPr>
        <w:t xml:space="preserve"> obejmując</w:t>
      </w:r>
      <w:r w:rsidRPr="005D3BBB">
        <w:rPr>
          <w:rFonts w:ascii="Arial" w:hAnsi="Arial" w:cs="Arial"/>
        </w:rPr>
        <w:t>a</w:t>
      </w:r>
      <w:r w:rsidR="00174C64" w:rsidRPr="005D3BBB">
        <w:rPr>
          <w:rFonts w:ascii="Arial" w:hAnsi="Arial" w:cs="Arial"/>
        </w:rPr>
        <w:t xml:space="preserve"> cały okres realizacji zamówienia</w:t>
      </w:r>
      <w:r w:rsidRPr="005D3BBB">
        <w:rPr>
          <w:rFonts w:ascii="Arial" w:hAnsi="Arial" w:cs="Arial"/>
        </w:rPr>
        <w:t>, w tym bieżące konsultowanie projektu publikacji</w:t>
      </w:r>
      <w:r w:rsidR="00603E82" w:rsidRPr="005D3BBB">
        <w:rPr>
          <w:rFonts w:ascii="Arial" w:hAnsi="Arial" w:cs="Arial"/>
        </w:rPr>
        <w:t>.</w:t>
      </w:r>
    </w:p>
    <w:p w14:paraId="66AB3A3A" w14:textId="48A5BFBE" w:rsidR="00097491" w:rsidRPr="005D3BBB" w:rsidRDefault="00097491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Po dostarczeniu przez Zamawiającego wszystkich niezbędnych do zaprojektowania publikacji plików, p</w:t>
      </w:r>
      <w:r w:rsidR="00AC1E94" w:rsidRPr="005D3BBB">
        <w:rPr>
          <w:rFonts w:ascii="Arial" w:hAnsi="Arial" w:cs="Arial"/>
        </w:rPr>
        <w:t>rzedstawienie</w:t>
      </w:r>
      <w:r w:rsidR="00105B29" w:rsidRPr="005D3BBB">
        <w:rPr>
          <w:rFonts w:ascii="Arial" w:hAnsi="Arial" w:cs="Arial"/>
        </w:rPr>
        <w:t xml:space="preserve"> </w:t>
      </w:r>
      <w:r w:rsidRPr="005D3BBB">
        <w:rPr>
          <w:rFonts w:ascii="Arial" w:hAnsi="Arial" w:cs="Arial"/>
        </w:rPr>
        <w:t xml:space="preserve">Zamawiającemu </w:t>
      </w:r>
      <w:r w:rsidR="00105B29" w:rsidRPr="005D3BBB">
        <w:rPr>
          <w:rFonts w:ascii="Arial" w:hAnsi="Arial" w:cs="Arial"/>
        </w:rPr>
        <w:t xml:space="preserve">w ciągu </w:t>
      </w:r>
      <w:r w:rsidR="00E85CA9" w:rsidRPr="005D3BBB">
        <w:rPr>
          <w:rFonts w:ascii="Arial" w:hAnsi="Arial" w:cs="Arial"/>
        </w:rPr>
        <w:t>3</w:t>
      </w:r>
      <w:r w:rsidR="00AC1E94" w:rsidRPr="005D3BBB">
        <w:rPr>
          <w:rFonts w:ascii="Arial" w:hAnsi="Arial" w:cs="Arial"/>
        </w:rPr>
        <w:t xml:space="preserve"> dni roboczych</w:t>
      </w:r>
      <w:r w:rsidRPr="005D3BBB">
        <w:rPr>
          <w:rFonts w:ascii="Arial" w:hAnsi="Arial" w:cs="Arial"/>
        </w:rPr>
        <w:t xml:space="preserve"> minimum 2 koncepcji graficznych publikacji do wyboru.</w:t>
      </w:r>
    </w:p>
    <w:p w14:paraId="51E5A779" w14:textId="1C6E40C8" w:rsidR="00AC1E94" w:rsidRPr="005D3BBB" w:rsidRDefault="00097491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lastRenderedPageBreak/>
        <w:t>Po wyborze koncepcji przez Zamawiającego</w:t>
      </w:r>
      <w:r w:rsidR="00AC1E94" w:rsidRPr="005D3BBB">
        <w:rPr>
          <w:rFonts w:ascii="Arial" w:hAnsi="Arial" w:cs="Arial"/>
        </w:rPr>
        <w:t xml:space="preserve">, </w:t>
      </w:r>
      <w:r w:rsidRPr="005D3BBB">
        <w:rPr>
          <w:rFonts w:ascii="Arial" w:hAnsi="Arial" w:cs="Arial"/>
        </w:rPr>
        <w:t>dokonanie składu całej publikacji i przedst</w:t>
      </w:r>
      <w:r w:rsidR="00AC1E94" w:rsidRPr="005D3BBB">
        <w:rPr>
          <w:rFonts w:ascii="Arial" w:hAnsi="Arial" w:cs="Arial"/>
        </w:rPr>
        <w:t>awi</w:t>
      </w:r>
      <w:r w:rsidR="001537AD" w:rsidRPr="005D3BBB">
        <w:rPr>
          <w:rFonts w:ascii="Arial" w:hAnsi="Arial" w:cs="Arial"/>
        </w:rPr>
        <w:t>enie</w:t>
      </w:r>
      <w:r w:rsidR="00AC1E94" w:rsidRPr="005D3BBB">
        <w:rPr>
          <w:rFonts w:ascii="Arial" w:hAnsi="Arial" w:cs="Arial"/>
        </w:rPr>
        <w:t xml:space="preserve"> </w:t>
      </w:r>
      <w:r w:rsidRPr="005D3BBB">
        <w:rPr>
          <w:rFonts w:ascii="Arial" w:hAnsi="Arial" w:cs="Arial"/>
        </w:rPr>
        <w:t>jej</w:t>
      </w:r>
      <w:r w:rsidR="00AC1E94" w:rsidRPr="005D3BBB">
        <w:rPr>
          <w:rFonts w:ascii="Arial" w:hAnsi="Arial" w:cs="Arial"/>
        </w:rPr>
        <w:t xml:space="preserve"> Zamawiającemu w formie pliku PDF</w:t>
      </w:r>
      <w:r w:rsidR="00E85CA9" w:rsidRPr="005D3BBB">
        <w:rPr>
          <w:rFonts w:ascii="Arial" w:hAnsi="Arial" w:cs="Arial"/>
        </w:rPr>
        <w:t xml:space="preserve"> najpóźniej do 15 czerwca 2024 r.</w:t>
      </w:r>
    </w:p>
    <w:p w14:paraId="7256B614" w14:textId="77777777" w:rsidR="00C41C31" w:rsidRPr="005D3BBB" w:rsidRDefault="00097491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Wprowadzenie poprawek zgła</w:t>
      </w:r>
      <w:r w:rsidR="00C41C31" w:rsidRPr="005D3BBB">
        <w:rPr>
          <w:rFonts w:ascii="Arial" w:hAnsi="Arial" w:cs="Arial"/>
        </w:rPr>
        <w:t>szanych przez Zamawiającego do finalnej akceptacji</w:t>
      </w:r>
      <w:r w:rsidR="00042415" w:rsidRPr="005D3BBB">
        <w:rPr>
          <w:rFonts w:ascii="Arial" w:hAnsi="Arial" w:cs="Arial"/>
        </w:rPr>
        <w:t xml:space="preserve">, najpóźniej do </w:t>
      </w:r>
      <w:r w:rsidR="00D17B91" w:rsidRPr="005D3BBB">
        <w:rPr>
          <w:rFonts w:ascii="Arial" w:hAnsi="Arial" w:cs="Arial"/>
        </w:rPr>
        <w:t xml:space="preserve">20 czerwca </w:t>
      </w:r>
      <w:r w:rsidR="00042415" w:rsidRPr="005D3BBB">
        <w:rPr>
          <w:rFonts w:ascii="Arial" w:hAnsi="Arial" w:cs="Arial"/>
        </w:rPr>
        <w:t>202</w:t>
      </w:r>
      <w:r w:rsidR="00C657F4" w:rsidRPr="005D3BBB">
        <w:rPr>
          <w:rFonts w:ascii="Arial" w:hAnsi="Arial" w:cs="Arial"/>
        </w:rPr>
        <w:t>4</w:t>
      </w:r>
      <w:r w:rsidR="0007062A" w:rsidRPr="005D3BBB">
        <w:rPr>
          <w:rFonts w:ascii="Arial" w:hAnsi="Arial" w:cs="Arial"/>
        </w:rPr>
        <w:t xml:space="preserve"> r.</w:t>
      </w:r>
    </w:p>
    <w:p w14:paraId="03941767" w14:textId="30C140DC" w:rsidR="00D17B91" w:rsidRPr="005D3BBB" w:rsidRDefault="00D17B91" w:rsidP="0064109F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5608"/>
          <w:tab w:val="left" w:leader="dot" w:pos="5848"/>
        </w:tabs>
        <w:spacing w:after="60" w:line="276" w:lineRule="auto"/>
        <w:ind w:left="567" w:hanging="357"/>
        <w:jc w:val="both"/>
        <w:rPr>
          <w:rFonts w:ascii="Arial" w:hAnsi="Arial" w:cs="Arial"/>
        </w:rPr>
      </w:pPr>
      <w:r w:rsidRPr="005D3BBB">
        <w:rPr>
          <w:rFonts w:ascii="Arial" w:hAnsi="Arial" w:cs="Arial"/>
          <w:b/>
        </w:rPr>
        <w:t>W terminie do 25 czerwca:</w:t>
      </w:r>
      <w:r w:rsidRPr="005D3BBB">
        <w:rPr>
          <w:rFonts w:ascii="Arial" w:hAnsi="Arial" w:cs="Arial"/>
        </w:rPr>
        <w:t xml:space="preserve"> w</w:t>
      </w:r>
      <w:r w:rsidR="00836CE4" w:rsidRPr="005D3BBB">
        <w:rPr>
          <w:rFonts w:ascii="Arial" w:hAnsi="Arial" w:cs="Arial"/>
        </w:rPr>
        <w:t>ydruk</w:t>
      </w:r>
      <w:r w:rsidR="001C70B4" w:rsidRPr="005D3BBB">
        <w:rPr>
          <w:rFonts w:ascii="Arial" w:hAnsi="Arial" w:cs="Arial"/>
        </w:rPr>
        <w:t xml:space="preserve"> </w:t>
      </w:r>
      <w:r w:rsidR="00A2294D" w:rsidRPr="005D3BBB">
        <w:rPr>
          <w:rFonts w:ascii="Arial" w:hAnsi="Arial" w:cs="Arial"/>
        </w:rPr>
        <w:t>500</w:t>
      </w:r>
      <w:r w:rsidR="001C70B4" w:rsidRPr="005D3BBB">
        <w:rPr>
          <w:rFonts w:ascii="Arial" w:hAnsi="Arial" w:cs="Arial"/>
        </w:rPr>
        <w:t xml:space="preserve"> egzemplarzy </w:t>
      </w:r>
      <w:r w:rsidR="000866E0" w:rsidRPr="005D3BBB">
        <w:rPr>
          <w:rFonts w:ascii="Arial" w:hAnsi="Arial" w:cs="Arial"/>
        </w:rPr>
        <w:t>i</w:t>
      </w:r>
      <w:r w:rsidR="001C70B4" w:rsidRPr="005D3BBB">
        <w:rPr>
          <w:rFonts w:ascii="Arial" w:hAnsi="Arial" w:cs="Arial"/>
        </w:rPr>
        <w:t xml:space="preserve"> </w:t>
      </w:r>
      <w:r w:rsidR="000866E0" w:rsidRPr="005D3BBB">
        <w:rPr>
          <w:rFonts w:ascii="Arial" w:hAnsi="Arial" w:cs="Arial"/>
        </w:rPr>
        <w:t>dostarczenie</w:t>
      </w:r>
      <w:r w:rsidR="00097491" w:rsidRPr="005D3BBB">
        <w:rPr>
          <w:rFonts w:ascii="Arial" w:hAnsi="Arial" w:cs="Arial"/>
        </w:rPr>
        <w:t xml:space="preserve"> ich </w:t>
      </w:r>
      <w:r w:rsidR="001F48D6" w:rsidRPr="005D3BBB">
        <w:rPr>
          <w:rFonts w:ascii="Arial" w:hAnsi="Arial" w:cs="Arial"/>
        </w:rPr>
        <w:t xml:space="preserve">do </w:t>
      </w:r>
      <w:r w:rsidR="007E60D8" w:rsidRPr="005D3BBB">
        <w:rPr>
          <w:rFonts w:ascii="Arial" w:hAnsi="Arial" w:cs="Arial"/>
        </w:rPr>
        <w:t>siedziby</w:t>
      </w:r>
      <w:r w:rsidR="001F48D6" w:rsidRPr="005D3BBB">
        <w:rPr>
          <w:rFonts w:ascii="Arial" w:hAnsi="Arial" w:cs="Arial"/>
        </w:rPr>
        <w:t xml:space="preserve"> Zamawiającego</w:t>
      </w:r>
      <w:r w:rsidR="007E60D8" w:rsidRPr="005D3BBB">
        <w:rPr>
          <w:rFonts w:ascii="Arial" w:hAnsi="Arial" w:cs="Arial"/>
        </w:rPr>
        <w:t xml:space="preserve"> na adres ul.</w:t>
      </w:r>
      <w:r w:rsidR="009950D7" w:rsidRPr="005D3BBB">
        <w:rPr>
          <w:rFonts w:ascii="Arial" w:hAnsi="Arial" w:cs="Arial"/>
        </w:rPr>
        <w:t> </w:t>
      </w:r>
      <w:r w:rsidR="007E60D8" w:rsidRPr="005D3BBB">
        <w:rPr>
          <w:rFonts w:ascii="Arial" w:hAnsi="Arial" w:cs="Arial"/>
        </w:rPr>
        <w:t xml:space="preserve">Poniatowskiego 6, </w:t>
      </w:r>
      <w:r w:rsidR="00F07A4E" w:rsidRPr="005D3BBB">
        <w:rPr>
          <w:rFonts w:ascii="Arial" w:hAnsi="Arial" w:cs="Arial"/>
        </w:rPr>
        <w:t xml:space="preserve">35-026 </w:t>
      </w:r>
      <w:r w:rsidR="007E60D8" w:rsidRPr="005D3BBB">
        <w:rPr>
          <w:rFonts w:ascii="Arial" w:hAnsi="Arial" w:cs="Arial"/>
        </w:rPr>
        <w:t>Rzeszów</w:t>
      </w:r>
      <w:r w:rsidR="00F07A4E" w:rsidRPr="005D3BBB">
        <w:rPr>
          <w:rFonts w:ascii="Arial" w:hAnsi="Arial" w:cs="Arial"/>
        </w:rPr>
        <w:t>,</w:t>
      </w:r>
      <w:r w:rsidR="007E60D8" w:rsidRPr="005D3BBB">
        <w:rPr>
          <w:rFonts w:ascii="Arial" w:hAnsi="Arial" w:cs="Arial"/>
        </w:rPr>
        <w:t xml:space="preserve"> I piętro, </w:t>
      </w:r>
      <w:r w:rsidRPr="005D3BBB">
        <w:rPr>
          <w:rFonts w:ascii="Arial" w:hAnsi="Arial" w:cs="Arial"/>
        </w:rPr>
        <w:t xml:space="preserve">oraz przesłanie Zamawiającemu produktu w postaci następujących plików:  </w:t>
      </w:r>
    </w:p>
    <w:p w14:paraId="635280E4" w14:textId="2BDD0FA2" w:rsidR="00D17B91" w:rsidRPr="005D3BBB" w:rsidRDefault="00D17B91" w:rsidP="0064109F">
      <w:pPr>
        <w:numPr>
          <w:ilvl w:val="0"/>
          <w:numId w:val="31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PDF bez spadów do publikacji na stronie www w wersji elektronicznej</w:t>
      </w:r>
      <w:r w:rsidR="00232602">
        <w:rPr>
          <w:rFonts w:ascii="Arial" w:hAnsi="Arial" w:cs="Arial"/>
          <w:sz w:val="24"/>
          <w:szCs w:val="24"/>
        </w:rPr>
        <w:t xml:space="preserve"> dostępnej dla osób z niepełnosprawnościami</w:t>
      </w:r>
      <w:r w:rsidR="001537AD" w:rsidRPr="005D3BBB">
        <w:rPr>
          <w:rFonts w:ascii="Arial" w:hAnsi="Arial" w:cs="Arial"/>
          <w:sz w:val="24"/>
          <w:szCs w:val="24"/>
        </w:rPr>
        <w:t>,</w:t>
      </w:r>
    </w:p>
    <w:p w14:paraId="6F2786B0" w14:textId="77777777" w:rsidR="00D17B91" w:rsidRPr="005D3BBB" w:rsidRDefault="00D17B91" w:rsidP="0064109F">
      <w:pPr>
        <w:numPr>
          <w:ilvl w:val="0"/>
          <w:numId w:val="31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contextualSpacing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 xml:space="preserve">PDF ze spadami do druku (CMYK, minimum 300 </w:t>
      </w:r>
      <w:proofErr w:type="spellStart"/>
      <w:r w:rsidRPr="005D3BBB">
        <w:rPr>
          <w:rFonts w:ascii="Arial" w:hAnsi="Arial" w:cs="Arial"/>
          <w:sz w:val="24"/>
          <w:szCs w:val="24"/>
        </w:rPr>
        <w:t>dpi</w:t>
      </w:r>
      <w:proofErr w:type="spellEnd"/>
      <w:r w:rsidRPr="005D3BBB">
        <w:rPr>
          <w:rFonts w:ascii="Arial" w:hAnsi="Arial" w:cs="Arial"/>
          <w:sz w:val="24"/>
          <w:szCs w:val="24"/>
        </w:rPr>
        <w:t>)</w:t>
      </w:r>
      <w:r w:rsidR="001537AD" w:rsidRPr="005D3BBB">
        <w:rPr>
          <w:rFonts w:ascii="Arial" w:hAnsi="Arial" w:cs="Arial"/>
          <w:sz w:val="24"/>
          <w:szCs w:val="24"/>
        </w:rPr>
        <w:t>,</w:t>
      </w:r>
    </w:p>
    <w:p w14:paraId="3CD02142" w14:textId="77777777" w:rsidR="00D17B91" w:rsidRPr="005D3BBB" w:rsidRDefault="00D17B91" w:rsidP="00353AA2">
      <w:pPr>
        <w:shd w:val="clear" w:color="auto" w:fill="FFFFFF"/>
        <w:tabs>
          <w:tab w:val="left" w:pos="426"/>
          <w:tab w:val="left" w:leader="dot" w:pos="5608"/>
          <w:tab w:val="left" w:leader="dot" w:pos="5848"/>
        </w:tabs>
        <w:spacing w:after="240"/>
        <w:ind w:left="425"/>
        <w:jc w:val="both"/>
        <w:rPr>
          <w:rFonts w:ascii="Arial" w:hAnsi="Arial" w:cs="Arial"/>
          <w:sz w:val="24"/>
          <w:szCs w:val="24"/>
        </w:rPr>
      </w:pPr>
      <w:r w:rsidRPr="005D3BBB">
        <w:rPr>
          <w:rFonts w:ascii="Arial" w:hAnsi="Arial" w:cs="Arial"/>
          <w:sz w:val="24"/>
          <w:szCs w:val="24"/>
        </w:rPr>
        <w:t>wraz z przekazaniem autorskich praw majątkowych do wersji drukowanej i elektronicznej na wszystkich istniejących w momencie przekazania polach eksploatacji wymienionych w art. 50 Ustawy o prawie autorskim i prawach pokrewnych (Dz. U. z 2022, poz. 2509), bez ograniczeń czasowych i terytorialnych, przy czym materiały elektroniczne i inne elementy niezbędne do realizacji przedmiotu umowy nie mogą być obciążone prawami osób trzecich.</w:t>
      </w:r>
    </w:p>
    <w:p w14:paraId="5A158C28" w14:textId="77777777" w:rsidR="003B718F" w:rsidRPr="005D3BBB" w:rsidRDefault="003B718F" w:rsidP="0064109F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D3BBB">
        <w:rPr>
          <w:rFonts w:ascii="Arial" w:hAnsi="Arial" w:cs="Arial"/>
          <w:b/>
          <w:color w:val="auto"/>
          <w:sz w:val="24"/>
          <w:szCs w:val="24"/>
        </w:rPr>
        <w:t>Obowiązki Zamawiającego:</w:t>
      </w:r>
    </w:p>
    <w:p w14:paraId="07AEB9FE" w14:textId="77777777" w:rsidR="001537AD" w:rsidRPr="005D3BBB" w:rsidRDefault="00BB3178" w:rsidP="0064109F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D</w:t>
      </w:r>
      <w:r w:rsidR="00E63147" w:rsidRPr="005D3BBB">
        <w:rPr>
          <w:rFonts w:ascii="Arial" w:hAnsi="Arial" w:cs="Arial"/>
        </w:rPr>
        <w:t>ostarczenie</w:t>
      </w:r>
      <w:r w:rsidRPr="005D3BBB">
        <w:rPr>
          <w:rFonts w:ascii="Arial" w:hAnsi="Arial" w:cs="Arial"/>
        </w:rPr>
        <w:t xml:space="preserve"> </w:t>
      </w:r>
      <w:r w:rsidR="00E63147" w:rsidRPr="005D3BBB">
        <w:rPr>
          <w:rFonts w:ascii="Arial" w:hAnsi="Arial" w:cs="Arial"/>
        </w:rPr>
        <w:t>Wykonawcy</w:t>
      </w:r>
      <w:r w:rsidR="00FE4E95" w:rsidRPr="005D3BBB">
        <w:rPr>
          <w:rFonts w:ascii="Arial" w:hAnsi="Arial" w:cs="Arial"/>
        </w:rPr>
        <w:t xml:space="preserve"> </w:t>
      </w:r>
      <w:r w:rsidR="00D17B91" w:rsidRPr="005D3BBB">
        <w:rPr>
          <w:rFonts w:ascii="Arial" w:hAnsi="Arial" w:cs="Arial"/>
        </w:rPr>
        <w:t xml:space="preserve">w ciągu 3 dni roboczych od momentu podpisania umowy: </w:t>
      </w:r>
      <w:r w:rsidR="0015512B" w:rsidRPr="005D3BBB">
        <w:rPr>
          <w:rFonts w:ascii="Arial" w:hAnsi="Arial" w:cs="Arial"/>
        </w:rPr>
        <w:t>gotowych tekstów</w:t>
      </w:r>
      <w:r w:rsidR="001D7838" w:rsidRPr="005D3BBB">
        <w:rPr>
          <w:rFonts w:ascii="Arial" w:hAnsi="Arial" w:cs="Arial"/>
        </w:rPr>
        <w:t xml:space="preserve"> (wstępu, referatów</w:t>
      </w:r>
      <w:r w:rsidR="0064109F" w:rsidRPr="005D3BBB">
        <w:rPr>
          <w:rFonts w:ascii="Arial" w:hAnsi="Arial" w:cs="Arial"/>
        </w:rPr>
        <w:t>, zakończenia/podsumowania</w:t>
      </w:r>
      <w:r w:rsidR="001D7838" w:rsidRPr="005D3BBB">
        <w:rPr>
          <w:rFonts w:ascii="Arial" w:hAnsi="Arial" w:cs="Arial"/>
        </w:rPr>
        <w:t>)</w:t>
      </w:r>
      <w:r w:rsidR="0015512B" w:rsidRPr="005D3BBB">
        <w:rPr>
          <w:rFonts w:ascii="Arial" w:hAnsi="Arial" w:cs="Arial"/>
        </w:rPr>
        <w:t xml:space="preserve">, nazwy Programu, jego logotypów, flagi UE, adresu strony internetowej i profilu FB, </w:t>
      </w:r>
      <w:proofErr w:type="spellStart"/>
      <w:r w:rsidR="0015512B" w:rsidRPr="005D3BBB">
        <w:rPr>
          <w:rFonts w:ascii="Arial" w:hAnsi="Arial" w:cs="Arial"/>
          <w:i/>
        </w:rPr>
        <w:t>disclaimera</w:t>
      </w:r>
      <w:proofErr w:type="spellEnd"/>
      <w:r w:rsidR="0015512B" w:rsidRPr="005D3BBB">
        <w:rPr>
          <w:rFonts w:ascii="Arial" w:hAnsi="Arial" w:cs="Arial"/>
        </w:rPr>
        <w:t xml:space="preserve"> (klauzuli wyłączenia odpowiedzialności), logotypów i nazw partnerów/współorganizatorów konferencji, </w:t>
      </w:r>
      <w:r w:rsidR="0064109F" w:rsidRPr="005D3BBB">
        <w:rPr>
          <w:rFonts w:ascii="Arial" w:hAnsi="Arial" w:cs="Arial"/>
        </w:rPr>
        <w:t xml:space="preserve">dostępnych </w:t>
      </w:r>
      <w:r w:rsidR="0015512B" w:rsidRPr="005D3BBB">
        <w:rPr>
          <w:rFonts w:ascii="Arial" w:hAnsi="Arial" w:cs="Arial"/>
        </w:rPr>
        <w:t>zdjęć ilustrujących referaty</w:t>
      </w:r>
      <w:r w:rsidR="00514821" w:rsidRPr="005D3BBB">
        <w:rPr>
          <w:rFonts w:ascii="Arial" w:hAnsi="Arial" w:cs="Arial"/>
        </w:rPr>
        <w:t xml:space="preserve">. </w:t>
      </w:r>
      <w:r w:rsidR="001537AD" w:rsidRPr="005D3BBB">
        <w:rPr>
          <w:rFonts w:ascii="Arial" w:hAnsi="Arial" w:cs="Arial"/>
        </w:rPr>
        <w:t xml:space="preserve"> </w:t>
      </w:r>
    </w:p>
    <w:p w14:paraId="5522087C" w14:textId="601D6414" w:rsidR="00AC1E94" w:rsidRPr="005D3BBB" w:rsidRDefault="00097491" w:rsidP="0064109F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5D3BBB">
        <w:rPr>
          <w:rFonts w:ascii="Arial" w:hAnsi="Arial" w:cs="Arial"/>
        </w:rPr>
        <w:t>Dokonanie wyboru koncepcji graficznej publikacji w ciągu 2 dni roboczych</w:t>
      </w:r>
      <w:r w:rsidR="00591D5B" w:rsidRPr="005D3BBB">
        <w:rPr>
          <w:rFonts w:ascii="Arial" w:hAnsi="Arial" w:cs="Arial"/>
        </w:rPr>
        <w:t xml:space="preserve"> od dostarczenia plików przez Wykonawcę</w:t>
      </w:r>
      <w:r w:rsidR="006B024A">
        <w:rPr>
          <w:rFonts w:ascii="Arial" w:hAnsi="Arial" w:cs="Arial"/>
        </w:rPr>
        <w:t>.</w:t>
      </w:r>
    </w:p>
    <w:p w14:paraId="15AC5444" w14:textId="77777777" w:rsidR="002B0BA9" w:rsidRPr="005D3BBB" w:rsidRDefault="00C41C31" w:rsidP="0064109F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120" w:line="276" w:lineRule="auto"/>
        <w:ind w:left="567" w:hanging="425"/>
        <w:contextualSpacing w:val="0"/>
        <w:jc w:val="both"/>
        <w:rPr>
          <w:rFonts w:ascii="Arial" w:hAnsi="Arial" w:cs="Arial"/>
          <w:u w:val="single"/>
        </w:rPr>
      </w:pPr>
      <w:r w:rsidRPr="005D3BBB">
        <w:rPr>
          <w:rFonts w:ascii="Arial" w:hAnsi="Arial" w:cs="Arial"/>
        </w:rPr>
        <w:t>Bieżąca sprawna współpraca w okresie całej realizacji zamówienia.</w:t>
      </w:r>
    </w:p>
    <w:sectPr w:rsidR="002B0BA9" w:rsidRPr="005D3BBB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ECA14E" w16cex:dateUtc="2024-05-09T08:49:00Z"/>
  <w16cex:commentExtensible w16cex:durableId="17084AB6" w16cex:dateUtc="2024-05-09T08:58:00Z"/>
  <w16cex:commentExtensible w16cex:durableId="3BB44AFF" w16cex:dateUtc="2024-05-09T08:56:00Z"/>
  <w16cex:commentExtensible w16cex:durableId="0FB63390" w16cex:dateUtc="2024-05-09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6583" w14:textId="77777777" w:rsidR="00E451F3" w:rsidRDefault="00E451F3">
      <w:pPr>
        <w:spacing w:after="0" w:line="240" w:lineRule="auto"/>
      </w:pPr>
      <w:r>
        <w:separator/>
      </w:r>
    </w:p>
  </w:endnote>
  <w:endnote w:type="continuationSeparator" w:id="0">
    <w:p w14:paraId="6E940DA0" w14:textId="77777777" w:rsidR="00E451F3" w:rsidRDefault="00E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14:paraId="08F9718A" w14:textId="599FB968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F0FE4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F0FE4">
          <w:rPr>
            <w:b/>
            <w:bCs/>
            <w:noProof/>
            <w:sz w:val="24"/>
            <w:szCs w:val="24"/>
            <w:lang w:val="en-US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64857A38" w14:textId="5F96313C" w:rsidR="00B712A6" w:rsidRPr="00E85CA9" w:rsidRDefault="00D76817">
        <w:pPr>
          <w:jc w:val="center"/>
          <w:rPr>
            <w:rFonts w:ascii="Arial" w:hAnsi="Arial" w:cs="Arial"/>
            <w:sz w:val="16"/>
            <w:szCs w:val="16"/>
            <w:lang w:val="en-US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</w:t>
        </w:r>
        <w:r w:rsidR="002F2C61">
          <w:rPr>
            <w:rFonts w:ascii="Arial" w:hAnsi="Arial" w:cs="Arial"/>
            <w:sz w:val="16"/>
            <w:szCs w:val="16"/>
            <w:lang w:val="en-US"/>
          </w:rPr>
          <w:t>-</w:t>
        </w:r>
        <w:r>
          <w:rPr>
            <w:rFonts w:ascii="Arial" w:hAnsi="Arial" w:cs="Arial"/>
            <w:sz w:val="16"/>
            <w:szCs w:val="16"/>
            <w:lang w:val="en-US"/>
          </w:rPr>
          <w:t>Belarus</w:t>
        </w:r>
        <w:r w:rsidR="002F2C61">
          <w:rPr>
            <w:rFonts w:ascii="Arial" w:hAnsi="Arial" w:cs="Arial"/>
            <w:sz w:val="16"/>
            <w:szCs w:val="16"/>
            <w:lang w:val="en-US"/>
          </w:rPr>
          <w:t>-</w:t>
        </w:r>
        <w:r>
          <w:rPr>
            <w:rFonts w:ascii="Arial" w:hAnsi="Arial" w:cs="Arial"/>
            <w:sz w:val="16"/>
            <w:szCs w:val="16"/>
            <w:lang w:val="en-US"/>
          </w:rPr>
          <w:t xml:space="preserve">Ukraine 2014-2020. </w:t>
        </w:r>
        <w:r w:rsidRPr="00E85CA9">
          <w:rPr>
            <w:rFonts w:ascii="Arial" w:hAnsi="Arial" w:cs="Arial"/>
            <w:sz w:val="16"/>
            <w:szCs w:val="16"/>
            <w:lang w:val="en-US"/>
          </w:rPr>
          <w:t>Reference number of the Contract: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6093" w14:textId="77777777" w:rsidR="00E451F3" w:rsidRDefault="00E451F3">
      <w:pPr>
        <w:spacing w:after="0" w:line="240" w:lineRule="auto"/>
      </w:pPr>
      <w:r>
        <w:separator/>
      </w:r>
    </w:p>
  </w:footnote>
  <w:footnote w:type="continuationSeparator" w:id="0">
    <w:p w14:paraId="7D032878" w14:textId="77777777" w:rsidR="00E451F3" w:rsidRDefault="00E4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3BBA" w14:textId="77777777" w:rsidR="00B712A6" w:rsidRDefault="00E51777" w:rsidP="00E51777">
    <w:pPr>
      <w:pStyle w:val="Nagwek"/>
      <w:tabs>
        <w:tab w:val="clear" w:pos="4536"/>
        <w:tab w:val="clear" w:pos="9072"/>
        <w:tab w:val="left" w:pos="0"/>
        <w:tab w:val="left" w:pos="7695"/>
      </w:tabs>
    </w:pPr>
    <w:r w:rsidRPr="00FA62B0">
      <w:rPr>
        <w:noProof/>
      </w:rPr>
      <w:drawing>
        <wp:inline distT="0" distB="0" distL="0" distR="0" wp14:anchorId="04FAD414" wp14:editId="25A6C641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0A106DEE" wp14:editId="3355ED6C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</w:p>
  <w:p w14:paraId="4FF32D0E" w14:textId="77777777" w:rsidR="00B712A6" w:rsidRDefault="00F52250" w:rsidP="00F52250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E8438B">
      <w:rPr>
        <w:rFonts w:ascii="Arial" w:hAnsi="Arial" w:cs="Arial"/>
        <w:sz w:val="20"/>
        <w:szCs w:val="20"/>
      </w:rPr>
      <w:t>OT-</w:t>
    </w:r>
    <w:r w:rsidRPr="00065BB9">
      <w:rPr>
        <w:rFonts w:ascii="Arial" w:hAnsi="Arial" w:cs="Arial"/>
        <w:sz w:val="20"/>
        <w:szCs w:val="20"/>
      </w:rPr>
      <w:t>I.041.5.</w:t>
    </w:r>
    <w:r w:rsidR="005B51F4">
      <w:rPr>
        <w:rFonts w:ascii="Arial" w:hAnsi="Arial" w:cs="Arial"/>
        <w:sz w:val="20"/>
        <w:szCs w:val="20"/>
      </w:rPr>
      <w:t>5</w:t>
    </w:r>
    <w:r w:rsidRPr="00065BB9">
      <w:rPr>
        <w:rFonts w:ascii="Arial" w:hAnsi="Arial" w:cs="Arial"/>
        <w:sz w:val="20"/>
        <w:szCs w:val="20"/>
      </w:rPr>
      <w:t>.202</w:t>
    </w:r>
    <w:r w:rsidR="00A2294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693F3B"/>
    <w:multiLevelType w:val="hybridMultilevel"/>
    <w:tmpl w:val="90DCC1FC"/>
    <w:lvl w:ilvl="0" w:tplc="6A4699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0EA4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4398"/>
    <w:multiLevelType w:val="hybridMultilevel"/>
    <w:tmpl w:val="B6206D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D95395"/>
    <w:multiLevelType w:val="multilevel"/>
    <w:tmpl w:val="C0703F00"/>
    <w:lvl w:ilvl="0">
      <w:start w:val="1"/>
      <w:numFmt w:val="lowerLetter"/>
      <w:lvlText w:val="%1)"/>
      <w:lvlJc w:val="left"/>
      <w:pPr>
        <w:tabs>
          <w:tab w:val="num" w:pos="0"/>
        </w:tabs>
        <w:ind w:left="937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4121AE"/>
    <w:multiLevelType w:val="multilevel"/>
    <w:tmpl w:val="C0703F00"/>
    <w:lvl w:ilvl="0">
      <w:start w:val="1"/>
      <w:numFmt w:val="lowerLetter"/>
      <w:lvlText w:val="%1)"/>
      <w:lvlJc w:val="left"/>
      <w:pPr>
        <w:tabs>
          <w:tab w:val="num" w:pos="-367"/>
        </w:tabs>
        <w:ind w:left="57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-367"/>
        </w:tabs>
        <w:ind w:left="1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7"/>
        </w:tabs>
        <w:ind w:left="2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7"/>
        </w:tabs>
        <w:ind w:left="2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7"/>
        </w:tabs>
        <w:ind w:left="3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7"/>
        </w:tabs>
        <w:ind w:left="4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7"/>
        </w:tabs>
        <w:ind w:left="4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7"/>
        </w:tabs>
        <w:ind w:left="5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7"/>
        </w:tabs>
        <w:ind w:left="63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8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24E0F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4A45918"/>
    <w:multiLevelType w:val="hybridMultilevel"/>
    <w:tmpl w:val="B42C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B72FD"/>
    <w:multiLevelType w:val="hybridMultilevel"/>
    <w:tmpl w:val="3A287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712976"/>
    <w:multiLevelType w:val="multilevel"/>
    <w:tmpl w:val="C0703F00"/>
    <w:lvl w:ilvl="0">
      <w:start w:val="1"/>
      <w:numFmt w:val="lowerLetter"/>
      <w:lvlText w:val="%1)"/>
      <w:lvlJc w:val="left"/>
      <w:pPr>
        <w:tabs>
          <w:tab w:val="num" w:pos="-10"/>
        </w:tabs>
        <w:ind w:left="927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-1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81746F"/>
    <w:multiLevelType w:val="hybridMultilevel"/>
    <w:tmpl w:val="52642F26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65626"/>
    <w:multiLevelType w:val="hybridMultilevel"/>
    <w:tmpl w:val="2932C6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1452A0"/>
    <w:multiLevelType w:val="hybridMultilevel"/>
    <w:tmpl w:val="50F2A4CA"/>
    <w:lvl w:ilvl="0" w:tplc="6B5AF6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DE0AD3"/>
    <w:multiLevelType w:val="hybridMultilevel"/>
    <w:tmpl w:val="F25A075E"/>
    <w:lvl w:ilvl="0" w:tplc="1CAA1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260B"/>
    <w:multiLevelType w:val="hybridMultilevel"/>
    <w:tmpl w:val="4BC6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3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25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30"/>
  </w:num>
  <w:num w:numId="19">
    <w:abstractNumId w:val="4"/>
  </w:num>
  <w:num w:numId="20">
    <w:abstractNumId w:val="20"/>
  </w:num>
  <w:num w:numId="21">
    <w:abstractNumId w:val="24"/>
  </w:num>
  <w:num w:numId="22">
    <w:abstractNumId w:val="5"/>
  </w:num>
  <w:num w:numId="23">
    <w:abstractNumId w:val="21"/>
  </w:num>
  <w:num w:numId="24">
    <w:abstractNumId w:val="26"/>
  </w:num>
  <w:num w:numId="25">
    <w:abstractNumId w:val="1"/>
  </w:num>
  <w:num w:numId="26">
    <w:abstractNumId w:val="27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6"/>
    <w:rsid w:val="00004C79"/>
    <w:rsid w:val="00042415"/>
    <w:rsid w:val="00050A56"/>
    <w:rsid w:val="000637E2"/>
    <w:rsid w:val="0007062A"/>
    <w:rsid w:val="000866E0"/>
    <w:rsid w:val="00097491"/>
    <w:rsid w:val="000A2441"/>
    <w:rsid w:val="000B4F54"/>
    <w:rsid w:val="000D0AAB"/>
    <w:rsid w:val="00105B29"/>
    <w:rsid w:val="00121361"/>
    <w:rsid w:val="00152A2F"/>
    <w:rsid w:val="001537AD"/>
    <w:rsid w:val="0015512B"/>
    <w:rsid w:val="001609F9"/>
    <w:rsid w:val="00174C64"/>
    <w:rsid w:val="00187C58"/>
    <w:rsid w:val="001B4AA8"/>
    <w:rsid w:val="001C70B4"/>
    <w:rsid w:val="001D7838"/>
    <w:rsid w:val="001F0247"/>
    <w:rsid w:val="001F0FE4"/>
    <w:rsid w:val="001F48D6"/>
    <w:rsid w:val="0021298E"/>
    <w:rsid w:val="00232602"/>
    <w:rsid w:val="002451DA"/>
    <w:rsid w:val="002647DA"/>
    <w:rsid w:val="0027051E"/>
    <w:rsid w:val="002821EF"/>
    <w:rsid w:val="002B0BA9"/>
    <w:rsid w:val="002B3557"/>
    <w:rsid w:val="002B5A8D"/>
    <w:rsid w:val="002E65B8"/>
    <w:rsid w:val="002F2C61"/>
    <w:rsid w:val="00334EC8"/>
    <w:rsid w:val="00353AA2"/>
    <w:rsid w:val="003573EC"/>
    <w:rsid w:val="0038546E"/>
    <w:rsid w:val="00391F8A"/>
    <w:rsid w:val="003B1449"/>
    <w:rsid w:val="003B718F"/>
    <w:rsid w:val="003C0CEE"/>
    <w:rsid w:val="003C4B2A"/>
    <w:rsid w:val="003D31FF"/>
    <w:rsid w:val="003E0944"/>
    <w:rsid w:val="003E6B37"/>
    <w:rsid w:val="003F76F0"/>
    <w:rsid w:val="004076F1"/>
    <w:rsid w:val="00411C06"/>
    <w:rsid w:val="0042333E"/>
    <w:rsid w:val="00427708"/>
    <w:rsid w:val="00443BDE"/>
    <w:rsid w:val="004459D0"/>
    <w:rsid w:val="00497B7A"/>
    <w:rsid w:val="004A27EE"/>
    <w:rsid w:val="004A412F"/>
    <w:rsid w:val="004B4EA8"/>
    <w:rsid w:val="004D652F"/>
    <w:rsid w:val="0051341B"/>
    <w:rsid w:val="00514821"/>
    <w:rsid w:val="005275A6"/>
    <w:rsid w:val="00531367"/>
    <w:rsid w:val="005405D1"/>
    <w:rsid w:val="00547EA2"/>
    <w:rsid w:val="00560809"/>
    <w:rsid w:val="00564A17"/>
    <w:rsid w:val="0057461D"/>
    <w:rsid w:val="00591D5B"/>
    <w:rsid w:val="00592E48"/>
    <w:rsid w:val="005B51F4"/>
    <w:rsid w:val="005D3BBB"/>
    <w:rsid w:val="005E18BD"/>
    <w:rsid w:val="00603E82"/>
    <w:rsid w:val="00606872"/>
    <w:rsid w:val="0061088F"/>
    <w:rsid w:val="006160A5"/>
    <w:rsid w:val="00626D13"/>
    <w:rsid w:val="006369A3"/>
    <w:rsid w:val="0064109F"/>
    <w:rsid w:val="00644EDB"/>
    <w:rsid w:val="00660AB1"/>
    <w:rsid w:val="00663C79"/>
    <w:rsid w:val="00691EFB"/>
    <w:rsid w:val="006A4A8E"/>
    <w:rsid w:val="006A5E97"/>
    <w:rsid w:val="006B024A"/>
    <w:rsid w:val="006B095B"/>
    <w:rsid w:val="006B2F01"/>
    <w:rsid w:val="006C664C"/>
    <w:rsid w:val="006D5EB4"/>
    <w:rsid w:val="007231CA"/>
    <w:rsid w:val="007273FA"/>
    <w:rsid w:val="0076322C"/>
    <w:rsid w:val="00776A2E"/>
    <w:rsid w:val="00776AEB"/>
    <w:rsid w:val="007A672B"/>
    <w:rsid w:val="007C418F"/>
    <w:rsid w:val="007C523D"/>
    <w:rsid w:val="007C695D"/>
    <w:rsid w:val="007E60D8"/>
    <w:rsid w:val="00827C62"/>
    <w:rsid w:val="00836CE4"/>
    <w:rsid w:val="0089653B"/>
    <w:rsid w:val="008B3781"/>
    <w:rsid w:val="008E204A"/>
    <w:rsid w:val="00910578"/>
    <w:rsid w:val="00927F90"/>
    <w:rsid w:val="009854EA"/>
    <w:rsid w:val="00986F14"/>
    <w:rsid w:val="009950D7"/>
    <w:rsid w:val="009C06F0"/>
    <w:rsid w:val="009D01DD"/>
    <w:rsid w:val="009E24C5"/>
    <w:rsid w:val="009F37B9"/>
    <w:rsid w:val="00A116CF"/>
    <w:rsid w:val="00A2294D"/>
    <w:rsid w:val="00A232CE"/>
    <w:rsid w:val="00A538F1"/>
    <w:rsid w:val="00A8511D"/>
    <w:rsid w:val="00A8704E"/>
    <w:rsid w:val="00AA39C3"/>
    <w:rsid w:val="00AA53FB"/>
    <w:rsid w:val="00AC1E94"/>
    <w:rsid w:val="00AF2858"/>
    <w:rsid w:val="00B266C6"/>
    <w:rsid w:val="00B2683D"/>
    <w:rsid w:val="00B305A5"/>
    <w:rsid w:val="00B40D54"/>
    <w:rsid w:val="00B712A6"/>
    <w:rsid w:val="00BB3178"/>
    <w:rsid w:val="00BC155E"/>
    <w:rsid w:val="00BF76BD"/>
    <w:rsid w:val="00C153CF"/>
    <w:rsid w:val="00C255AE"/>
    <w:rsid w:val="00C256B7"/>
    <w:rsid w:val="00C34BCB"/>
    <w:rsid w:val="00C35DA0"/>
    <w:rsid w:val="00C41C31"/>
    <w:rsid w:val="00C5535F"/>
    <w:rsid w:val="00C61FBA"/>
    <w:rsid w:val="00C657F4"/>
    <w:rsid w:val="00C967F7"/>
    <w:rsid w:val="00CA0B9D"/>
    <w:rsid w:val="00CA6904"/>
    <w:rsid w:val="00CB65CD"/>
    <w:rsid w:val="00D00EAF"/>
    <w:rsid w:val="00D17B91"/>
    <w:rsid w:val="00D27CED"/>
    <w:rsid w:val="00D40F14"/>
    <w:rsid w:val="00D76817"/>
    <w:rsid w:val="00D94DFE"/>
    <w:rsid w:val="00DA5BCB"/>
    <w:rsid w:val="00DB18C1"/>
    <w:rsid w:val="00DF1603"/>
    <w:rsid w:val="00E32C98"/>
    <w:rsid w:val="00E451F3"/>
    <w:rsid w:val="00E51777"/>
    <w:rsid w:val="00E63147"/>
    <w:rsid w:val="00E742C6"/>
    <w:rsid w:val="00E85CA9"/>
    <w:rsid w:val="00E86FA0"/>
    <w:rsid w:val="00E90ABF"/>
    <w:rsid w:val="00EA2DF7"/>
    <w:rsid w:val="00EC38C3"/>
    <w:rsid w:val="00EE16AE"/>
    <w:rsid w:val="00EF1922"/>
    <w:rsid w:val="00F07A4E"/>
    <w:rsid w:val="00F11133"/>
    <w:rsid w:val="00F1517D"/>
    <w:rsid w:val="00F52250"/>
    <w:rsid w:val="00F56F49"/>
    <w:rsid w:val="00F8418A"/>
    <w:rsid w:val="00F8549A"/>
    <w:rsid w:val="00FB4BAA"/>
    <w:rsid w:val="00FC7ED5"/>
    <w:rsid w:val="00FE4E95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C41732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3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305A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4459D0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1F4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AC1E94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C1E9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C1E9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2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komunikat-ministra-edukacji-i-nauki-w-sprawie-wykazu-wydawnictw-publikujacych-recenzowane-monografie-nauk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bu2020.eu/pl/librarynews/71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pbu2020.eu/pl/librarynews/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E861-6121-442B-91D9-5F09BFD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Agnieszka Ćwikła</dc:creator>
  <dc:description/>
  <cp:lastModifiedBy>Piotr Warzocha</cp:lastModifiedBy>
  <cp:revision>15</cp:revision>
  <cp:lastPrinted>2023-09-01T12:38:00Z</cp:lastPrinted>
  <dcterms:created xsi:type="dcterms:W3CDTF">2024-05-09T09:13:00Z</dcterms:created>
  <dcterms:modified xsi:type="dcterms:W3CDTF">2024-05-24T08:41:00Z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