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13" w:rsidRDefault="00156D13" w:rsidP="00DE4555">
      <w:pPr>
        <w:tabs>
          <w:tab w:val="left" w:pos="8655"/>
        </w:tabs>
        <w:suppressAutoHyphens w:val="0"/>
        <w:jc w:val="center"/>
        <w:rPr>
          <w:rFonts w:ascii="Arial" w:hAnsi="Arial" w:cs="Arial"/>
          <w:i/>
          <w:sz w:val="24"/>
          <w:szCs w:val="24"/>
        </w:rPr>
      </w:pPr>
    </w:p>
    <w:p w:rsidR="00A90568" w:rsidRPr="00A11379" w:rsidRDefault="00A90568" w:rsidP="00630CA6">
      <w:pPr>
        <w:tabs>
          <w:tab w:val="left" w:pos="8655"/>
        </w:tabs>
        <w:suppressAutoHyphens w:val="0"/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BD477C">
        <w:rPr>
          <w:rFonts w:ascii="Arial" w:hAnsi="Arial" w:cs="Arial"/>
          <w:i/>
          <w:sz w:val="24"/>
          <w:szCs w:val="24"/>
        </w:rPr>
        <w:t>dotyczy: zamówienia „</w:t>
      </w:r>
      <w:r w:rsidR="00C71295" w:rsidRPr="00C71295">
        <w:rPr>
          <w:rFonts w:ascii="Arial" w:hAnsi="Arial" w:cs="Arial"/>
          <w:i/>
          <w:sz w:val="24"/>
          <w:szCs w:val="24"/>
        </w:rPr>
        <w:t>Usługa wykonania projektu graficznego, DTP i druku publikacji z konferencji międzynarodowej</w:t>
      </w:r>
      <w:r w:rsidRPr="00BD477C">
        <w:rPr>
          <w:rFonts w:ascii="Arial" w:hAnsi="Arial" w:cs="Arial"/>
          <w:i/>
          <w:sz w:val="24"/>
          <w:szCs w:val="24"/>
        </w:rPr>
        <w:t>”</w:t>
      </w:r>
    </w:p>
    <w:p w:rsidR="00A90568" w:rsidRPr="00BD477C" w:rsidRDefault="00392DE2" w:rsidP="00630CA6">
      <w:pPr>
        <w:tabs>
          <w:tab w:val="left" w:pos="8655"/>
        </w:tabs>
        <w:suppressAutoHyphens w:val="0"/>
        <w:spacing w:after="120"/>
        <w:jc w:val="right"/>
        <w:rPr>
          <w:rFonts w:ascii="Arial" w:hAnsi="Arial" w:cs="Arial"/>
          <w:sz w:val="24"/>
          <w:szCs w:val="24"/>
        </w:rPr>
      </w:pPr>
      <w:r w:rsidRPr="00BD477C">
        <w:rPr>
          <w:rFonts w:ascii="Arial" w:hAnsi="Arial" w:cs="Arial"/>
          <w:sz w:val="24"/>
          <w:szCs w:val="24"/>
        </w:rPr>
        <w:t xml:space="preserve">Rzeszów, </w:t>
      </w:r>
      <w:r w:rsidR="00F90F62" w:rsidRPr="00BD477C">
        <w:rPr>
          <w:rFonts w:ascii="Arial" w:hAnsi="Arial" w:cs="Arial"/>
          <w:sz w:val="24"/>
          <w:szCs w:val="24"/>
        </w:rPr>
        <w:t xml:space="preserve"> </w:t>
      </w:r>
      <w:r w:rsidR="00F90F62" w:rsidRPr="00FF1443">
        <w:rPr>
          <w:rFonts w:ascii="Arial" w:hAnsi="Arial" w:cs="Arial"/>
          <w:sz w:val="24"/>
          <w:szCs w:val="24"/>
        </w:rPr>
        <w:t>202</w:t>
      </w:r>
      <w:r w:rsidR="00FF1443" w:rsidRPr="00FF1443">
        <w:rPr>
          <w:rFonts w:ascii="Arial" w:hAnsi="Arial" w:cs="Arial"/>
          <w:sz w:val="24"/>
          <w:szCs w:val="24"/>
        </w:rPr>
        <w:t>4</w:t>
      </w:r>
      <w:r w:rsidR="00F90F62" w:rsidRPr="00FF1443">
        <w:rPr>
          <w:rFonts w:ascii="Arial" w:hAnsi="Arial" w:cs="Arial"/>
          <w:sz w:val="24"/>
          <w:szCs w:val="24"/>
        </w:rPr>
        <w:t>-0</w:t>
      </w:r>
      <w:r w:rsidR="00FF1443" w:rsidRPr="00FF1443">
        <w:rPr>
          <w:rFonts w:ascii="Arial" w:hAnsi="Arial" w:cs="Arial"/>
          <w:sz w:val="24"/>
          <w:szCs w:val="24"/>
        </w:rPr>
        <w:t>6</w:t>
      </w:r>
      <w:r w:rsidR="00F90F62" w:rsidRPr="00FF1443">
        <w:rPr>
          <w:rFonts w:ascii="Arial" w:hAnsi="Arial" w:cs="Arial"/>
          <w:sz w:val="24"/>
          <w:szCs w:val="24"/>
        </w:rPr>
        <w:t>-</w:t>
      </w:r>
      <w:r w:rsidR="00FF1443" w:rsidRPr="00FF1443">
        <w:rPr>
          <w:rFonts w:ascii="Arial" w:hAnsi="Arial" w:cs="Arial"/>
          <w:sz w:val="24"/>
          <w:szCs w:val="24"/>
        </w:rPr>
        <w:t>0</w:t>
      </w:r>
      <w:r w:rsidR="005508AE" w:rsidRPr="00FF1443">
        <w:rPr>
          <w:rFonts w:ascii="Arial" w:hAnsi="Arial" w:cs="Arial"/>
          <w:sz w:val="24"/>
          <w:szCs w:val="24"/>
        </w:rPr>
        <w:t>4</w:t>
      </w:r>
      <w:r w:rsidR="00F90F62" w:rsidRPr="00BD477C">
        <w:rPr>
          <w:rFonts w:ascii="Arial" w:hAnsi="Arial" w:cs="Arial"/>
          <w:sz w:val="24"/>
          <w:szCs w:val="24"/>
        </w:rPr>
        <w:t xml:space="preserve"> </w:t>
      </w:r>
    </w:p>
    <w:p w:rsidR="00F90F62" w:rsidRPr="008B327B" w:rsidRDefault="00F90F62" w:rsidP="00F90F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327B">
        <w:rPr>
          <w:rFonts w:ascii="Arial" w:hAnsi="Arial" w:cs="Arial"/>
          <w:b/>
          <w:bCs/>
          <w:color w:val="000000"/>
          <w:sz w:val="24"/>
          <w:szCs w:val="24"/>
        </w:rPr>
        <w:t>ZBIORCZE ZESTAWIENIE OTWARTYCH OFERT</w:t>
      </w:r>
    </w:p>
    <w:p w:rsidR="00F90F62" w:rsidRPr="008B327B" w:rsidRDefault="00BF26A1" w:rsidP="005255AC">
      <w:pPr>
        <w:tabs>
          <w:tab w:val="left" w:pos="284"/>
        </w:tabs>
        <w:suppressAutoHyphens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B327B">
        <w:rPr>
          <w:rFonts w:ascii="Arial" w:hAnsi="Arial" w:cs="Arial"/>
          <w:bCs/>
          <w:color w:val="000000"/>
          <w:sz w:val="24"/>
          <w:szCs w:val="24"/>
        </w:rPr>
        <w:t xml:space="preserve"> (informacja zgodnie z art. 222 ust. 5 ustawy - prawo zamówień publicznych) </w:t>
      </w:r>
    </w:p>
    <w:p w:rsidR="00843AC6" w:rsidRPr="00CD204A" w:rsidRDefault="00843AC6" w:rsidP="00D97AE7">
      <w:pPr>
        <w:tabs>
          <w:tab w:val="left" w:pos="851"/>
        </w:tabs>
        <w:suppressAutoHyphens w:val="0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B327B">
        <w:rPr>
          <w:rFonts w:ascii="Arial" w:hAnsi="Arial" w:cs="Arial"/>
          <w:color w:val="000000"/>
          <w:sz w:val="24"/>
          <w:szCs w:val="24"/>
        </w:rPr>
        <w:t xml:space="preserve">Nazwy albo imiona i nazwiska oraz siedziby lub miejsca prowadzonej działalności gospodarczej albo miejsca zamieszkania </w:t>
      </w:r>
      <w:r w:rsidR="00D97AE7" w:rsidRPr="008B327B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8B327B">
        <w:rPr>
          <w:rFonts w:ascii="Arial" w:hAnsi="Arial" w:cs="Arial"/>
          <w:color w:val="000000"/>
          <w:sz w:val="24"/>
          <w:szCs w:val="24"/>
        </w:rPr>
        <w:t>wykonawców, których oferty zostały otwarte oraz ceny zawarte w 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3118"/>
        <w:gridCol w:w="2657"/>
      </w:tblGrid>
      <w:tr w:rsidR="00DE4555" w:rsidRPr="00CD204A" w:rsidTr="00BA02D5">
        <w:tc>
          <w:tcPr>
            <w:tcW w:w="988" w:type="dxa"/>
          </w:tcPr>
          <w:p w:rsidR="00DE4555" w:rsidRPr="008B327B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7371" w:type="dxa"/>
          </w:tcPr>
          <w:p w:rsidR="00DE4555" w:rsidRPr="008B327B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118" w:type="dxa"/>
          </w:tcPr>
          <w:p w:rsidR="00DE4555" w:rsidRPr="008B327B" w:rsidRDefault="00BA02D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Siedziba</w:t>
            </w:r>
            <w:r w:rsidR="00DE4555" w:rsidRPr="008B327B">
              <w:rPr>
                <w:rFonts w:ascii="Arial" w:hAnsi="Arial" w:cs="Arial"/>
                <w:color w:val="000000"/>
                <w:sz w:val="24"/>
                <w:szCs w:val="24"/>
              </w:rPr>
              <w:t xml:space="preserve"> oferenta</w:t>
            </w:r>
          </w:p>
        </w:tc>
        <w:tc>
          <w:tcPr>
            <w:tcW w:w="2657" w:type="dxa"/>
          </w:tcPr>
          <w:p w:rsidR="00DE4555" w:rsidRPr="008B327B" w:rsidRDefault="00DE4555" w:rsidP="00DE45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Kwota brutto oferty w</w:t>
            </w:r>
            <w:r w:rsidR="0029702C" w:rsidRPr="008B32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B327B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9573D5" w:rsidRPr="00CD204A" w:rsidTr="00BA02D5">
        <w:tc>
          <w:tcPr>
            <w:tcW w:w="988" w:type="dxa"/>
          </w:tcPr>
          <w:p w:rsidR="009573D5" w:rsidRPr="009F1981" w:rsidRDefault="009573D5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573D5" w:rsidRPr="00C71295" w:rsidRDefault="009573D5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71295">
              <w:rPr>
                <w:rFonts w:ascii="Arial" w:hAnsi="Arial" w:cs="Arial"/>
                <w:sz w:val="24"/>
                <w:szCs w:val="24"/>
              </w:rPr>
              <w:t>Agencj</w:t>
            </w:r>
            <w:r w:rsidR="00D75F3A">
              <w:rPr>
                <w:rFonts w:ascii="Arial" w:hAnsi="Arial" w:cs="Arial"/>
                <w:sz w:val="24"/>
                <w:szCs w:val="24"/>
              </w:rPr>
              <w:t>a</w:t>
            </w:r>
            <w:r w:rsidRPr="00C71295">
              <w:rPr>
                <w:rFonts w:ascii="Arial" w:hAnsi="Arial" w:cs="Arial"/>
                <w:sz w:val="24"/>
                <w:szCs w:val="24"/>
              </w:rPr>
              <w:t xml:space="preserve"> reklamy Eureka Plus B. Fedorowicz R. Fedorowicz</w:t>
            </w:r>
          </w:p>
        </w:tc>
        <w:tc>
          <w:tcPr>
            <w:tcW w:w="3118" w:type="dxa"/>
          </w:tcPr>
          <w:p w:rsidR="009573D5" w:rsidRPr="009573D5" w:rsidRDefault="009573D5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3D5">
              <w:rPr>
                <w:rFonts w:ascii="Arial" w:hAnsi="Arial" w:cs="Arial"/>
                <w:color w:val="000000"/>
                <w:sz w:val="24"/>
                <w:szCs w:val="24"/>
              </w:rPr>
              <w:t>Rzeszów</w:t>
            </w:r>
          </w:p>
        </w:tc>
        <w:tc>
          <w:tcPr>
            <w:tcW w:w="2657" w:type="dxa"/>
          </w:tcPr>
          <w:p w:rsidR="009573D5" w:rsidRPr="009573D5" w:rsidRDefault="00C71295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249,00</w:t>
            </w:r>
          </w:p>
        </w:tc>
      </w:tr>
      <w:tr w:rsidR="009573D5" w:rsidRPr="00CD204A" w:rsidTr="00BA02D5">
        <w:tc>
          <w:tcPr>
            <w:tcW w:w="988" w:type="dxa"/>
          </w:tcPr>
          <w:p w:rsidR="009573D5" w:rsidRPr="009F1981" w:rsidRDefault="009573D5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573D5" w:rsidRPr="00D75F3A" w:rsidRDefault="0032307B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F3A">
              <w:rPr>
                <w:rFonts w:ascii="Arial" w:hAnsi="Arial" w:cs="Arial"/>
                <w:sz w:val="24"/>
                <w:szCs w:val="24"/>
              </w:rPr>
              <w:t>DRUKARNIA SIL VEG DRUK S.C</w:t>
            </w:r>
          </w:p>
        </w:tc>
        <w:tc>
          <w:tcPr>
            <w:tcW w:w="3118" w:type="dxa"/>
          </w:tcPr>
          <w:p w:rsidR="009573D5" w:rsidRPr="009F1981" w:rsidRDefault="0032307B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Lubliniec</w:t>
            </w:r>
          </w:p>
        </w:tc>
        <w:tc>
          <w:tcPr>
            <w:tcW w:w="2657" w:type="dxa"/>
          </w:tcPr>
          <w:p w:rsidR="009573D5" w:rsidRPr="009F1981" w:rsidRDefault="0032307B" w:rsidP="009573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32307B" w:rsidRPr="00CD204A" w:rsidTr="00BA02D5">
        <w:tc>
          <w:tcPr>
            <w:tcW w:w="988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07B" w:rsidRPr="0032307B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07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2307B">
              <w:rPr>
                <w:rFonts w:ascii="Arial" w:hAnsi="Arial" w:cs="Arial"/>
                <w:sz w:val="24"/>
                <w:szCs w:val="24"/>
              </w:rPr>
              <w:t>Beleć</w:t>
            </w:r>
            <w:proofErr w:type="spellEnd"/>
            <w:r w:rsidRPr="0032307B">
              <w:rPr>
                <w:rFonts w:ascii="Arial" w:hAnsi="Arial" w:cs="Arial"/>
                <w:sz w:val="24"/>
                <w:szCs w:val="24"/>
              </w:rPr>
              <w:t xml:space="preserve"> Firma Reklamowa GRAF MEDIA</w:t>
            </w:r>
          </w:p>
        </w:tc>
        <w:tc>
          <w:tcPr>
            <w:tcW w:w="3118" w:type="dxa"/>
          </w:tcPr>
          <w:p w:rsidR="0032307B" w:rsidRPr="00A73E7C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Zielona Góra</w:t>
            </w:r>
          </w:p>
        </w:tc>
        <w:tc>
          <w:tcPr>
            <w:tcW w:w="2657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445,00</w:t>
            </w:r>
          </w:p>
        </w:tc>
      </w:tr>
      <w:tr w:rsidR="0032307B" w:rsidRPr="00CD204A" w:rsidTr="00BA02D5">
        <w:tc>
          <w:tcPr>
            <w:tcW w:w="988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07B" w:rsidRPr="00D75F3A" w:rsidRDefault="00C96B51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F3A">
              <w:rPr>
                <w:rFonts w:ascii="Arial" w:hAnsi="Arial" w:cs="Arial"/>
                <w:sz w:val="24"/>
                <w:szCs w:val="24"/>
              </w:rPr>
              <w:t>Oficyna drukarska Jacek Chmielewski</w:t>
            </w:r>
          </w:p>
        </w:tc>
        <w:tc>
          <w:tcPr>
            <w:tcW w:w="3118" w:type="dxa"/>
          </w:tcPr>
          <w:p w:rsidR="0032307B" w:rsidRPr="009F1981" w:rsidRDefault="00C96B51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2657" w:type="dxa"/>
          </w:tcPr>
          <w:p w:rsidR="0032307B" w:rsidRPr="009F1981" w:rsidRDefault="00C96B51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385,25</w:t>
            </w:r>
          </w:p>
        </w:tc>
      </w:tr>
      <w:tr w:rsidR="0032307B" w:rsidRPr="00CD204A" w:rsidTr="00BA02D5">
        <w:tc>
          <w:tcPr>
            <w:tcW w:w="988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07B" w:rsidRPr="00D75F3A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F3A">
              <w:rPr>
                <w:rFonts w:ascii="Arial" w:hAnsi="Arial" w:cs="Arial"/>
                <w:sz w:val="24"/>
                <w:szCs w:val="24"/>
              </w:rPr>
              <w:t xml:space="preserve">Print Profit sp. z </w:t>
            </w:r>
            <w:proofErr w:type="spellStart"/>
            <w:r w:rsidRPr="00D75F3A">
              <w:rPr>
                <w:rFonts w:ascii="Arial" w:hAnsi="Arial" w:cs="Arial"/>
                <w:sz w:val="24"/>
                <w:szCs w:val="24"/>
              </w:rPr>
              <w:t>o.o</w:t>
            </w:r>
            <w:proofErr w:type="spellEnd"/>
            <w:r w:rsidRPr="00D75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307B" w:rsidRPr="00D75F3A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Zgorzelec</w:t>
            </w:r>
          </w:p>
        </w:tc>
        <w:tc>
          <w:tcPr>
            <w:tcW w:w="2657" w:type="dxa"/>
          </w:tcPr>
          <w:p w:rsidR="0032307B" w:rsidRPr="009F1981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444,00</w:t>
            </w:r>
          </w:p>
        </w:tc>
      </w:tr>
      <w:tr w:rsidR="0032307B" w:rsidRPr="00CD204A" w:rsidTr="00BA02D5">
        <w:tc>
          <w:tcPr>
            <w:tcW w:w="988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2307B" w:rsidRPr="00D75F3A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F3A">
              <w:rPr>
                <w:rFonts w:ascii="Arial" w:hAnsi="Arial" w:cs="Arial"/>
                <w:sz w:val="24"/>
                <w:szCs w:val="24"/>
              </w:rPr>
              <w:t>Ragnarok</w:t>
            </w:r>
            <w:proofErr w:type="spellEnd"/>
            <w:r w:rsidRPr="00D75F3A">
              <w:rPr>
                <w:rFonts w:ascii="Arial" w:hAnsi="Arial" w:cs="Arial"/>
                <w:sz w:val="24"/>
                <w:szCs w:val="24"/>
              </w:rPr>
              <w:t xml:space="preserve"> Studio Natalia Guzik-Ryś</w:t>
            </w:r>
          </w:p>
        </w:tc>
        <w:tc>
          <w:tcPr>
            <w:tcW w:w="3118" w:type="dxa"/>
          </w:tcPr>
          <w:p w:rsidR="0032307B" w:rsidRPr="00A73E7C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Kraków</w:t>
            </w:r>
          </w:p>
        </w:tc>
        <w:tc>
          <w:tcPr>
            <w:tcW w:w="2657" w:type="dxa"/>
          </w:tcPr>
          <w:p w:rsidR="0032307B" w:rsidRPr="009F1981" w:rsidRDefault="007973D8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32307B" w:rsidRPr="00CD204A" w:rsidTr="00BA02D5">
        <w:tc>
          <w:tcPr>
            <w:tcW w:w="988" w:type="dxa"/>
          </w:tcPr>
          <w:p w:rsidR="0032307B" w:rsidRPr="009F1981" w:rsidRDefault="0032307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198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2307B" w:rsidRPr="00D75F3A" w:rsidRDefault="00E279A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F3A">
              <w:rPr>
                <w:rFonts w:ascii="Arial" w:hAnsi="Arial" w:cs="Arial"/>
                <w:sz w:val="24"/>
                <w:szCs w:val="24"/>
              </w:rPr>
              <w:t>Zapol</w:t>
            </w:r>
            <w:proofErr w:type="spellEnd"/>
            <w:r w:rsidRPr="00D75F3A">
              <w:rPr>
                <w:rFonts w:ascii="Arial" w:hAnsi="Arial" w:cs="Arial"/>
                <w:sz w:val="24"/>
                <w:szCs w:val="24"/>
              </w:rPr>
              <w:t xml:space="preserve"> Sobczyk Sp.k.</w:t>
            </w:r>
          </w:p>
        </w:tc>
        <w:tc>
          <w:tcPr>
            <w:tcW w:w="3118" w:type="dxa"/>
          </w:tcPr>
          <w:p w:rsidR="0032307B" w:rsidRPr="00AD41B8" w:rsidRDefault="00E279AB" w:rsidP="0032307B">
            <w:pPr>
              <w:pStyle w:val="Default"/>
              <w:rPr>
                <w:rFonts w:ascii="Arial" w:eastAsia="Times New Roman" w:hAnsi="Arial" w:cs="Arial"/>
                <w:lang w:eastAsia="pl-PL"/>
              </w:rPr>
            </w:pPr>
            <w:r w:rsidRPr="00D75F3A">
              <w:rPr>
                <w:rFonts w:ascii="Arial" w:eastAsia="Times New Roman" w:hAnsi="Arial" w:cs="Arial"/>
                <w:lang w:eastAsia="pl-PL"/>
              </w:rPr>
              <w:t>Szczecin</w:t>
            </w:r>
          </w:p>
        </w:tc>
        <w:tc>
          <w:tcPr>
            <w:tcW w:w="2657" w:type="dxa"/>
          </w:tcPr>
          <w:p w:rsidR="0032307B" w:rsidRPr="009F1981" w:rsidRDefault="00E279AB" w:rsidP="00323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D75F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5F3A"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</w:tr>
    </w:tbl>
    <w:p w:rsidR="00F90F62" w:rsidRDefault="007E6372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3915">
        <w:rPr>
          <w:rFonts w:ascii="Arial" w:hAnsi="Arial" w:cs="Arial"/>
          <w:color w:val="000000"/>
          <w:sz w:val="24"/>
          <w:szCs w:val="24"/>
        </w:rPr>
        <w:t>Jednocze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ś</w:t>
      </w:r>
      <w:r w:rsidRPr="00543915">
        <w:rPr>
          <w:rFonts w:ascii="Arial" w:hAnsi="Arial" w:cs="Arial"/>
          <w:color w:val="000000"/>
          <w:sz w:val="24"/>
          <w:szCs w:val="24"/>
        </w:rPr>
        <w:t>nie przypominam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 xml:space="preserve">y, że 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kryterium </w:t>
      </w:r>
      <w:r w:rsidR="00543915" w:rsidRPr="00543915">
        <w:rPr>
          <w:rFonts w:ascii="Arial" w:hAnsi="Arial" w:cs="Arial"/>
          <w:color w:val="000000"/>
          <w:sz w:val="24"/>
          <w:szCs w:val="24"/>
        </w:rPr>
        <w:t>cen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y ma wagę 60% </w:t>
      </w:r>
      <w:r w:rsidR="00E00F34">
        <w:rPr>
          <w:rFonts w:ascii="Arial" w:hAnsi="Arial" w:cs="Arial"/>
          <w:color w:val="000000"/>
          <w:sz w:val="24"/>
          <w:szCs w:val="24"/>
        </w:rPr>
        <w:t>łącznej</w:t>
      </w:r>
      <w:r w:rsidR="00543915">
        <w:rPr>
          <w:rFonts w:ascii="Arial" w:hAnsi="Arial" w:cs="Arial"/>
          <w:color w:val="000000"/>
          <w:sz w:val="24"/>
          <w:szCs w:val="24"/>
        </w:rPr>
        <w:t xml:space="preserve"> oceny.</w:t>
      </w:r>
    </w:p>
    <w:p w:rsidR="00167EC4" w:rsidRDefault="00167EC4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0EC" w:rsidRDefault="00A770EC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0EC" w:rsidRDefault="00A770EC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0EC" w:rsidRDefault="00A770EC" w:rsidP="00F90F6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770EC" w:rsidSect="00630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43" w:bottom="993" w:left="851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24" w:rsidRDefault="00F55324">
      <w:pPr>
        <w:spacing w:after="0" w:line="240" w:lineRule="auto"/>
      </w:pPr>
      <w:r>
        <w:separator/>
      </w:r>
    </w:p>
  </w:endnote>
  <w:endnote w:type="continuationSeparator" w:id="0">
    <w:p w:rsidR="00F55324" w:rsidRDefault="00F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66" w:rsidRDefault="00F30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0568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66" w:rsidRDefault="00F30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24" w:rsidRDefault="00F55324">
      <w:pPr>
        <w:spacing w:after="0" w:line="240" w:lineRule="auto"/>
      </w:pPr>
      <w:r>
        <w:separator/>
      </w:r>
    </w:p>
  </w:footnote>
  <w:footnote w:type="continuationSeparator" w:id="0">
    <w:p w:rsidR="00F55324" w:rsidRDefault="00F5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66" w:rsidRDefault="00F30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F30866">
    <w:pPr>
      <w:pStyle w:val="Nagwek"/>
      <w:tabs>
        <w:tab w:val="clear" w:pos="4536"/>
        <w:tab w:val="clear" w:pos="9072"/>
        <w:tab w:val="left" w:pos="3390"/>
      </w:tabs>
    </w:pPr>
    <w:bookmarkStart w:id="0" w:name="_GoBack"/>
    <w:r>
      <w:rPr>
        <w:noProof/>
        <w:color w:val="A6A6A6"/>
        <w:sz w:val="20"/>
        <w:szCs w:val="20"/>
      </w:rPr>
      <w:drawing>
        <wp:anchor distT="0" distB="0" distL="114300" distR="114300" simplePos="0" relativeHeight="251660288" behindDoc="0" locked="0" layoutInCell="1" allowOverlap="1" wp14:anchorId="74D35E3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752400" cy="514800"/>
          <wp:effectExtent l="0" t="0" r="0" b="0"/>
          <wp:wrapSquare wrapText="bothSides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56D13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13A01E2E" wp14:editId="00B28B87">
          <wp:simplePos x="0" y="0"/>
          <wp:positionH relativeFrom="column">
            <wp:posOffset>89065</wp:posOffset>
          </wp:positionH>
          <wp:positionV relativeFrom="paragraph">
            <wp:posOffset>112865</wp:posOffset>
          </wp:positionV>
          <wp:extent cx="1085850" cy="419100"/>
          <wp:effectExtent l="0" t="0" r="0" b="0"/>
          <wp:wrapSquare wrapText="bothSides"/>
          <wp:docPr id="6" name="Obraz 6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</w:p>
  <w:p w:rsidR="00B712A6" w:rsidRDefault="00F31DA3" w:rsidP="00156D13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  <w:r w:rsidRPr="008B327B">
      <w:rPr>
        <w:rFonts w:ascii="Arial" w:hAnsi="Arial" w:cs="Arial"/>
        <w:sz w:val="20"/>
        <w:szCs w:val="20"/>
      </w:rPr>
      <w:t>Znak sprawy: OT-I.041.5.</w:t>
    </w:r>
    <w:r w:rsidR="00C71295">
      <w:rPr>
        <w:rFonts w:ascii="Arial" w:hAnsi="Arial" w:cs="Arial"/>
        <w:sz w:val="20"/>
        <w:szCs w:val="20"/>
      </w:rPr>
      <w:t>5</w:t>
    </w:r>
    <w:r w:rsidRPr="008B327B">
      <w:rPr>
        <w:rFonts w:ascii="Arial" w:hAnsi="Arial" w:cs="Arial"/>
        <w:sz w:val="20"/>
        <w:szCs w:val="20"/>
      </w:rPr>
      <w:t>.202</w:t>
    </w:r>
    <w:r w:rsidR="008B327B" w:rsidRPr="008B327B">
      <w:rPr>
        <w:rFonts w:ascii="Arial" w:hAnsi="Arial" w:cs="Arial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66" w:rsidRDefault="00F30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0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369BB"/>
    <w:rsid w:val="00076350"/>
    <w:rsid w:val="0008423D"/>
    <w:rsid w:val="000A16FB"/>
    <w:rsid w:val="00141CB9"/>
    <w:rsid w:val="00156D13"/>
    <w:rsid w:val="00167EC4"/>
    <w:rsid w:val="00175897"/>
    <w:rsid w:val="001A4EE8"/>
    <w:rsid w:val="001A6FE8"/>
    <w:rsid w:val="001C451F"/>
    <w:rsid w:val="001E6432"/>
    <w:rsid w:val="00246CBE"/>
    <w:rsid w:val="0029205A"/>
    <w:rsid w:val="0029702C"/>
    <w:rsid w:val="002B216B"/>
    <w:rsid w:val="002E7754"/>
    <w:rsid w:val="0032307B"/>
    <w:rsid w:val="00392DE2"/>
    <w:rsid w:val="003F7152"/>
    <w:rsid w:val="0045398F"/>
    <w:rsid w:val="00473C6B"/>
    <w:rsid w:val="00492BB4"/>
    <w:rsid w:val="005255AC"/>
    <w:rsid w:val="00543915"/>
    <w:rsid w:val="005508AE"/>
    <w:rsid w:val="005528CD"/>
    <w:rsid w:val="0057461D"/>
    <w:rsid w:val="005B1EBD"/>
    <w:rsid w:val="005E18BD"/>
    <w:rsid w:val="00630CA6"/>
    <w:rsid w:val="00696BE6"/>
    <w:rsid w:val="00711A8E"/>
    <w:rsid w:val="00712ED8"/>
    <w:rsid w:val="0076322C"/>
    <w:rsid w:val="007828B9"/>
    <w:rsid w:val="00787074"/>
    <w:rsid w:val="00791207"/>
    <w:rsid w:val="007973D8"/>
    <w:rsid w:val="007C418F"/>
    <w:rsid w:val="007E6372"/>
    <w:rsid w:val="00806378"/>
    <w:rsid w:val="00835A7B"/>
    <w:rsid w:val="00843AC6"/>
    <w:rsid w:val="00864E21"/>
    <w:rsid w:val="008A1C58"/>
    <w:rsid w:val="008B327B"/>
    <w:rsid w:val="009573D5"/>
    <w:rsid w:val="009D006E"/>
    <w:rsid w:val="009F1568"/>
    <w:rsid w:val="009F1981"/>
    <w:rsid w:val="00A11379"/>
    <w:rsid w:val="00A16066"/>
    <w:rsid w:val="00A255BA"/>
    <w:rsid w:val="00A73E7C"/>
    <w:rsid w:val="00A770EC"/>
    <w:rsid w:val="00A90568"/>
    <w:rsid w:val="00AC081A"/>
    <w:rsid w:val="00AD41B8"/>
    <w:rsid w:val="00B00AAD"/>
    <w:rsid w:val="00B712A6"/>
    <w:rsid w:val="00BA02D5"/>
    <w:rsid w:val="00BC155E"/>
    <w:rsid w:val="00BD0AF7"/>
    <w:rsid w:val="00BD477C"/>
    <w:rsid w:val="00BE03C3"/>
    <w:rsid w:val="00BF26A1"/>
    <w:rsid w:val="00C4272C"/>
    <w:rsid w:val="00C71295"/>
    <w:rsid w:val="00C75DC7"/>
    <w:rsid w:val="00C96B51"/>
    <w:rsid w:val="00CA0CC0"/>
    <w:rsid w:val="00CA4C8D"/>
    <w:rsid w:val="00CB1298"/>
    <w:rsid w:val="00CD204A"/>
    <w:rsid w:val="00D13A0A"/>
    <w:rsid w:val="00D27513"/>
    <w:rsid w:val="00D60911"/>
    <w:rsid w:val="00D75F3A"/>
    <w:rsid w:val="00D76817"/>
    <w:rsid w:val="00D80EE4"/>
    <w:rsid w:val="00D87F1C"/>
    <w:rsid w:val="00D97AE7"/>
    <w:rsid w:val="00DE4555"/>
    <w:rsid w:val="00E00F34"/>
    <w:rsid w:val="00E279AB"/>
    <w:rsid w:val="00E42EDA"/>
    <w:rsid w:val="00E6604A"/>
    <w:rsid w:val="00E7114F"/>
    <w:rsid w:val="00F0066F"/>
    <w:rsid w:val="00F23A76"/>
    <w:rsid w:val="00F26BB7"/>
    <w:rsid w:val="00F30866"/>
    <w:rsid w:val="00F31DA3"/>
    <w:rsid w:val="00F55324"/>
    <w:rsid w:val="00F632A5"/>
    <w:rsid w:val="00F907A0"/>
    <w:rsid w:val="00F90F62"/>
    <w:rsid w:val="00F9219F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139C4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E660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F907A0"/>
    <w:pPr>
      <w:suppressAutoHyphens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604A"/>
    <w:rPr>
      <w:rFonts w:ascii="Times New Roman" w:hAnsi="Times New Roman"/>
      <w:b/>
      <w:bCs/>
      <w:sz w:val="36"/>
      <w:szCs w:val="3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966E-A7A6-4142-B9C5-78719B4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Piotr Warzocha</cp:lastModifiedBy>
  <cp:revision>58</cp:revision>
  <cp:lastPrinted>2024-06-04T10:30:00Z</cp:lastPrinted>
  <dcterms:created xsi:type="dcterms:W3CDTF">2022-08-24T12:35:00Z</dcterms:created>
  <dcterms:modified xsi:type="dcterms:W3CDTF">2024-06-04T10:42:00Z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