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0AD39A8F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5B1F42">
        <w:rPr>
          <w:rFonts w:ascii="Arial" w:hAnsi="Arial" w:cs="Arial"/>
          <w:sz w:val="24"/>
          <w:szCs w:val="24"/>
        </w:rPr>
        <w:t>5</w:t>
      </w:r>
      <w:r w:rsidR="000E3C7C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.202</w:t>
      </w:r>
      <w:r w:rsidR="00634846" w:rsidRPr="00253DCE">
        <w:rPr>
          <w:rFonts w:ascii="Arial" w:hAnsi="Arial" w:cs="Arial"/>
          <w:sz w:val="24"/>
          <w:szCs w:val="24"/>
        </w:rPr>
        <w:t>4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7E4CA5F1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5B1F42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-</w:t>
      </w:r>
      <w:r w:rsidR="000E3C7C">
        <w:rPr>
          <w:rFonts w:ascii="Arial" w:hAnsi="Arial" w:cs="Arial"/>
          <w:sz w:val="24"/>
          <w:szCs w:val="24"/>
        </w:rPr>
        <w:t>24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0C05E9C3" w:rsidR="00514799" w:rsidRPr="002631F1" w:rsidRDefault="00986C95" w:rsidP="005E2C32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0E3C7C">
        <w:rPr>
          <w:rFonts w:ascii="Arial" w:hAnsi="Arial" w:cs="Arial"/>
          <w:sz w:val="24"/>
          <w:szCs w:val="24"/>
        </w:rPr>
        <w:t>24</w:t>
      </w:r>
      <w:r w:rsidR="00EF6670">
        <w:rPr>
          <w:rFonts w:ascii="Arial" w:hAnsi="Arial" w:cs="Arial"/>
          <w:sz w:val="24"/>
          <w:szCs w:val="24"/>
        </w:rPr>
        <w:t>.0</w:t>
      </w:r>
      <w:r w:rsidR="005B1F42">
        <w:rPr>
          <w:rFonts w:ascii="Arial" w:hAnsi="Arial" w:cs="Arial"/>
          <w:sz w:val="24"/>
          <w:szCs w:val="24"/>
        </w:rPr>
        <w:t>3</w:t>
      </w:r>
      <w:r w:rsidR="00EF6670">
        <w:rPr>
          <w:rFonts w:ascii="Arial" w:hAnsi="Arial" w:cs="Arial"/>
          <w:sz w:val="24"/>
          <w:szCs w:val="24"/>
        </w:rPr>
        <w:t>.</w:t>
      </w:r>
      <w:r w:rsidRPr="002631F1">
        <w:rPr>
          <w:rFonts w:ascii="Arial" w:hAnsi="Arial" w:cs="Arial"/>
          <w:sz w:val="24"/>
          <w:szCs w:val="24"/>
        </w:rPr>
        <w:t>2024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5B1F42">
        <w:rPr>
          <w:rFonts w:ascii="Arial" w:hAnsi="Arial" w:cs="Arial"/>
          <w:sz w:val="24"/>
          <w:szCs w:val="24"/>
        </w:rPr>
        <w:t>5</w:t>
      </w:r>
      <w:r w:rsidR="000E3C7C">
        <w:rPr>
          <w:rFonts w:ascii="Arial" w:hAnsi="Arial" w:cs="Arial"/>
          <w:sz w:val="24"/>
          <w:szCs w:val="24"/>
        </w:rPr>
        <w:t>5</w:t>
      </w:r>
      <w:r w:rsidRPr="002631F1">
        <w:rPr>
          <w:rFonts w:ascii="Arial" w:hAnsi="Arial" w:cs="Arial"/>
          <w:sz w:val="24"/>
          <w:szCs w:val="24"/>
        </w:rPr>
        <w:t>.2024.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F05D0A" w:rsidRPr="00042E3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5B1F42">
        <w:rPr>
          <w:rFonts w:ascii="Arial" w:hAnsi="Arial" w:cs="Arial"/>
          <w:sz w:val="24"/>
          <w:szCs w:val="24"/>
        </w:rPr>
        <w:t xml:space="preserve">spółce </w:t>
      </w:r>
      <w:r w:rsidR="000E3C7C" w:rsidRPr="000E3C7C">
        <w:rPr>
          <w:rFonts w:ascii="Arial" w:hAnsi="Arial" w:cs="Arial"/>
          <w:sz w:val="24"/>
          <w:szCs w:val="24"/>
        </w:rPr>
        <w:t>ZIMA Spółka z ograniczoną odpowiedzialnością, ul. Wola Żyrakowska 108, 39-204 Żyraków (NIP: 8722444236, Regon 526350313)</w:t>
      </w:r>
      <w:r w:rsidR="005B1F42" w:rsidRPr="005B1F42">
        <w:rPr>
          <w:rFonts w:ascii="Arial" w:hAnsi="Arial" w:cs="Arial"/>
          <w:sz w:val="24"/>
          <w:szCs w:val="24"/>
        </w:rPr>
        <w:t xml:space="preserve"> koncesję na wydobywanie </w:t>
      </w:r>
      <w:r w:rsidR="000E3C7C" w:rsidRPr="000E3C7C">
        <w:rPr>
          <w:rFonts w:ascii="Arial" w:hAnsi="Arial" w:cs="Arial"/>
          <w:sz w:val="24"/>
          <w:szCs w:val="24"/>
        </w:rPr>
        <w:t>kruszywa naturalnego z części złoża "WOLA ŻYRAKOWSKA IV” (w granicach pola II) położonego w m. Wola Żyrakowska, gmina Żyraków, powiat dębicki, woj. podkarpackie</w:t>
      </w:r>
      <w:r w:rsidR="005B1F42" w:rsidRPr="005B1F42">
        <w:rPr>
          <w:rFonts w:ascii="Arial" w:hAnsi="Arial" w:cs="Arial"/>
          <w:sz w:val="24"/>
          <w:szCs w:val="24"/>
        </w:rPr>
        <w:t>.</w:t>
      </w:r>
    </w:p>
    <w:p w14:paraId="6D286F4D" w14:textId="77718CBE" w:rsidR="005E2C32" w:rsidRPr="00EF6670" w:rsidRDefault="00A31C06" w:rsidP="00EF667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5A1F" w14:textId="77777777" w:rsidR="003740B5" w:rsidRDefault="003740B5" w:rsidP="00DC1FA3">
      <w:r>
        <w:separator/>
      </w:r>
    </w:p>
  </w:endnote>
  <w:endnote w:type="continuationSeparator" w:id="0">
    <w:p w14:paraId="1619C155" w14:textId="77777777" w:rsidR="003740B5" w:rsidRDefault="003740B5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4CAB" w14:textId="77777777" w:rsidR="003740B5" w:rsidRDefault="003740B5" w:rsidP="00DC1FA3">
      <w:r>
        <w:separator/>
      </w:r>
    </w:p>
  </w:footnote>
  <w:footnote w:type="continuationSeparator" w:id="0">
    <w:p w14:paraId="5168629B" w14:textId="77777777" w:rsidR="003740B5" w:rsidRDefault="003740B5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E3C7C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3DCE"/>
    <w:rsid w:val="002631F1"/>
    <w:rsid w:val="0027146B"/>
    <w:rsid w:val="002D245D"/>
    <w:rsid w:val="002E2581"/>
    <w:rsid w:val="002F6FF9"/>
    <w:rsid w:val="00303F7D"/>
    <w:rsid w:val="00306D9D"/>
    <w:rsid w:val="00321BC2"/>
    <w:rsid w:val="003252E5"/>
    <w:rsid w:val="00331DE3"/>
    <w:rsid w:val="0036253F"/>
    <w:rsid w:val="003740B5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B1F42"/>
    <w:rsid w:val="005D6ADD"/>
    <w:rsid w:val="005D7A4F"/>
    <w:rsid w:val="005E2C32"/>
    <w:rsid w:val="005F2C3D"/>
    <w:rsid w:val="005F3DDB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266F"/>
    <w:rsid w:val="00C856F3"/>
    <w:rsid w:val="00C91D1E"/>
    <w:rsid w:val="00C942F7"/>
    <w:rsid w:val="00C97A89"/>
    <w:rsid w:val="00CB6934"/>
    <w:rsid w:val="00CD0221"/>
    <w:rsid w:val="00CF3649"/>
    <w:rsid w:val="00CF3C44"/>
    <w:rsid w:val="00CF5AB6"/>
    <w:rsid w:val="00D0266B"/>
    <w:rsid w:val="00D1429B"/>
    <w:rsid w:val="00D14789"/>
    <w:rsid w:val="00D30FEF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A5229"/>
    <w:rsid w:val="00EB7C82"/>
    <w:rsid w:val="00EC528E"/>
    <w:rsid w:val="00ED2492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OS-IV.7422.42.2024.RK</vt:lpstr>
    </vt:vector>
  </TitlesOfParts>
  <Company>Urząd Marszałkowski Województwa Podkarpackiego</Company>
  <LinksUpToDate>false</LinksUpToDate>
  <CharactersWithSpaces>1194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OS-IV.7422.42.2024.RK</dc:title>
  <dc:subject/>
  <dc:creator>R. Kaliszak</dc:creator>
  <cp:keywords/>
  <dc:description/>
  <cp:lastModifiedBy>Kaliszak Rajmund</cp:lastModifiedBy>
  <cp:revision>3</cp:revision>
  <cp:lastPrinted>2024-02-09T09:00:00Z</cp:lastPrinted>
  <dcterms:created xsi:type="dcterms:W3CDTF">2025-03-24T10:28:00Z</dcterms:created>
  <dcterms:modified xsi:type="dcterms:W3CDTF">2025-03-24T10:30:00Z</dcterms:modified>
</cp:coreProperties>
</file>