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2E63" w14:textId="4ABF1693" w:rsidR="00B101F9" w:rsidRPr="00B05442" w:rsidRDefault="00B101F9" w:rsidP="00B05442">
      <w:pPr>
        <w:pStyle w:val="Nagwek1"/>
        <w:spacing w:line="280" w:lineRule="exac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 w:rsidRPr="006202B5">
        <w:rPr>
          <w:rFonts w:ascii="Arial" w:hAnsi="Arial" w:cs="Arial"/>
          <w:b/>
          <w:bCs/>
          <w:color w:val="auto"/>
          <w:sz w:val="23"/>
          <w:szCs w:val="23"/>
        </w:rPr>
        <w:t>UCHWAŁA Nr</w:t>
      </w:r>
      <w:r w:rsidR="004E5D46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bookmarkStart w:id="0" w:name="_Hlk209430325"/>
      <w:r w:rsidR="00600CD2">
        <w:rPr>
          <w:rFonts w:ascii="Arial" w:hAnsi="Arial" w:cs="Arial"/>
          <w:b/>
          <w:bCs/>
          <w:color w:val="auto"/>
          <w:sz w:val="23"/>
          <w:szCs w:val="23"/>
        </w:rPr>
        <w:t>137/3381/25</w:t>
      </w:r>
      <w:bookmarkEnd w:id="0"/>
      <w:r w:rsidR="004C31BE" w:rsidRPr="006202B5">
        <w:rPr>
          <w:rFonts w:ascii="Arial" w:hAnsi="Arial" w:cs="Arial"/>
          <w:b/>
          <w:bCs/>
          <w:color w:val="auto"/>
          <w:sz w:val="23"/>
          <w:szCs w:val="23"/>
        </w:rPr>
        <w:br/>
      </w:r>
      <w:r w:rsidRPr="006202B5">
        <w:rPr>
          <w:rFonts w:ascii="Arial" w:eastAsia="Times New Roman" w:hAnsi="Arial" w:cs="Arial"/>
          <w:b/>
          <w:bCs/>
          <w:color w:val="auto"/>
          <w:sz w:val="23"/>
          <w:szCs w:val="23"/>
        </w:rPr>
        <w:t>ZARZĄDU WOJEWÓDZTWA PODKARPACKIEGO</w:t>
      </w:r>
      <w:r w:rsidR="004C31BE" w:rsidRPr="006202B5">
        <w:rPr>
          <w:rFonts w:ascii="Arial" w:eastAsia="Times New Roman" w:hAnsi="Arial" w:cs="Arial"/>
          <w:b/>
          <w:bCs/>
          <w:color w:val="auto"/>
          <w:sz w:val="23"/>
          <w:szCs w:val="23"/>
        </w:rPr>
        <w:br/>
      </w:r>
      <w:r w:rsidRPr="006202B5">
        <w:rPr>
          <w:rFonts w:ascii="Arial" w:eastAsia="Times New Roman" w:hAnsi="Arial" w:cs="Arial"/>
          <w:b/>
          <w:bCs/>
          <w:color w:val="auto"/>
          <w:sz w:val="23"/>
          <w:szCs w:val="23"/>
        </w:rPr>
        <w:t xml:space="preserve">z dnia </w:t>
      </w:r>
      <w:r w:rsidR="00E55986">
        <w:rPr>
          <w:rFonts w:ascii="Arial" w:eastAsia="Times New Roman" w:hAnsi="Arial" w:cs="Arial"/>
          <w:b/>
          <w:bCs/>
          <w:color w:val="auto"/>
          <w:sz w:val="23"/>
          <w:szCs w:val="23"/>
        </w:rPr>
        <w:t>22 września</w:t>
      </w:r>
      <w:r w:rsidRPr="006202B5">
        <w:rPr>
          <w:rFonts w:ascii="Arial" w:eastAsia="Times New Roman" w:hAnsi="Arial" w:cs="Arial"/>
          <w:b/>
          <w:bCs/>
          <w:color w:val="auto"/>
          <w:sz w:val="23"/>
          <w:szCs w:val="23"/>
        </w:rPr>
        <w:t xml:space="preserve"> 202</w:t>
      </w:r>
      <w:r w:rsidR="00422033">
        <w:rPr>
          <w:rFonts w:ascii="Arial" w:eastAsia="Times New Roman" w:hAnsi="Arial" w:cs="Arial"/>
          <w:b/>
          <w:bCs/>
          <w:color w:val="auto"/>
          <w:sz w:val="23"/>
          <w:szCs w:val="23"/>
        </w:rPr>
        <w:t>5</w:t>
      </w:r>
      <w:r w:rsidRPr="006202B5">
        <w:rPr>
          <w:rFonts w:ascii="Arial" w:eastAsia="Times New Roman" w:hAnsi="Arial" w:cs="Arial"/>
          <w:b/>
          <w:bCs/>
          <w:color w:val="auto"/>
          <w:sz w:val="23"/>
          <w:szCs w:val="23"/>
        </w:rPr>
        <w:t xml:space="preserve"> r.</w:t>
      </w:r>
      <w:bookmarkStart w:id="1" w:name="_Hlk82518204"/>
      <w:r w:rsidR="00234B07">
        <w:rPr>
          <w:rFonts w:ascii="Arial" w:eastAsia="Times New Roman" w:hAnsi="Arial" w:cs="Arial"/>
          <w:b/>
          <w:bCs/>
          <w:color w:val="auto"/>
          <w:sz w:val="23"/>
          <w:szCs w:val="23"/>
        </w:rPr>
        <w:br/>
      </w:r>
      <w:r w:rsidR="00234B07">
        <w:rPr>
          <w:rFonts w:ascii="Arial" w:eastAsia="Times New Roman" w:hAnsi="Arial" w:cs="Arial"/>
          <w:b/>
          <w:bCs/>
          <w:color w:val="auto"/>
          <w:sz w:val="23"/>
          <w:szCs w:val="23"/>
        </w:rPr>
        <w:br/>
      </w:r>
      <w:r w:rsidRPr="006202B5">
        <w:rPr>
          <w:rFonts w:ascii="Arial" w:eastAsia="Times New Roman" w:hAnsi="Arial" w:cs="Arial"/>
          <w:b/>
          <w:bCs/>
          <w:color w:val="auto"/>
          <w:sz w:val="23"/>
          <w:szCs w:val="23"/>
        </w:rPr>
        <w:t xml:space="preserve">w sprawie </w:t>
      </w:r>
      <w:r w:rsidR="00AE4DA1" w:rsidRPr="006202B5">
        <w:rPr>
          <w:rFonts w:ascii="Arial" w:eastAsia="Times New Roman" w:hAnsi="Arial" w:cs="Arial"/>
          <w:b/>
          <w:bCs/>
          <w:color w:val="auto"/>
          <w:sz w:val="23"/>
          <w:szCs w:val="23"/>
        </w:rPr>
        <w:t xml:space="preserve">rozstrzygnięcia otwartego konkursu ofert </w:t>
      </w:r>
      <w:r w:rsidRPr="006202B5">
        <w:rPr>
          <w:rFonts w:ascii="Arial" w:eastAsia="Times New Roman" w:hAnsi="Arial" w:cs="Arial"/>
          <w:b/>
          <w:bCs/>
          <w:color w:val="auto"/>
          <w:sz w:val="23"/>
          <w:szCs w:val="23"/>
          <w:lang w:eastAsia="pl-PL"/>
        </w:rPr>
        <w:t xml:space="preserve">na realizację zadań publicznych Województwa Podkarpackiego </w:t>
      </w:r>
      <w:r w:rsidR="00892DA5" w:rsidRPr="006202B5">
        <w:rPr>
          <w:rFonts w:ascii="Arial" w:eastAsia="Times New Roman" w:hAnsi="Arial" w:cs="Arial"/>
          <w:b/>
          <w:bCs/>
          <w:color w:val="auto"/>
          <w:sz w:val="23"/>
          <w:szCs w:val="23"/>
          <w:lang w:eastAsia="pl-PL"/>
        </w:rPr>
        <w:t>w 202</w:t>
      </w:r>
      <w:r w:rsidR="00422033">
        <w:rPr>
          <w:rFonts w:ascii="Arial" w:eastAsia="Times New Roman" w:hAnsi="Arial" w:cs="Arial"/>
          <w:b/>
          <w:bCs/>
          <w:color w:val="auto"/>
          <w:sz w:val="23"/>
          <w:szCs w:val="23"/>
          <w:lang w:eastAsia="pl-PL"/>
        </w:rPr>
        <w:t>5</w:t>
      </w:r>
      <w:r w:rsidR="00892DA5" w:rsidRPr="006202B5">
        <w:rPr>
          <w:rFonts w:ascii="Arial" w:eastAsia="Times New Roman" w:hAnsi="Arial" w:cs="Arial"/>
          <w:b/>
          <w:bCs/>
          <w:color w:val="auto"/>
          <w:sz w:val="23"/>
          <w:szCs w:val="23"/>
          <w:lang w:eastAsia="pl-PL"/>
        </w:rPr>
        <w:t xml:space="preserve"> r. </w:t>
      </w:r>
      <w:r w:rsidRPr="006202B5">
        <w:rPr>
          <w:rFonts w:ascii="Arial" w:eastAsia="Times New Roman" w:hAnsi="Arial" w:cs="Arial"/>
          <w:b/>
          <w:bCs/>
          <w:color w:val="auto"/>
          <w:sz w:val="23"/>
          <w:szCs w:val="23"/>
          <w:lang w:eastAsia="pl-PL"/>
        </w:rPr>
        <w:t>w zakresie ekologii i ochrony zwierząt oraz ochrony dziedzictwa przyrodniczego</w:t>
      </w:r>
      <w:r w:rsidR="00FD28C9" w:rsidRPr="00FD28C9">
        <w:t xml:space="preserve"> </w:t>
      </w:r>
      <w:bookmarkStart w:id="2" w:name="_Hlk208917131"/>
      <w:r w:rsidR="00FD28C9" w:rsidRPr="00FD28C9">
        <w:rPr>
          <w:rFonts w:ascii="Arial" w:eastAsia="Times New Roman" w:hAnsi="Arial" w:cs="Arial"/>
          <w:b/>
          <w:bCs/>
          <w:color w:val="auto"/>
          <w:sz w:val="23"/>
          <w:szCs w:val="23"/>
          <w:lang w:eastAsia="pl-PL"/>
        </w:rPr>
        <w:t>pt. „Podkarpacki Naturalny Wypas III”</w:t>
      </w:r>
      <w:r w:rsidRPr="006202B5">
        <w:rPr>
          <w:rFonts w:ascii="Arial" w:eastAsia="Times New Roman" w:hAnsi="Arial" w:cs="Arial"/>
          <w:b/>
          <w:bCs/>
          <w:color w:val="auto"/>
          <w:sz w:val="23"/>
          <w:szCs w:val="23"/>
          <w:lang w:eastAsia="pl-PL"/>
        </w:rPr>
        <w:t>,</w:t>
      </w:r>
      <w:r w:rsidRPr="006202B5">
        <w:rPr>
          <w:rFonts w:ascii="Arial" w:hAnsi="Arial" w:cs="Arial"/>
          <w:b/>
          <w:bCs/>
          <w:color w:val="auto"/>
          <w:sz w:val="23"/>
          <w:szCs w:val="23"/>
        </w:rPr>
        <w:t xml:space="preserve"> ogłoszonego </w:t>
      </w:r>
      <w:bookmarkStart w:id="3" w:name="_Hlk117600845"/>
      <w:r w:rsidRPr="006202B5">
        <w:rPr>
          <w:rFonts w:ascii="Arial" w:hAnsi="Arial" w:cs="Arial"/>
          <w:b/>
          <w:bCs/>
          <w:color w:val="auto"/>
          <w:sz w:val="23"/>
          <w:szCs w:val="23"/>
        </w:rPr>
        <w:t xml:space="preserve">Uchwałą Nr </w:t>
      </w:r>
      <w:r w:rsidR="00422033">
        <w:rPr>
          <w:rFonts w:ascii="Arial" w:hAnsi="Arial" w:cs="Arial"/>
          <w:b/>
          <w:bCs/>
          <w:color w:val="auto"/>
          <w:sz w:val="23"/>
          <w:szCs w:val="23"/>
        </w:rPr>
        <w:t>126</w:t>
      </w:r>
      <w:r w:rsidR="008E19A5" w:rsidRPr="006202B5">
        <w:rPr>
          <w:rFonts w:ascii="Arial" w:hAnsi="Arial" w:cs="Arial"/>
          <w:b/>
          <w:bCs/>
          <w:color w:val="auto"/>
          <w:sz w:val="23"/>
          <w:szCs w:val="23"/>
        </w:rPr>
        <w:t>/</w:t>
      </w:r>
      <w:r w:rsidR="00422033">
        <w:rPr>
          <w:rFonts w:ascii="Arial" w:hAnsi="Arial" w:cs="Arial"/>
          <w:b/>
          <w:bCs/>
          <w:color w:val="auto"/>
          <w:sz w:val="23"/>
          <w:szCs w:val="23"/>
        </w:rPr>
        <w:t>3031</w:t>
      </w:r>
      <w:r w:rsidR="008E19A5" w:rsidRPr="006202B5">
        <w:rPr>
          <w:rFonts w:ascii="Arial" w:hAnsi="Arial" w:cs="Arial"/>
          <w:b/>
          <w:bCs/>
          <w:color w:val="auto"/>
          <w:sz w:val="23"/>
          <w:szCs w:val="23"/>
        </w:rPr>
        <w:t>/2</w:t>
      </w:r>
      <w:r w:rsidR="00422033">
        <w:rPr>
          <w:rFonts w:ascii="Arial" w:hAnsi="Arial" w:cs="Arial"/>
          <w:b/>
          <w:bCs/>
          <w:color w:val="auto"/>
          <w:sz w:val="23"/>
          <w:szCs w:val="23"/>
        </w:rPr>
        <w:t>5</w:t>
      </w:r>
      <w:r w:rsidR="008E19A5" w:rsidRPr="006202B5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Pr="006202B5">
        <w:rPr>
          <w:rFonts w:ascii="Arial" w:hAnsi="Arial" w:cs="Arial"/>
          <w:b/>
          <w:bCs/>
          <w:color w:val="auto"/>
          <w:sz w:val="23"/>
          <w:szCs w:val="23"/>
        </w:rPr>
        <w:t xml:space="preserve">Zarządu Województwa Podkarpackiego z dnia </w:t>
      </w:r>
      <w:r w:rsidR="00422033">
        <w:rPr>
          <w:rFonts w:ascii="Arial" w:hAnsi="Arial" w:cs="Arial"/>
          <w:b/>
          <w:bCs/>
          <w:color w:val="auto"/>
          <w:sz w:val="23"/>
          <w:szCs w:val="23"/>
        </w:rPr>
        <w:t>5 sierpnia</w:t>
      </w:r>
      <w:r w:rsidR="008E19A5" w:rsidRPr="006202B5">
        <w:rPr>
          <w:rFonts w:ascii="Arial" w:hAnsi="Arial" w:cs="Arial"/>
          <w:b/>
          <w:bCs/>
          <w:color w:val="auto"/>
          <w:sz w:val="23"/>
          <w:szCs w:val="23"/>
        </w:rPr>
        <w:t xml:space="preserve"> 202</w:t>
      </w:r>
      <w:r w:rsidR="00422033">
        <w:rPr>
          <w:rFonts w:ascii="Arial" w:hAnsi="Arial" w:cs="Arial"/>
          <w:b/>
          <w:bCs/>
          <w:color w:val="auto"/>
          <w:sz w:val="23"/>
          <w:szCs w:val="23"/>
        </w:rPr>
        <w:t>5</w:t>
      </w:r>
      <w:r w:rsidR="008E19A5" w:rsidRPr="006202B5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Pr="006202B5">
        <w:rPr>
          <w:rFonts w:ascii="Arial" w:hAnsi="Arial" w:cs="Arial"/>
          <w:b/>
          <w:bCs/>
          <w:color w:val="auto"/>
          <w:sz w:val="23"/>
          <w:szCs w:val="23"/>
        </w:rPr>
        <w:t>r</w:t>
      </w:r>
      <w:bookmarkEnd w:id="1"/>
      <w:bookmarkEnd w:id="2"/>
      <w:bookmarkEnd w:id="3"/>
      <w:r w:rsidR="003479A7">
        <w:rPr>
          <w:rFonts w:ascii="Arial" w:hAnsi="Arial" w:cs="Arial"/>
          <w:b/>
          <w:bCs/>
          <w:color w:val="auto"/>
          <w:sz w:val="23"/>
          <w:szCs w:val="23"/>
        </w:rPr>
        <w:t>.</w:t>
      </w:r>
    </w:p>
    <w:p w14:paraId="2436E932" w14:textId="77777777" w:rsidR="00234B07" w:rsidRPr="00234B07" w:rsidRDefault="00234B07" w:rsidP="00234B07">
      <w:pPr>
        <w:spacing w:after="0"/>
      </w:pPr>
    </w:p>
    <w:p w14:paraId="63F3B79B" w14:textId="79B7625A" w:rsidR="00B101F9" w:rsidRPr="006202B5" w:rsidRDefault="00B101F9" w:rsidP="004E5D46">
      <w:pPr>
        <w:spacing w:after="240" w:line="280" w:lineRule="exact"/>
        <w:jc w:val="both"/>
        <w:rPr>
          <w:sz w:val="23"/>
          <w:szCs w:val="23"/>
        </w:rPr>
      </w:pPr>
      <w:r w:rsidRPr="00816A92">
        <w:rPr>
          <w:rFonts w:ascii="Arial" w:eastAsia="Times New Roman" w:hAnsi="Arial" w:cs="Arial"/>
          <w:sz w:val="23"/>
          <w:szCs w:val="23"/>
          <w:lang w:eastAsia="pl-PL"/>
        </w:rPr>
        <w:t>Na podstawie art. 41 ust. 1 ustawy z dnia 5 czerwca 1998 r. o samorządzie województwa (Dz. U. z 202</w:t>
      </w:r>
      <w:r w:rsidR="00FD28C9">
        <w:rPr>
          <w:rFonts w:ascii="Arial" w:eastAsia="Times New Roman" w:hAnsi="Arial" w:cs="Arial"/>
          <w:sz w:val="23"/>
          <w:szCs w:val="23"/>
          <w:lang w:eastAsia="pl-PL"/>
        </w:rPr>
        <w:t>5</w:t>
      </w:r>
      <w:r w:rsidRPr="00816A92">
        <w:rPr>
          <w:rFonts w:ascii="Arial" w:eastAsia="Times New Roman" w:hAnsi="Arial" w:cs="Arial"/>
          <w:sz w:val="23"/>
          <w:szCs w:val="23"/>
          <w:lang w:eastAsia="pl-PL"/>
        </w:rPr>
        <w:t xml:space="preserve"> r., poz. </w:t>
      </w:r>
      <w:r w:rsidR="00FD28C9">
        <w:rPr>
          <w:rFonts w:ascii="Arial" w:eastAsia="Times New Roman" w:hAnsi="Arial" w:cs="Arial"/>
          <w:sz w:val="23"/>
          <w:szCs w:val="23"/>
          <w:lang w:eastAsia="pl-PL"/>
        </w:rPr>
        <w:t>581</w:t>
      </w:r>
      <w:r w:rsidRPr="00816A92">
        <w:rPr>
          <w:rFonts w:ascii="Arial" w:eastAsia="Times New Roman" w:hAnsi="Arial" w:cs="Arial"/>
          <w:sz w:val="23"/>
          <w:szCs w:val="23"/>
          <w:lang w:eastAsia="pl-PL"/>
        </w:rPr>
        <w:t>), art. 15 ust. 2h i 2j ustawy z dnia 24 kwietnia 2003 r.</w:t>
      </w:r>
      <w:r w:rsidR="00915BA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816A92">
        <w:rPr>
          <w:rFonts w:ascii="Arial" w:eastAsia="Times New Roman" w:hAnsi="Arial" w:cs="Arial"/>
          <w:sz w:val="23"/>
          <w:szCs w:val="23"/>
          <w:lang w:eastAsia="pl-PL"/>
        </w:rPr>
        <w:t xml:space="preserve">o </w:t>
      </w:r>
      <w:r w:rsidR="00915BAB">
        <w:rPr>
          <w:rFonts w:ascii="Arial" w:eastAsia="Times New Roman" w:hAnsi="Arial" w:cs="Arial"/>
          <w:sz w:val="23"/>
          <w:szCs w:val="23"/>
          <w:lang w:eastAsia="pl-PL"/>
        </w:rPr>
        <w:t> </w:t>
      </w:r>
      <w:r w:rsidRPr="00816A92">
        <w:rPr>
          <w:rFonts w:ascii="Arial" w:eastAsia="Times New Roman" w:hAnsi="Arial" w:cs="Arial"/>
          <w:sz w:val="23"/>
          <w:szCs w:val="23"/>
          <w:lang w:eastAsia="pl-PL"/>
        </w:rPr>
        <w:t>działalności pożytku publicznego i o wolontariacie (Dz. U. z 202</w:t>
      </w:r>
      <w:r w:rsidR="008A25CA" w:rsidRPr="00816A92">
        <w:rPr>
          <w:rFonts w:ascii="Arial" w:eastAsia="Times New Roman" w:hAnsi="Arial" w:cs="Arial"/>
          <w:sz w:val="23"/>
          <w:szCs w:val="23"/>
          <w:lang w:eastAsia="pl-PL"/>
        </w:rPr>
        <w:t>4</w:t>
      </w:r>
      <w:r w:rsidRPr="00816A92">
        <w:rPr>
          <w:rFonts w:ascii="Arial" w:eastAsia="Times New Roman" w:hAnsi="Arial" w:cs="Arial"/>
          <w:sz w:val="23"/>
          <w:szCs w:val="23"/>
          <w:lang w:eastAsia="pl-PL"/>
        </w:rPr>
        <w:t xml:space="preserve"> poz. </w:t>
      </w:r>
      <w:r w:rsidR="008A25CA" w:rsidRPr="00816A92">
        <w:rPr>
          <w:rFonts w:ascii="Arial" w:eastAsia="Times New Roman" w:hAnsi="Arial" w:cs="Arial"/>
          <w:sz w:val="23"/>
          <w:szCs w:val="23"/>
          <w:lang w:eastAsia="pl-PL"/>
        </w:rPr>
        <w:t>1491</w:t>
      </w:r>
      <w:r w:rsidR="00706E8D">
        <w:rPr>
          <w:rFonts w:ascii="Arial" w:eastAsia="Times New Roman" w:hAnsi="Arial" w:cs="Arial"/>
          <w:sz w:val="23"/>
          <w:szCs w:val="23"/>
          <w:lang w:eastAsia="pl-PL"/>
        </w:rPr>
        <w:t xml:space="preserve"> z </w:t>
      </w:r>
      <w:proofErr w:type="spellStart"/>
      <w:r w:rsidR="00706E8D">
        <w:rPr>
          <w:rFonts w:ascii="Arial" w:eastAsia="Times New Roman" w:hAnsi="Arial" w:cs="Arial"/>
          <w:sz w:val="23"/>
          <w:szCs w:val="23"/>
          <w:lang w:eastAsia="pl-PL"/>
        </w:rPr>
        <w:t>późn</w:t>
      </w:r>
      <w:proofErr w:type="spellEnd"/>
      <w:r w:rsidR="00706E8D">
        <w:rPr>
          <w:rFonts w:ascii="Arial" w:eastAsia="Times New Roman" w:hAnsi="Arial" w:cs="Arial"/>
          <w:sz w:val="23"/>
          <w:szCs w:val="23"/>
          <w:lang w:eastAsia="pl-PL"/>
        </w:rPr>
        <w:t>. zm.</w:t>
      </w:r>
      <w:r w:rsidRPr="00816A92">
        <w:rPr>
          <w:rFonts w:ascii="Arial" w:eastAsia="Times New Roman" w:hAnsi="Arial" w:cs="Arial"/>
          <w:sz w:val="23"/>
          <w:szCs w:val="23"/>
          <w:lang w:eastAsia="pl-PL"/>
        </w:rPr>
        <w:t>)</w:t>
      </w:r>
      <w:r w:rsidR="00B05442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B05442" w:rsidRPr="00B05442">
        <w:rPr>
          <w:rFonts w:ascii="Arial" w:eastAsia="Times New Roman" w:hAnsi="Arial" w:cs="Arial"/>
          <w:sz w:val="23"/>
          <w:szCs w:val="23"/>
          <w:lang w:eastAsia="pl-PL"/>
        </w:rPr>
        <w:t>oraz Uchwały Nr IX/144/24 Sejmiku Województwa Podkarpackiego z dnia 25 listopada 2024 r. w sprawie Programu współpracy Samorządu Województwa Podkarpackiego z</w:t>
      </w:r>
      <w:r w:rsidR="00915BAB">
        <w:rPr>
          <w:rFonts w:ascii="Arial" w:eastAsia="Times New Roman" w:hAnsi="Arial" w:cs="Arial"/>
          <w:sz w:val="23"/>
          <w:szCs w:val="23"/>
          <w:lang w:eastAsia="pl-PL"/>
        </w:rPr>
        <w:t> </w:t>
      </w:r>
      <w:r w:rsidR="00B05442" w:rsidRPr="00B05442">
        <w:rPr>
          <w:rFonts w:ascii="Arial" w:eastAsia="Times New Roman" w:hAnsi="Arial" w:cs="Arial"/>
          <w:sz w:val="23"/>
          <w:szCs w:val="23"/>
          <w:lang w:eastAsia="pl-PL"/>
        </w:rPr>
        <w:t>organizacjami pozarządowymi i innymi podmiotami prowadzącymi działalność pożytku publicznego na rok 2025,</w:t>
      </w:r>
    </w:p>
    <w:p w14:paraId="17D79632" w14:textId="77777777" w:rsidR="00B101F9" w:rsidRPr="00816A92" w:rsidRDefault="00B101F9" w:rsidP="004E5D46">
      <w:pPr>
        <w:spacing w:after="0" w:line="280" w:lineRule="exact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 w:rsidRPr="00816A92">
        <w:rPr>
          <w:rFonts w:ascii="Arial" w:eastAsia="Times New Roman" w:hAnsi="Arial" w:cs="Arial"/>
          <w:b/>
          <w:bCs/>
          <w:sz w:val="23"/>
          <w:szCs w:val="23"/>
        </w:rPr>
        <w:t>Zarząd Województwa Podkarpackiego</w:t>
      </w:r>
    </w:p>
    <w:p w14:paraId="3BF7E16F" w14:textId="41FE83BB" w:rsidR="00B101F9" w:rsidRPr="00816A92" w:rsidRDefault="00B101F9" w:rsidP="004E5D46">
      <w:pPr>
        <w:spacing w:after="240" w:line="280" w:lineRule="exact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 w:rsidRPr="00816A92">
        <w:rPr>
          <w:rFonts w:ascii="Arial" w:eastAsia="Times New Roman" w:hAnsi="Arial" w:cs="Arial"/>
          <w:b/>
          <w:bCs/>
          <w:sz w:val="23"/>
          <w:szCs w:val="23"/>
        </w:rPr>
        <w:t>uchwala, co następuje:</w:t>
      </w:r>
    </w:p>
    <w:p w14:paraId="2F902A67" w14:textId="77777777" w:rsidR="00B101F9" w:rsidRPr="00816A92" w:rsidRDefault="00B101F9" w:rsidP="004E5D46">
      <w:pPr>
        <w:spacing w:after="0" w:line="280" w:lineRule="exact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 w:rsidRPr="00816A92">
        <w:rPr>
          <w:rFonts w:ascii="Arial" w:eastAsia="Times New Roman" w:hAnsi="Arial" w:cs="Arial"/>
          <w:b/>
          <w:bCs/>
          <w:sz w:val="23"/>
          <w:szCs w:val="23"/>
        </w:rPr>
        <w:t>§ 1</w:t>
      </w:r>
    </w:p>
    <w:p w14:paraId="0C59DBCF" w14:textId="2B622C13" w:rsidR="00D92F5F" w:rsidRDefault="00AE4DA1" w:rsidP="004E5D46">
      <w:pPr>
        <w:pStyle w:val="Akapitzlist"/>
        <w:numPr>
          <w:ilvl w:val="0"/>
          <w:numId w:val="1"/>
        </w:numPr>
        <w:spacing w:line="280" w:lineRule="exact"/>
        <w:jc w:val="both"/>
        <w:rPr>
          <w:rFonts w:ascii="Arial" w:hAnsi="Arial" w:cs="Arial"/>
          <w:sz w:val="23"/>
          <w:szCs w:val="23"/>
        </w:rPr>
      </w:pPr>
      <w:r w:rsidRPr="00816A92">
        <w:rPr>
          <w:rFonts w:ascii="Arial" w:hAnsi="Arial" w:cs="Arial"/>
          <w:sz w:val="23"/>
          <w:szCs w:val="23"/>
        </w:rPr>
        <w:t xml:space="preserve">Rozstrzyga się otwarty konkurs ofert na realizację </w:t>
      </w:r>
      <w:r w:rsidR="00B101F9" w:rsidRPr="00816A92">
        <w:rPr>
          <w:rFonts w:ascii="Arial" w:hAnsi="Arial" w:cs="Arial"/>
          <w:sz w:val="23"/>
          <w:szCs w:val="23"/>
        </w:rPr>
        <w:t xml:space="preserve">zadań publicznych Województwa Podkarpackiego </w:t>
      </w:r>
      <w:r w:rsidR="008E19A5" w:rsidRPr="00816A92">
        <w:rPr>
          <w:rFonts w:ascii="Arial" w:hAnsi="Arial" w:cs="Arial"/>
          <w:sz w:val="23"/>
          <w:szCs w:val="23"/>
        </w:rPr>
        <w:t>w 202</w:t>
      </w:r>
      <w:r w:rsidR="00FD28C9">
        <w:rPr>
          <w:rFonts w:ascii="Arial" w:hAnsi="Arial" w:cs="Arial"/>
          <w:sz w:val="23"/>
          <w:szCs w:val="23"/>
        </w:rPr>
        <w:t>5</w:t>
      </w:r>
      <w:r w:rsidR="008E19A5" w:rsidRPr="00816A92">
        <w:rPr>
          <w:rFonts w:ascii="Arial" w:hAnsi="Arial" w:cs="Arial"/>
          <w:sz w:val="23"/>
          <w:szCs w:val="23"/>
        </w:rPr>
        <w:t xml:space="preserve"> r. </w:t>
      </w:r>
      <w:r w:rsidR="00B101F9" w:rsidRPr="00816A92">
        <w:rPr>
          <w:rFonts w:ascii="Arial" w:hAnsi="Arial" w:cs="Arial"/>
          <w:sz w:val="23"/>
          <w:szCs w:val="23"/>
        </w:rPr>
        <w:t xml:space="preserve">w zakresie ekologii i ochrony zwierząt oraz ochrony dziedzictwa przyrodniczego </w:t>
      </w:r>
      <w:r w:rsidR="00706E8D" w:rsidRPr="00706E8D">
        <w:rPr>
          <w:rFonts w:ascii="Arial" w:hAnsi="Arial" w:cs="Arial"/>
          <w:sz w:val="23"/>
          <w:szCs w:val="23"/>
        </w:rPr>
        <w:t>pt. „Podkarpacki Naturalny Wypas III”, ogłoszonego Uchwałą Nr 126/3031/25 Zarządu Województwa Podkarpackiego z dnia 5 sierpnia 2025</w:t>
      </w:r>
      <w:r w:rsidR="00915BAB">
        <w:rPr>
          <w:rFonts w:ascii="Arial" w:hAnsi="Arial" w:cs="Arial"/>
          <w:sz w:val="23"/>
          <w:szCs w:val="23"/>
        </w:rPr>
        <w:t> </w:t>
      </w:r>
      <w:r w:rsidR="00706E8D" w:rsidRPr="00706E8D">
        <w:rPr>
          <w:rFonts w:ascii="Arial" w:hAnsi="Arial" w:cs="Arial"/>
          <w:sz w:val="23"/>
          <w:szCs w:val="23"/>
        </w:rPr>
        <w:t>r</w:t>
      </w:r>
      <w:r w:rsidR="00B101F9" w:rsidRPr="00816A92">
        <w:rPr>
          <w:rFonts w:ascii="Arial" w:hAnsi="Arial" w:cs="Arial"/>
          <w:sz w:val="23"/>
          <w:szCs w:val="23"/>
        </w:rPr>
        <w:t>.</w:t>
      </w:r>
      <w:r w:rsidR="00D92F5F" w:rsidRPr="00816A92">
        <w:rPr>
          <w:rFonts w:ascii="Arial" w:hAnsi="Arial" w:cs="Arial"/>
          <w:sz w:val="23"/>
          <w:szCs w:val="23"/>
        </w:rPr>
        <w:t xml:space="preserve"> </w:t>
      </w:r>
      <w:r w:rsidR="001F23CB">
        <w:rPr>
          <w:rFonts w:ascii="Arial" w:hAnsi="Arial" w:cs="Arial"/>
          <w:sz w:val="23"/>
          <w:szCs w:val="23"/>
        </w:rPr>
        <w:t>i</w:t>
      </w:r>
      <w:r w:rsidR="00182B25">
        <w:rPr>
          <w:rFonts w:ascii="Arial" w:hAnsi="Arial" w:cs="Arial"/>
          <w:sz w:val="23"/>
          <w:szCs w:val="23"/>
        </w:rPr>
        <w:t xml:space="preserve"> dokon</w:t>
      </w:r>
      <w:r w:rsidR="001F23CB">
        <w:rPr>
          <w:rFonts w:ascii="Arial" w:hAnsi="Arial" w:cs="Arial"/>
          <w:sz w:val="23"/>
          <w:szCs w:val="23"/>
        </w:rPr>
        <w:t>uje się</w:t>
      </w:r>
      <w:r w:rsidR="00D92F5F" w:rsidRPr="00816A92">
        <w:rPr>
          <w:rFonts w:ascii="Arial" w:hAnsi="Arial" w:cs="Arial"/>
          <w:sz w:val="23"/>
          <w:szCs w:val="23"/>
        </w:rPr>
        <w:t xml:space="preserve"> wyboru</w:t>
      </w:r>
      <w:r w:rsidR="00182B25">
        <w:rPr>
          <w:rFonts w:ascii="Arial" w:hAnsi="Arial" w:cs="Arial"/>
          <w:sz w:val="23"/>
          <w:szCs w:val="23"/>
        </w:rPr>
        <w:t xml:space="preserve"> najlepszych</w:t>
      </w:r>
      <w:r w:rsidR="00D92F5F" w:rsidRPr="00816A92">
        <w:rPr>
          <w:rFonts w:ascii="Arial" w:hAnsi="Arial" w:cs="Arial"/>
          <w:sz w:val="23"/>
          <w:szCs w:val="23"/>
        </w:rPr>
        <w:t xml:space="preserve"> </w:t>
      </w:r>
      <w:bookmarkStart w:id="4" w:name="_Hlk117685801"/>
      <w:r w:rsidR="00D92F5F" w:rsidRPr="00816A92">
        <w:rPr>
          <w:rFonts w:ascii="Arial" w:hAnsi="Arial" w:cs="Arial"/>
          <w:sz w:val="23"/>
          <w:szCs w:val="23"/>
        </w:rPr>
        <w:t>ofert</w:t>
      </w:r>
      <w:r w:rsidR="001F23CB">
        <w:rPr>
          <w:rFonts w:ascii="Arial" w:hAnsi="Arial" w:cs="Arial"/>
          <w:sz w:val="23"/>
          <w:szCs w:val="23"/>
        </w:rPr>
        <w:t>.</w:t>
      </w:r>
    </w:p>
    <w:p w14:paraId="40F0AA9A" w14:textId="0AC62FDA" w:rsidR="000E55CC" w:rsidRPr="00816A92" w:rsidRDefault="000E55CC" w:rsidP="004E5D46">
      <w:pPr>
        <w:pStyle w:val="Akapitzlist"/>
        <w:numPr>
          <w:ilvl w:val="0"/>
          <w:numId w:val="1"/>
        </w:numPr>
        <w:spacing w:line="280" w:lineRule="exac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Udziela się dotacji na realizację wybranych ofert, o których mowa w ust. 1, w łącznej kwocie </w:t>
      </w:r>
      <w:r w:rsidR="00FD28C9" w:rsidRPr="00FD28C9">
        <w:rPr>
          <w:rFonts w:ascii="Arial" w:hAnsi="Arial" w:cs="Arial"/>
          <w:sz w:val="23"/>
          <w:szCs w:val="23"/>
        </w:rPr>
        <w:t>198.167,00 złotych brutto (słownie: sto dziewięćdziesiąt osiem tysięcy sto sześćdziesiąt siedem złotych zero groszy brutto).</w:t>
      </w:r>
    </w:p>
    <w:p w14:paraId="265BC33D" w14:textId="77777777" w:rsidR="001D084C" w:rsidRDefault="001F23CB" w:rsidP="001F23CB">
      <w:pPr>
        <w:pStyle w:val="Akapitzlist"/>
        <w:numPr>
          <w:ilvl w:val="0"/>
          <w:numId w:val="1"/>
        </w:numPr>
        <w:spacing w:line="280" w:lineRule="exact"/>
        <w:jc w:val="both"/>
        <w:rPr>
          <w:rFonts w:ascii="Arial" w:hAnsi="Arial" w:cs="Arial"/>
          <w:sz w:val="23"/>
          <w:szCs w:val="23"/>
        </w:rPr>
      </w:pPr>
      <w:bookmarkStart w:id="5" w:name="_Hlk208919818"/>
      <w:bookmarkEnd w:id="4"/>
      <w:r w:rsidRPr="001F23CB">
        <w:rPr>
          <w:rFonts w:ascii="Arial" w:hAnsi="Arial" w:cs="Arial"/>
          <w:sz w:val="23"/>
          <w:szCs w:val="23"/>
        </w:rPr>
        <w:t>Wykaz podmiotów, których oferty</w:t>
      </w:r>
      <w:r w:rsidR="001D084C">
        <w:rPr>
          <w:rFonts w:ascii="Arial" w:hAnsi="Arial" w:cs="Arial"/>
          <w:sz w:val="23"/>
          <w:szCs w:val="23"/>
        </w:rPr>
        <w:t>:</w:t>
      </w:r>
    </w:p>
    <w:p w14:paraId="5E7D7BE8" w14:textId="2EB9E824" w:rsidR="001F23CB" w:rsidRDefault="001F23CB" w:rsidP="0082075A">
      <w:pPr>
        <w:pStyle w:val="Akapitzlist"/>
        <w:numPr>
          <w:ilvl w:val="0"/>
          <w:numId w:val="13"/>
        </w:numPr>
        <w:spacing w:line="280" w:lineRule="exact"/>
        <w:ind w:left="567" w:hanging="425"/>
        <w:jc w:val="both"/>
        <w:rPr>
          <w:rFonts w:ascii="Arial" w:hAnsi="Arial" w:cs="Arial"/>
          <w:sz w:val="23"/>
          <w:szCs w:val="23"/>
        </w:rPr>
      </w:pPr>
      <w:r w:rsidRPr="001F23CB">
        <w:rPr>
          <w:rFonts w:ascii="Arial" w:hAnsi="Arial" w:cs="Arial"/>
          <w:sz w:val="23"/>
          <w:szCs w:val="23"/>
        </w:rPr>
        <w:t xml:space="preserve">wybrano do realizacji </w:t>
      </w:r>
      <w:r w:rsidR="0082075A">
        <w:rPr>
          <w:rFonts w:ascii="Arial" w:hAnsi="Arial" w:cs="Arial"/>
          <w:sz w:val="23"/>
          <w:szCs w:val="23"/>
        </w:rPr>
        <w:t>zadania publicznego</w:t>
      </w:r>
      <w:r w:rsidR="00952A03">
        <w:rPr>
          <w:rFonts w:ascii="Arial" w:hAnsi="Arial" w:cs="Arial"/>
          <w:sz w:val="23"/>
          <w:szCs w:val="23"/>
        </w:rPr>
        <w:t>,</w:t>
      </w:r>
      <w:r w:rsidR="0082075A">
        <w:rPr>
          <w:rFonts w:ascii="Arial" w:hAnsi="Arial" w:cs="Arial"/>
          <w:sz w:val="23"/>
          <w:szCs w:val="23"/>
        </w:rPr>
        <w:t xml:space="preserve"> </w:t>
      </w:r>
      <w:r w:rsidRPr="001F23CB">
        <w:rPr>
          <w:rFonts w:ascii="Arial" w:hAnsi="Arial" w:cs="Arial"/>
          <w:sz w:val="23"/>
          <w:szCs w:val="23"/>
        </w:rPr>
        <w:t>stanowi załącznik Nr 1 do niniejszej Uchwa</w:t>
      </w:r>
      <w:r w:rsidR="00952A03">
        <w:rPr>
          <w:rFonts w:ascii="Arial" w:hAnsi="Arial" w:cs="Arial"/>
          <w:sz w:val="23"/>
          <w:szCs w:val="23"/>
        </w:rPr>
        <w:t>ły</w:t>
      </w:r>
      <w:r w:rsidR="0082075A">
        <w:rPr>
          <w:rFonts w:ascii="Arial" w:hAnsi="Arial" w:cs="Arial"/>
          <w:sz w:val="23"/>
          <w:szCs w:val="23"/>
        </w:rPr>
        <w:t>;</w:t>
      </w:r>
    </w:p>
    <w:bookmarkEnd w:id="5"/>
    <w:p w14:paraId="74D33F5E" w14:textId="324167DE" w:rsidR="001D084C" w:rsidRDefault="001D084C" w:rsidP="0082075A">
      <w:pPr>
        <w:pStyle w:val="Akapitzlist"/>
        <w:numPr>
          <w:ilvl w:val="0"/>
          <w:numId w:val="13"/>
        </w:numPr>
        <w:spacing w:line="280" w:lineRule="exact"/>
        <w:ind w:left="567" w:hanging="425"/>
        <w:jc w:val="both"/>
        <w:rPr>
          <w:rFonts w:ascii="Arial" w:hAnsi="Arial" w:cs="Arial"/>
          <w:sz w:val="23"/>
          <w:szCs w:val="23"/>
        </w:rPr>
      </w:pPr>
      <w:r w:rsidRPr="0082075A">
        <w:rPr>
          <w:rFonts w:ascii="Arial" w:hAnsi="Arial" w:cs="Arial"/>
          <w:sz w:val="23"/>
          <w:szCs w:val="23"/>
        </w:rPr>
        <w:t xml:space="preserve">uzyskały </w:t>
      </w:r>
      <w:bookmarkStart w:id="6" w:name="_Hlk208923071"/>
      <w:r w:rsidRPr="0082075A">
        <w:rPr>
          <w:rFonts w:ascii="Arial" w:hAnsi="Arial" w:cs="Arial"/>
          <w:sz w:val="23"/>
          <w:szCs w:val="23"/>
        </w:rPr>
        <w:t>wymaganą liczbę punktów</w:t>
      </w:r>
      <w:bookmarkEnd w:id="6"/>
      <w:r w:rsidRPr="0082075A">
        <w:rPr>
          <w:rFonts w:ascii="Arial" w:hAnsi="Arial" w:cs="Arial"/>
          <w:sz w:val="23"/>
          <w:szCs w:val="23"/>
        </w:rPr>
        <w:t xml:space="preserve">, ale </w:t>
      </w:r>
      <w:bookmarkStart w:id="7" w:name="_Hlk208923115"/>
      <w:r w:rsidRPr="0082075A">
        <w:rPr>
          <w:rFonts w:ascii="Arial" w:hAnsi="Arial" w:cs="Arial"/>
          <w:sz w:val="23"/>
          <w:szCs w:val="23"/>
        </w:rPr>
        <w:t xml:space="preserve">nie </w:t>
      </w:r>
      <w:r w:rsidR="00B93B17">
        <w:rPr>
          <w:rFonts w:ascii="Arial" w:hAnsi="Arial" w:cs="Arial"/>
          <w:sz w:val="23"/>
          <w:szCs w:val="23"/>
        </w:rPr>
        <w:t>otrzymały</w:t>
      </w:r>
      <w:r w:rsidRPr="0082075A">
        <w:rPr>
          <w:rFonts w:ascii="Arial" w:hAnsi="Arial" w:cs="Arial"/>
          <w:sz w:val="23"/>
          <w:szCs w:val="23"/>
        </w:rPr>
        <w:t xml:space="preserve"> </w:t>
      </w:r>
      <w:bookmarkEnd w:id="7"/>
      <w:r w:rsidRPr="0082075A">
        <w:rPr>
          <w:rFonts w:ascii="Arial" w:hAnsi="Arial" w:cs="Arial"/>
          <w:sz w:val="23"/>
          <w:szCs w:val="23"/>
        </w:rPr>
        <w:t>wsparcia finansowego z uwagi na wyczerpanie wysokości środków przeznaczonych na realizację zadania publiczn</w:t>
      </w:r>
      <w:r w:rsidR="003479A7">
        <w:rPr>
          <w:rFonts w:ascii="Arial" w:hAnsi="Arial" w:cs="Arial"/>
          <w:sz w:val="23"/>
          <w:szCs w:val="23"/>
        </w:rPr>
        <w:t>ego</w:t>
      </w:r>
      <w:r w:rsidRPr="0082075A">
        <w:rPr>
          <w:rFonts w:ascii="Arial" w:hAnsi="Arial" w:cs="Arial"/>
          <w:sz w:val="23"/>
          <w:szCs w:val="23"/>
        </w:rPr>
        <w:t xml:space="preserve"> o którym mowa w ust. 1</w:t>
      </w:r>
      <w:r w:rsidR="00952A03">
        <w:rPr>
          <w:rFonts w:ascii="Arial" w:hAnsi="Arial" w:cs="Arial"/>
          <w:sz w:val="23"/>
          <w:szCs w:val="23"/>
        </w:rPr>
        <w:t>,</w:t>
      </w:r>
      <w:r w:rsidRPr="001D084C">
        <w:t xml:space="preserve"> </w:t>
      </w:r>
      <w:r w:rsidRPr="0082075A">
        <w:rPr>
          <w:rFonts w:ascii="Arial" w:hAnsi="Arial" w:cs="Arial"/>
          <w:sz w:val="23"/>
          <w:szCs w:val="23"/>
        </w:rPr>
        <w:t>stanowi załącznik Nr 3 do niniejszej Uchwały</w:t>
      </w:r>
      <w:r w:rsidR="0082075A">
        <w:rPr>
          <w:rFonts w:ascii="Arial" w:hAnsi="Arial" w:cs="Arial"/>
          <w:sz w:val="23"/>
          <w:szCs w:val="23"/>
        </w:rPr>
        <w:t>;</w:t>
      </w:r>
    </w:p>
    <w:p w14:paraId="77188376" w14:textId="6B6E69EF" w:rsidR="00B93B17" w:rsidRPr="00B93B17" w:rsidRDefault="00B93B17" w:rsidP="00B93B17">
      <w:pPr>
        <w:pStyle w:val="Akapitzlist"/>
        <w:numPr>
          <w:ilvl w:val="0"/>
          <w:numId w:val="13"/>
        </w:numPr>
        <w:ind w:left="567" w:hanging="425"/>
        <w:rPr>
          <w:rFonts w:ascii="Arial" w:hAnsi="Arial" w:cs="Arial"/>
          <w:sz w:val="23"/>
          <w:szCs w:val="23"/>
        </w:rPr>
      </w:pPr>
      <w:bookmarkStart w:id="8" w:name="_Hlk208923207"/>
      <w:r w:rsidRPr="00B93B17">
        <w:rPr>
          <w:rFonts w:ascii="Arial" w:hAnsi="Arial" w:cs="Arial"/>
          <w:sz w:val="23"/>
          <w:szCs w:val="23"/>
        </w:rPr>
        <w:t>nie uzyskały wymagan</w:t>
      </w:r>
      <w:r>
        <w:rPr>
          <w:rFonts w:ascii="Arial" w:hAnsi="Arial" w:cs="Arial"/>
          <w:sz w:val="23"/>
          <w:szCs w:val="23"/>
        </w:rPr>
        <w:t>ej</w:t>
      </w:r>
      <w:r w:rsidRPr="00B93B17">
        <w:rPr>
          <w:rFonts w:ascii="Arial" w:hAnsi="Arial" w:cs="Arial"/>
          <w:sz w:val="23"/>
          <w:szCs w:val="23"/>
        </w:rPr>
        <w:t xml:space="preserve"> liczb</w:t>
      </w:r>
      <w:r w:rsidR="003479A7">
        <w:rPr>
          <w:rFonts w:ascii="Arial" w:hAnsi="Arial" w:cs="Arial"/>
          <w:sz w:val="23"/>
          <w:szCs w:val="23"/>
        </w:rPr>
        <w:t>y</w:t>
      </w:r>
      <w:r w:rsidRPr="00B93B17">
        <w:rPr>
          <w:rFonts w:ascii="Arial" w:hAnsi="Arial" w:cs="Arial"/>
          <w:sz w:val="23"/>
          <w:szCs w:val="23"/>
        </w:rPr>
        <w:t xml:space="preserve"> punktów </w:t>
      </w:r>
      <w:r>
        <w:rPr>
          <w:rFonts w:ascii="Arial" w:hAnsi="Arial" w:cs="Arial"/>
          <w:sz w:val="23"/>
          <w:szCs w:val="23"/>
        </w:rPr>
        <w:t>i nie</w:t>
      </w:r>
      <w:r w:rsidR="006E6335" w:rsidRPr="006E6335">
        <w:rPr>
          <w:rFonts w:ascii="Arial" w:hAnsi="Arial" w:cs="Arial"/>
          <w:sz w:val="23"/>
          <w:szCs w:val="23"/>
        </w:rPr>
        <w:t xml:space="preserve"> otrzymały wsparcia finansowego</w:t>
      </w:r>
      <w:r w:rsidR="001C3DA1">
        <w:rPr>
          <w:rFonts w:ascii="Arial" w:hAnsi="Arial" w:cs="Arial"/>
          <w:sz w:val="23"/>
          <w:szCs w:val="23"/>
        </w:rPr>
        <w:t>,</w:t>
      </w:r>
      <w:r w:rsidR="006E6335" w:rsidRPr="006E6335">
        <w:rPr>
          <w:rFonts w:ascii="Arial" w:hAnsi="Arial" w:cs="Arial"/>
          <w:sz w:val="23"/>
          <w:szCs w:val="23"/>
        </w:rPr>
        <w:t xml:space="preserve"> </w:t>
      </w:r>
      <w:bookmarkEnd w:id="8"/>
      <w:r w:rsidRPr="00B93B17">
        <w:rPr>
          <w:rFonts w:ascii="Arial" w:hAnsi="Arial" w:cs="Arial"/>
          <w:sz w:val="23"/>
          <w:szCs w:val="23"/>
        </w:rPr>
        <w:t xml:space="preserve">stanowi załącznik Nr </w:t>
      </w:r>
      <w:r w:rsidR="006E6335">
        <w:rPr>
          <w:rFonts w:ascii="Arial" w:hAnsi="Arial" w:cs="Arial"/>
          <w:sz w:val="23"/>
          <w:szCs w:val="23"/>
        </w:rPr>
        <w:t>3</w:t>
      </w:r>
      <w:r w:rsidRPr="00B93B17">
        <w:rPr>
          <w:rFonts w:ascii="Arial" w:hAnsi="Arial" w:cs="Arial"/>
          <w:sz w:val="23"/>
          <w:szCs w:val="23"/>
        </w:rPr>
        <w:t xml:space="preserve"> do niniejszej Uchwały;</w:t>
      </w:r>
    </w:p>
    <w:p w14:paraId="495170CF" w14:textId="42D2DECB" w:rsidR="001F23CB" w:rsidRPr="0082075A" w:rsidRDefault="001F23CB" w:rsidP="0082075A">
      <w:pPr>
        <w:pStyle w:val="Akapitzlist"/>
        <w:numPr>
          <w:ilvl w:val="0"/>
          <w:numId w:val="13"/>
        </w:numPr>
        <w:spacing w:line="280" w:lineRule="exact"/>
        <w:ind w:left="567" w:hanging="425"/>
        <w:jc w:val="both"/>
        <w:rPr>
          <w:rFonts w:ascii="Arial" w:hAnsi="Arial" w:cs="Arial"/>
          <w:sz w:val="23"/>
          <w:szCs w:val="23"/>
        </w:rPr>
      </w:pPr>
      <w:r w:rsidRPr="0082075A">
        <w:rPr>
          <w:rFonts w:ascii="Arial" w:hAnsi="Arial" w:cs="Arial"/>
          <w:sz w:val="23"/>
          <w:szCs w:val="23"/>
        </w:rPr>
        <w:t xml:space="preserve">zostały odrzucone </w:t>
      </w:r>
      <w:bookmarkStart w:id="9" w:name="_Hlk208922179"/>
      <w:r w:rsidR="006E6335">
        <w:rPr>
          <w:rFonts w:ascii="Arial" w:hAnsi="Arial" w:cs="Arial"/>
          <w:sz w:val="23"/>
          <w:szCs w:val="23"/>
        </w:rPr>
        <w:t>merytorycznie</w:t>
      </w:r>
      <w:r w:rsidR="00952A03">
        <w:rPr>
          <w:rFonts w:ascii="Arial" w:hAnsi="Arial" w:cs="Arial"/>
          <w:sz w:val="23"/>
          <w:szCs w:val="23"/>
        </w:rPr>
        <w:t>,</w:t>
      </w:r>
      <w:r w:rsidR="006E6335">
        <w:rPr>
          <w:rFonts w:ascii="Arial" w:hAnsi="Arial" w:cs="Arial"/>
          <w:sz w:val="23"/>
          <w:szCs w:val="23"/>
        </w:rPr>
        <w:t xml:space="preserve"> </w:t>
      </w:r>
      <w:r w:rsidRPr="0082075A">
        <w:rPr>
          <w:rFonts w:ascii="Arial" w:hAnsi="Arial" w:cs="Arial"/>
          <w:sz w:val="23"/>
          <w:szCs w:val="23"/>
        </w:rPr>
        <w:t xml:space="preserve">stanowi załącznik Nr </w:t>
      </w:r>
      <w:r w:rsidR="0082075A">
        <w:rPr>
          <w:rFonts w:ascii="Arial" w:hAnsi="Arial" w:cs="Arial"/>
          <w:sz w:val="23"/>
          <w:szCs w:val="23"/>
        </w:rPr>
        <w:t>4</w:t>
      </w:r>
      <w:r w:rsidRPr="0082075A">
        <w:rPr>
          <w:rFonts w:ascii="Arial" w:hAnsi="Arial" w:cs="Arial"/>
          <w:sz w:val="23"/>
          <w:szCs w:val="23"/>
        </w:rPr>
        <w:t xml:space="preserve"> do niniejszej Uchwały</w:t>
      </w:r>
      <w:r w:rsidR="0082075A">
        <w:rPr>
          <w:rFonts w:ascii="Arial" w:hAnsi="Arial" w:cs="Arial"/>
          <w:sz w:val="23"/>
          <w:szCs w:val="23"/>
        </w:rPr>
        <w:t>.</w:t>
      </w:r>
    </w:p>
    <w:bookmarkEnd w:id="9"/>
    <w:p w14:paraId="46BADD30" w14:textId="36B3BFB1" w:rsidR="00925204" w:rsidRPr="00EC72D6" w:rsidRDefault="000E55CC" w:rsidP="00EC72D6">
      <w:pPr>
        <w:pStyle w:val="Akapitzlist"/>
        <w:numPr>
          <w:ilvl w:val="0"/>
          <w:numId w:val="1"/>
        </w:numPr>
        <w:spacing w:after="120" w:line="280" w:lineRule="exact"/>
        <w:jc w:val="both"/>
        <w:rPr>
          <w:rFonts w:ascii="Arial" w:hAnsi="Arial" w:cs="Arial"/>
          <w:sz w:val="23"/>
          <w:szCs w:val="23"/>
        </w:rPr>
      </w:pPr>
      <w:r w:rsidRPr="000E55CC">
        <w:rPr>
          <w:rFonts w:ascii="Arial" w:hAnsi="Arial" w:cs="Arial"/>
          <w:sz w:val="23"/>
          <w:szCs w:val="23"/>
        </w:rPr>
        <w:t>Środki finansowe, o który</w:t>
      </w:r>
      <w:r w:rsidR="001F23CB">
        <w:rPr>
          <w:rFonts w:ascii="Arial" w:hAnsi="Arial" w:cs="Arial"/>
          <w:sz w:val="23"/>
          <w:szCs w:val="23"/>
        </w:rPr>
        <w:t>ch</w:t>
      </w:r>
      <w:r w:rsidRPr="000E55CC">
        <w:rPr>
          <w:rFonts w:ascii="Arial" w:hAnsi="Arial" w:cs="Arial"/>
          <w:sz w:val="23"/>
          <w:szCs w:val="23"/>
        </w:rPr>
        <w:t xml:space="preserve"> mowa w ust. </w:t>
      </w:r>
      <w:r>
        <w:rPr>
          <w:rFonts w:ascii="Arial" w:hAnsi="Arial" w:cs="Arial"/>
          <w:sz w:val="23"/>
          <w:szCs w:val="23"/>
        </w:rPr>
        <w:t>2</w:t>
      </w:r>
      <w:r w:rsidRPr="000E55CC">
        <w:rPr>
          <w:rFonts w:ascii="Arial" w:hAnsi="Arial" w:cs="Arial"/>
          <w:sz w:val="23"/>
          <w:szCs w:val="23"/>
        </w:rPr>
        <w:t>, zostały zabezpieczon</w:t>
      </w:r>
      <w:r>
        <w:rPr>
          <w:rFonts w:ascii="Arial" w:hAnsi="Arial" w:cs="Arial"/>
          <w:sz w:val="23"/>
          <w:szCs w:val="23"/>
        </w:rPr>
        <w:t>e</w:t>
      </w:r>
      <w:r w:rsidRPr="000E55CC">
        <w:rPr>
          <w:rFonts w:ascii="Arial" w:hAnsi="Arial" w:cs="Arial"/>
          <w:sz w:val="23"/>
          <w:szCs w:val="23"/>
        </w:rPr>
        <w:t xml:space="preserve"> w budżecie Województwa Podkarpackiego na 2024 r. w zakresie rzeczowo – finansowym zadań realizowanych przez Departament Rolnictwa Geodezji i Gospodarki Mieniem w Dziale 010, Rozdziale 01095, § 2360, jako „Dotacje dla organizacji prowadzących działalność pożytku publicznego”.</w:t>
      </w:r>
    </w:p>
    <w:p w14:paraId="7C8B7179" w14:textId="77777777" w:rsidR="00B101F9" w:rsidRPr="00816A92" w:rsidRDefault="00B101F9" w:rsidP="004E5D46">
      <w:pPr>
        <w:spacing w:after="0" w:line="280" w:lineRule="exact"/>
        <w:jc w:val="center"/>
        <w:rPr>
          <w:rFonts w:ascii="Arial" w:hAnsi="Arial" w:cs="Arial"/>
          <w:b/>
          <w:bCs/>
          <w:sz w:val="23"/>
          <w:szCs w:val="23"/>
        </w:rPr>
      </w:pPr>
      <w:r w:rsidRPr="00816A92">
        <w:rPr>
          <w:rFonts w:ascii="Arial" w:hAnsi="Arial" w:cs="Arial"/>
          <w:b/>
          <w:bCs/>
          <w:sz w:val="23"/>
          <w:szCs w:val="23"/>
        </w:rPr>
        <w:t>§ 2</w:t>
      </w:r>
    </w:p>
    <w:p w14:paraId="0C8D244C" w14:textId="77777777" w:rsidR="00B101F9" w:rsidRPr="00816A92" w:rsidRDefault="00B101F9" w:rsidP="004E5D46">
      <w:pPr>
        <w:spacing w:after="0" w:line="280" w:lineRule="exact"/>
        <w:jc w:val="both"/>
        <w:rPr>
          <w:rFonts w:ascii="Arial" w:hAnsi="Arial" w:cs="Arial"/>
          <w:sz w:val="23"/>
          <w:szCs w:val="23"/>
        </w:rPr>
      </w:pPr>
      <w:r w:rsidRPr="00816A92">
        <w:rPr>
          <w:rFonts w:ascii="Arial" w:hAnsi="Arial" w:cs="Arial"/>
          <w:sz w:val="23"/>
          <w:szCs w:val="23"/>
        </w:rPr>
        <w:t>Uchwała podlega podaniu do publicznej wiadomości poprzez zamieszczenie:</w:t>
      </w:r>
    </w:p>
    <w:p w14:paraId="1DB63C79" w14:textId="77777777" w:rsidR="00B101F9" w:rsidRPr="00816A92" w:rsidRDefault="00B101F9" w:rsidP="0082075A">
      <w:pPr>
        <w:pStyle w:val="Akapitzlist"/>
        <w:numPr>
          <w:ilvl w:val="0"/>
          <w:numId w:val="2"/>
        </w:numPr>
        <w:spacing w:line="280" w:lineRule="exact"/>
        <w:ind w:left="284" w:hanging="284"/>
        <w:jc w:val="both"/>
        <w:rPr>
          <w:rFonts w:ascii="Arial" w:hAnsi="Arial" w:cs="Arial"/>
          <w:sz w:val="23"/>
          <w:szCs w:val="23"/>
        </w:rPr>
      </w:pPr>
      <w:bookmarkStart w:id="10" w:name="_Hlk117677823"/>
      <w:r w:rsidRPr="00816A92">
        <w:rPr>
          <w:rFonts w:ascii="Arial" w:eastAsia="Calibri" w:hAnsi="Arial" w:cs="Arial"/>
          <w:sz w:val="23"/>
          <w:szCs w:val="23"/>
        </w:rPr>
        <w:t>w Biuletynie Informacji Publicznej,</w:t>
      </w:r>
    </w:p>
    <w:p w14:paraId="733A9EA8" w14:textId="77777777" w:rsidR="00B101F9" w:rsidRPr="00816A92" w:rsidRDefault="00B101F9" w:rsidP="0082075A">
      <w:pPr>
        <w:pStyle w:val="Akapitzlist"/>
        <w:numPr>
          <w:ilvl w:val="0"/>
          <w:numId w:val="2"/>
        </w:numPr>
        <w:spacing w:line="280" w:lineRule="exact"/>
        <w:ind w:left="284" w:hanging="284"/>
        <w:jc w:val="both"/>
        <w:rPr>
          <w:rFonts w:ascii="Arial" w:hAnsi="Arial" w:cs="Arial"/>
          <w:sz w:val="23"/>
          <w:szCs w:val="23"/>
        </w:rPr>
      </w:pPr>
      <w:r w:rsidRPr="00816A92">
        <w:rPr>
          <w:rFonts w:ascii="Arial" w:eastAsia="Calibri" w:hAnsi="Arial" w:cs="Arial"/>
          <w:sz w:val="23"/>
          <w:szCs w:val="23"/>
        </w:rPr>
        <w:t>na tablicy ogłoszeń Urzędu Marszałkowskiego Województwa Podkarpackiego,</w:t>
      </w:r>
    </w:p>
    <w:p w14:paraId="3A2CC813" w14:textId="31BC947F" w:rsidR="00E55986" w:rsidRPr="00E55986" w:rsidRDefault="00B101F9" w:rsidP="00E55986">
      <w:pPr>
        <w:pStyle w:val="Akapitzlist"/>
        <w:numPr>
          <w:ilvl w:val="0"/>
          <w:numId w:val="2"/>
        </w:numPr>
        <w:spacing w:after="120" w:line="280" w:lineRule="exact"/>
        <w:ind w:left="284" w:hanging="284"/>
        <w:jc w:val="both"/>
        <w:rPr>
          <w:rFonts w:ascii="Arial" w:hAnsi="Arial" w:cs="Arial"/>
          <w:sz w:val="23"/>
          <w:szCs w:val="23"/>
        </w:rPr>
      </w:pPr>
      <w:r w:rsidRPr="00816A92">
        <w:rPr>
          <w:rFonts w:ascii="Arial" w:hAnsi="Arial" w:cs="Arial"/>
          <w:sz w:val="23"/>
          <w:szCs w:val="23"/>
        </w:rPr>
        <w:t>na stronie internetowej www.podkarpackie.pl</w:t>
      </w:r>
      <w:r w:rsidRPr="00816A92">
        <w:rPr>
          <w:rStyle w:val="Hipercze"/>
          <w:rFonts w:ascii="Arial" w:hAnsi="Arial" w:cs="Arial"/>
          <w:color w:val="auto"/>
          <w:sz w:val="23"/>
          <w:szCs w:val="23"/>
          <w:u w:val="none"/>
        </w:rPr>
        <w:t>.</w:t>
      </w:r>
      <w:bookmarkEnd w:id="10"/>
      <w:r w:rsidR="00E55986" w:rsidRPr="00E55986">
        <w:rPr>
          <w:rFonts w:ascii="Arial" w:hAnsi="Arial" w:cs="Arial"/>
          <w:b/>
          <w:bCs/>
          <w:sz w:val="23"/>
          <w:szCs w:val="23"/>
        </w:rPr>
        <w:br w:type="page"/>
      </w:r>
    </w:p>
    <w:p w14:paraId="5C49211A" w14:textId="0F0E7F0D" w:rsidR="007A2B75" w:rsidRPr="00816A92" w:rsidRDefault="007A2B75" w:rsidP="004E5D46">
      <w:pPr>
        <w:spacing w:after="0" w:line="280" w:lineRule="exact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 w:rsidRPr="00816A92">
        <w:rPr>
          <w:rFonts w:ascii="Arial" w:eastAsia="Times New Roman" w:hAnsi="Arial" w:cs="Arial"/>
          <w:b/>
          <w:bCs/>
          <w:sz w:val="23"/>
          <w:szCs w:val="23"/>
        </w:rPr>
        <w:lastRenderedPageBreak/>
        <w:t xml:space="preserve">§ </w:t>
      </w:r>
      <w:r w:rsidR="006202B5">
        <w:rPr>
          <w:rFonts w:ascii="Arial" w:eastAsia="Times New Roman" w:hAnsi="Arial" w:cs="Arial"/>
          <w:b/>
          <w:bCs/>
          <w:sz w:val="23"/>
          <w:szCs w:val="23"/>
        </w:rPr>
        <w:t>3</w:t>
      </w:r>
    </w:p>
    <w:p w14:paraId="496BBE5B" w14:textId="08DAED62" w:rsidR="007A2B75" w:rsidRDefault="00B101F9" w:rsidP="00952A03">
      <w:pPr>
        <w:spacing w:after="120" w:line="280" w:lineRule="exact"/>
        <w:jc w:val="both"/>
        <w:rPr>
          <w:rFonts w:ascii="Arial" w:eastAsia="Times New Roman" w:hAnsi="Arial" w:cs="Arial"/>
          <w:b/>
          <w:bCs/>
          <w:sz w:val="23"/>
          <w:szCs w:val="23"/>
        </w:rPr>
      </w:pPr>
      <w:r w:rsidRPr="00816A92">
        <w:rPr>
          <w:rFonts w:ascii="Arial" w:hAnsi="Arial" w:cs="Arial"/>
          <w:bCs/>
          <w:sz w:val="23"/>
          <w:szCs w:val="23"/>
        </w:rPr>
        <w:t>Wykonanie uchwały powierza się Dyrektorowi</w:t>
      </w:r>
      <w:r w:rsidR="00915BAB">
        <w:rPr>
          <w:rFonts w:ascii="Arial" w:hAnsi="Arial" w:cs="Arial"/>
          <w:bCs/>
          <w:sz w:val="23"/>
          <w:szCs w:val="23"/>
        </w:rPr>
        <w:t>/ Z-</w:t>
      </w:r>
      <w:proofErr w:type="spellStart"/>
      <w:r w:rsidR="00915BAB">
        <w:rPr>
          <w:rFonts w:ascii="Arial" w:hAnsi="Arial" w:cs="Arial"/>
          <w:bCs/>
          <w:sz w:val="23"/>
          <w:szCs w:val="23"/>
        </w:rPr>
        <w:t>cy</w:t>
      </w:r>
      <w:proofErr w:type="spellEnd"/>
      <w:r w:rsidR="00915BAB">
        <w:rPr>
          <w:rFonts w:ascii="Arial" w:hAnsi="Arial" w:cs="Arial"/>
          <w:bCs/>
          <w:sz w:val="23"/>
          <w:szCs w:val="23"/>
        </w:rPr>
        <w:t xml:space="preserve"> Dyrektora</w:t>
      </w:r>
      <w:r w:rsidRPr="00816A92">
        <w:rPr>
          <w:rFonts w:ascii="Arial" w:hAnsi="Arial" w:cs="Arial"/>
          <w:bCs/>
          <w:sz w:val="23"/>
          <w:szCs w:val="23"/>
        </w:rPr>
        <w:t xml:space="preserve"> Departamentu Rolnictwa, Geodezji i Gospodarki Mieniem Urzędu Marszałkowskiego Województwa Podkarpackiego w Rzeszowie.</w:t>
      </w:r>
      <w:r w:rsidR="007A2B75" w:rsidRPr="007A2B75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</w:p>
    <w:p w14:paraId="2CE96323" w14:textId="394F6098" w:rsidR="00B101F9" w:rsidRPr="004E5D46" w:rsidRDefault="007A2B75" w:rsidP="004E5D46">
      <w:pPr>
        <w:spacing w:after="0" w:line="280" w:lineRule="exact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 w:rsidRPr="00816A92">
        <w:rPr>
          <w:rFonts w:ascii="Arial" w:eastAsia="Times New Roman" w:hAnsi="Arial" w:cs="Arial"/>
          <w:b/>
          <w:bCs/>
          <w:sz w:val="23"/>
          <w:szCs w:val="23"/>
        </w:rPr>
        <w:t xml:space="preserve">§ </w:t>
      </w:r>
      <w:r w:rsidR="006202B5">
        <w:rPr>
          <w:rFonts w:ascii="Arial" w:eastAsia="Times New Roman" w:hAnsi="Arial" w:cs="Arial"/>
          <w:b/>
          <w:bCs/>
          <w:sz w:val="23"/>
          <w:szCs w:val="23"/>
        </w:rPr>
        <w:t>4</w:t>
      </w:r>
    </w:p>
    <w:p w14:paraId="5F5B7FA9" w14:textId="27815BA9" w:rsidR="00E55986" w:rsidRDefault="00B101F9" w:rsidP="00E55986">
      <w:pPr>
        <w:spacing w:after="0" w:line="280" w:lineRule="exact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816A92">
        <w:rPr>
          <w:rFonts w:ascii="Arial" w:eastAsia="Times New Roman" w:hAnsi="Arial" w:cs="Arial"/>
          <w:bCs/>
          <w:sz w:val="23"/>
          <w:szCs w:val="23"/>
        </w:rPr>
        <w:t>Uchwała wchodzi w życie z dniem jej podjęcia.</w:t>
      </w:r>
    </w:p>
    <w:p w14:paraId="007BAE36" w14:textId="77777777" w:rsidR="00E55986" w:rsidRPr="00E55986" w:rsidRDefault="00E55986" w:rsidP="00E55986">
      <w:pPr>
        <w:spacing w:after="0" w:line="280" w:lineRule="exact"/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23D6FDA6" w14:textId="77777777" w:rsidR="00E55986" w:rsidRDefault="00E55986" w:rsidP="00E55986">
      <w:pPr>
        <w:spacing w:before="480" w:after="0"/>
        <w:ind w:left="5671" w:hanging="1418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11" w:name="_Hlk209430079"/>
      <w:r>
        <w:rPr>
          <w:rFonts w:ascii="Arial" w:eastAsia="Times New Roman" w:hAnsi="Arial" w:cs="Arial"/>
          <w:b/>
          <w:sz w:val="24"/>
          <w:szCs w:val="24"/>
          <w:lang w:eastAsia="pl-PL"/>
        </w:rPr>
        <w:t>Wicemarszałek Województwa</w:t>
      </w:r>
    </w:p>
    <w:p w14:paraId="09CD8D58" w14:textId="77777777" w:rsidR="00E55986" w:rsidRDefault="00E55986" w:rsidP="00E55986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C8B494E" w14:textId="77777777" w:rsidR="00E55986" w:rsidRDefault="00E55986" w:rsidP="00E55986">
      <w:pPr>
        <w:spacing w:after="0"/>
        <w:ind w:left="5670" w:hanging="141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Pilch</w:t>
      </w:r>
    </w:p>
    <w:bookmarkEnd w:id="11"/>
    <w:p w14:paraId="22E51C06" w14:textId="77777777" w:rsidR="00E55986" w:rsidRDefault="00E55986" w:rsidP="00E55986">
      <w:pPr>
        <w:spacing w:after="0"/>
        <w:ind w:left="5670" w:hanging="141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DB42540" w14:textId="77777777" w:rsidR="00E55986" w:rsidRDefault="00E55986" w:rsidP="00E5598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  <w:sectPr w:rsidR="00E55986" w:rsidSect="00C446CF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5D7D49FE" w14:textId="6B6BB3F7" w:rsidR="00B101F9" w:rsidRPr="00952A03" w:rsidRDefault="00B101F9" w:rsidP="00FD1B85">
      <w:pPr>
        <w:spacing w:after="0"/>
        <w:ind w:left="10915"/>
        <w:rPr>
          <w:rFonts w:ascii="Arial" w:eastAsia="Times New Roman" w:hAnsi="Arial" w:cs="Arial"/>
          <w:bCs/>
          <w:sz w:val="18"/>
          <w:szCs w:val="18"/>
          <w:lang w:eastAsia="pl-PL"/>
        </w:rPr>
      </w:pPr>
      <w:bookmarkStart w:id="12" w:name="_Hlk181704278"/>
      <w:bookmarkStart w:id="13" w:name="_Hlk208920747"/>
      <w:bookmarkStart w:id="14" w:name="_Hlk181100320"/>
      <w:r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>Zał</w:t>
      </w:r>
      <w:r w:rsidR="00AE346F"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ącznik Nr </w:t>
      </w:r>
      <w:r w:rsidR="00FC786B"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t>1</w:t>
      </w:r>
      <w:r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do Uchwały Nr</w:t>
      </w:r>
      <w:r w:rsidR="004E5D46"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C446CF" w:rsidRPr="00C446CF">
        <w:rPr>
          <w:rFonts w:ascii="Arial" w:eastAsia="Times New Roman" w:hAnsi="Arial" w:cs="Arial"/>
          <w:bCs/>
          <w:sz w:val="18"/>
          <w:szCs w:val="18"/>
          <w:lang w:eastAsia="pl-PL"/>
        </w:rPr>
        <w:t>137/3381/25</w:t>
      </w:r>
    </w:p>
    <w:p w14:paraId="2A8C8DD6" w14:textId="7CD4CC48" w:rsidR="00B101F9" w:rsidRPr="00952A03" w:rsidRDefault="00B101F9" w:rsidP="00FD1B85">
      <w:pPr>
        <w:spacing w:after="0"/>
        <w:ind w:left="10915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Zarządu Województwa Podkarpackiego </w:t>
      </w:r>
      <w:r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br/>
        <w:t>z dn</w:t>
      </w:r>
      <w:r w:rsidR="003A07C4"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ia </w:t>
      </w:r>
      <w:r w:rsidR="00C446CF" w:rsidRPr="00C446CF">
        <w:rPr>
          <w:rFonts w:ascii="Arial" w:eastAsia="Times New Roman" w:hAnsi="Arial" w:cs="Arial"/>
          <w:bCs/>
          <w:sz w:val="18"/>
          <w:szCs w:val="18"/>
          <w:lang w:eastAsia="pl-PL"/>
        </w:rPr>
        <w:t>22 września 2025 r.</w:t>
      </w:r>
    </w:p>
    <w:bookmarkEnd w:id="12"/>
    <w:p w14:paraId="1AD98261" w14:textId="77777777" w:rsidR="00B101F9" w:rsidRDefault="00B101F9" w:rsidP="000A1205">
      <w:pPr>
        <w:spacing w:after="0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16BAFFE4" w14:textId="13D9FD75" w:rsidR="00A258A1" w:rsidRPr="00952A03" w:rsidRDefault="00A258A1" w:rsidP="00A258A1">
      <w:pPr>
        <w:spacing w:line="280" w:lineRule="exact"/>
        <w:ind w:right="1245"/>
        <w:jc w:val="both"/>
        <w:rPr>
          <w:rFonts w:ascii="Arial" w:hAnsi="Arial" w:cs="Arial"/>
          <w:sz w:val="21"/>
          <w:szCs w:val="21"/>
        </w:rPr>
      </w:pPr>
      <w:r w:rsidRPr="00952A03">
        <w:rPr>
          <w:rFonts w:ascii="Arial" w:hAnsi="Arial" w:cs="Arial"/>
          <w:sz w:val="21"/>
          <w:szCs w:val="21"/>
        </w:rPr>
        <w:t>Wykaz podmiotów, których oferty wybrano do realizacji zada</w:t>
      </w:r>
      <w:r w:rsidR="00E91BF0" w:rsidRPr="00952A03">
        <w:rPr>
          <w:rFonts w:ascii="Arial" w:hAnsi="Arial" w:cs="Arial"/>
          <w:sz w:val="21"/>
          <w:szCs w:val="21"/>
        </w:rPr>
        <w:t>nia</w:t>
      </w:r>
      <w:r w:rsidRPr="00952A03">
        <w:rPr>
          <w:rFonts w:ascii="Arial" w:hAnsi="Arial" w:cs="Arial"/>
          <w:sz w:val="21"/>
          <w:szCs w:val="21"/>
        </w:rPr>
        <w:t xml:space="preserve"> publiczn</w:t>
      </w:r>
      <w:r w:rsidR="00E91BF0" w:rsidRPr="00952A03">
        <w:rPr>
          <w:rFonts w:ascii="Arial" w:hAnsi="Arial" w:cs="Arial"/>
          <w:sz w:val="21"/>
          <w:szCs w:val="21"/>
        </w:rPr>
        <w:t>ego</w:t>
      </w:r>
      <w:r w:rsidRPr="00952A03">
        <w:rPr>
          <w:rFonts w:ascii="Arial" w:hAnsi="Arial" w:cs="Arial"/>
          <w:sz w:val="21"/>
          <w:szCs w:val="21"/>
        </w:rPr>
        <w:t xml:space="preserve"> Województwa Podkarpackiego w 2025 r. w zakresie ekologii i ochrony zwierząt oraz ochrony dziedzictwa przyrodniczego pt. „Podkarpacki Naturalny Wypas III”, ogłoszonego Uchwałą Nr 126/3031/25 Zarządu Województwa Podkarpackiego z dnia 5 sierpnia 2025 r.</w:t>
      </w:r>
    </w:p>
    <w:bookmarkEnd w:id="13"/>
    <w:p w14:paraId="27BBBBE3" w14:textId="77777777" w:rsidR="00B101F9" w:rsidRPr="00952A03" w:rsidRDefault="00B101F9" w:rsidP="00B101F9">
      <w:pPr>
        <w:spacing w:after="0" w:line="240" w:lineRule="auto"/>
        <w:ind w:left="-284" w:right="283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W w:w="14885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oferentów"/>
        <w:tblDescription w:val="Tabela zawierająca listę oferentów, którym została przeznana dotacja. Czytnik tekstu może źle obsługiwać tę tabelę."/>
      </w:tblPr>
      <w:tblGrid>
        <w:gridCol w:w="568"/>
        <w:gridCol w:w="4111"/>
        <w:gridCol w:w="5245"/>
        <w:gridCol w:w="2268"/>
        <w:gridCol w:w="2693"/>
      </w:tblGrid>
      <w:tr w:rsidR="00930B00" w:rsidRPr="00952A03" w14:paraId="05ADF143" w14:textId="36D9FD06" w:rsidTr="00C320C5">
        <w:trPr>
          <w:trHeight w:val="629"/>
          <w:tblHeader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23BDC1" w14:textId="77777777" w:rsidR="00930B00" w:rsidRPr="00952A03" w:rsidRDefault="00930B00" w:rsidP="00816B0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5" w:name="_Hlk12602070"/>
            <w:bookmarkStart w:id="16" w:name="_Hlk75783198"/>
            <w:bookmarkStart w:id="17" w:name="_Hlk208920963"/>
            <w:bookmarkStart w:id="18" w:name="_Hlk208920829"/>
            <w:bookmarkEnd w:id="14"/>
            <w:r w:rsidRPr="00952A03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3385D8" w14:textId="77777777" w:rsidR="00930B00" w:rsidRPr="00952A03" w:rsidRDefault="00930B00" w:rsidP="00816B0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Nazwa oferenta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9A280D7" w14:textId="77777777" w:rsidR="00930B00" w:rsidRPr="00952A03" w:rsidRDefault="00930B00" w:rsidP="00816B0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Tytuł zadania publicznego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A359BFC" w14:textId="26D74E66" w:rsidR="00930B00" w:rsidRPr="00952A03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 xml:space="preserve">Kwota </w:t>
            </w:r>
            <w:r w:rsidRPr="00952A03">
              <w:rPr>
                <w:rFonts w:ascii="Arial" w:hAnsi="Arial" w:cs="Arial"/>
                <w:sz w:val="21"/>
                <w:szCs w:val="21"/>
              </w:rPr>
              <w:br/>
              <w:t xml:space="preserve">dotacji przyznana przez Zarząd Województwa Podkarpackiego </w:t>
            </w:r>
            <w:r w:rsidRPr="00952A03">
              <w:rPr>
                <w:rFonts w:ascii="Arial" w:hAnsi="Arial" w:cs="Arial"/>
                <w:sz w:val="21"/>
                <w:szCs w:val="21"/>
              </w:rPr>
              <w:br/>
              <w:t xml:space="preserve">w Rzeszowie </w:t>
            </w:r>
            <w:r w:rsidRPr="00952A03">
              <w:rPr>
                <w:rFonts w:ascii="Arial" w:hAnsi="Arial" w:cs="Arial"/>
                <w:sz w:val="21"/>
                <w:szCs w:val="21"/>
              </w:rPr>
              <w:br/>
              <w:t>w zł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C9DDA" w14:textId="25AFF9FF" w:rsidR="00930B00" w:rsidRPr="00952A03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 xml:space="preserve">Liczba punktów przyznanych </w:t>
            </w:r>
            <w:r w:rsidRPr="00952A03">
              <w:rPr>
                <w:rFonts w:ascii="Arial" w:hAnsi="Arial" w:cs="Arial"/>
                <w:sz w:val="21"/>
                <w:szCs w:val="21"/>
              </w:rPr>
              <w:br/>
              <w:t>w trakcie oceny merytorycznej</w:t>
            </w:r>
          </w:p>
        </w:tc>
        <w:bookmarkEnd w:id="15"/>
        <w:bookmarkEnd w:id="16"/>
      </w:tr>
      <w:tr w:rsidR="00C320C5" w:rsidRPr="00952A03" w14:paraId="65C9313A" w14:textId="3BD0A9C2" w:rsidTr="00C320C5">
        <w:trPr>
          <w:trHeight w:val="95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D3B3A" w14:textId="11394B98" w:rsidR="00C320C5" w:rsidRPr="00952A03" w:rsidRDefault="00C320C5" w:rsidP="00C320C5">
            <w:pPr>
              <w:pStyle w:val="Akapitzlist"/>
              <w:numPr>
                <w:ilvl w:val="0"/>
                <w:numId w:val="4"/>
              </w:numPr>
              <w:tabs>
                <w:tab w:val="left" w:pos="33"/>
              </w:tabs>
              <w:ind w:hanging="580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FA6207E" w14:textId="3D4E040D" w:rsidR="00C320C5" w:rsidRPr="0055168A" w:rsidRDefault="00C320C5" w:rsidP="00594AE8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bookmarkStart w:id="19" w:name="_Hlk208999010"/>
            <w:r w:rsidRPr="0055168A">
              <w:rPr>
                <w:rFonts w:ascii="Arial" w:hAnsi="Arial" w:cs="Arial"/>
                <w:sz w:val="21"/>
                <w:szCs w:val="21"/>
              </w:rPr>
              <w:t>Podkarpacka Fundacja Panorama Możliwości,</w:t>
            </w:r>
            <w:r w:rsidR="00594AE8" w:rsidRPr="0055168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168A">
              <w:rPr>
                <w:rFonts w:ascii="Arial" w:hAnsi="Arial" w:cs="Arial"/>
                <w:sz w:val="21"/>
                <w:szCs w:val="21"/>
              </w:rPr>
              <w:t>Humniska 388, 36-206 Humniska</w:t>
            </w:r>
            <w:bookmarkEnd w:id="19"/>
          </w:p>
        </w:tc>
        <w:tc>
          <w:tcPr>
            <w:tcW w:w="5245" w:type="dxa"/>
            <w:vAlign w:val="center"/>
          </w:tcPr>
          <w:p w14:paraId="23398EDE" w14:textId="4ED282DE" w:rsidR="00C320C5" w:rsidRPr="0055168A" w:rsidRDefault="00C320C5" w:rsidP="00C320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bookmarkStart w:id="20" w:name="_Hlk208999020"/>
            <w:r w:rsidRPr="0055168A">
              <w:rPr>
                <w:rFonts w:ascii="Arial" w:hAnsi="Arial" w:cs="Arial"/>
                <w:sz w:val="21"/>
                <w:szCs w:val="21"/>
              </w:rPr>
              <w:t>Bohaterowie natury - odkrywamy świat pszczół: ekologiczne działania dla mieszkańców wyzwania</w:t>
            </w:r>
            <w:bookmarkEnd w:id="20"/>
          </w:p>
        </w:tc>
        <w:tc>
          <w:tcPr>
            <w:tcW w:w="2268" w:type="dxa"/>
            <w:vAlign w:val="center"/>
          </w:tcPr>
          <w:p w14:paraId="722A8F52" w14:textId="258695D1" w:rsidR="00C320C5" w:rsidRPr="0055168A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21" w:name="_Hlk208999035"/>
            <w:r w:rsidRPr="0055168A">
              <w:rPr>
                <w:rFonts w:ascii="Arial" w:hAnsi="Arial" w:cs="Arial"/>
                <w:sz w:val="21"/>
                <w:szCs w:val="21"/>
              </w:rPr>
              <w:t>25</w:t>
            </w:r>
            <w:r w:rsidR="003479A7">
              <w:rPr>
                <w:rFonts w:ascii="Arial" w:hAnsi="Arial" w:cs="Arial"/>
                <w:sz w:val="21"/>
                <w:szCs w:val="21"/>
              </w:rPr>
              <w:t> </w:t>
            </w:r>
            <w:r w:rsidRPr="0055168A">
              <w:rPr>
                <w:rFonts w:ascii="Arial" w:hAnsi="Arial" w:cs="Arial"/>
                <w:sz w:val="21"/>
                <w:szCs w:val="21"/>
              </w:rPr>
              <w:t>000</w:t>
            </w:r>
            <w:bookmarkEnd w:id="21"/>
            <w:r w:rsidR="003479A7">
              <w:rPr>
                <w:rFonts w:ascii="Arial" w:hAnsi="Arial" w:cs="Arial"/>
                <w:sz w:val="21"/>
                <w:szCs w:val="21"/>
              </w:rPr>
              <w:t>,00</w:t>
            </w:r>
          </w:p>
        </w:tc>
        <w:tc>
          <w:tcPr>
            <w:tcW w:w="2693" w:type="dxa"/>
            <w:vAlign w:val="center"/>
          </w:tcPr>
          <w:p w14:paraId="4F0D5117" w14:textId="2117883F" w:rsidR="00C320C5" w:rsidRPr="0055168A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68A">
              <w:rPr>
                <w:rFonts w:ascii="Arial" w:hAnsi="Arial" w:cs="Arial"/>
                <w:sz w:val="21"/>
                <w:szCs w:val="21"/>
              </w:rPr>
              <w:t>91</w:t>
            </w:r>
          </w:p>
        </w:tc>
      </w:tr>
      <w:tr w:rsidR="00C320C5" w:rsidRPr="00952A03" w14:paraId="572F6E5C" w14:textId="4CECC27C" w:rsidTr="00C320C5">
        <w:trPr>
          <w:trHeight w:val="931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26266" w14:textId="54F1E2DF" w:rsidR="00C320C5" w:rsidRPr="00952A03" w:rsidRDefault="00C320C5" w:rsidP="00C320C5">
            <w:pPr>
              <w:pStyle w:val="Akapitzlist"/>
              <w:numPr>
                <w:ilvl w:val="0"/>
                <w:numId w:val="4"/>
              </w:numPr>
              <w:tabs>
                <w:tab w:val="left" w:pos="33"/>
              </w:tabs>
              <w:ind w:hanging="580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22" w:name="_Hlk181114950"/>
          </w:p>
        </w:tc>
        <w:tc>
          <w:tcPr>
            <w:tcW w:w="4111" w:type="dxa"/>
            <w:vAlign w:val="center"/>
          </w:tcPr>
          <w:p w14:paraId="2935C536" w14:textId="7BF2A378" w:rsidR="00C320C5" w:rsidRPr="0055168A" w:rsidRDefault="00C320C5" w:rsidP="00C320C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bookmarkStart w:id="23" w:name="_Hlk208999084"/>
            <w:r w:rsidRPr="0055168A">
              <w:rPr>
                <w:rFonts w:ascii="Arial" w:hAnsi="Arial" w:cs="Arial"/>
                <w:sz w:val="21"/>
                <w:szCs w:val="21"/>
              </w:rPr>
              <w:t>Stowarzyszenie Przyjaciół Szkoły Podstawowej im. Św. Brata Alberta w Studzianie Studzian 338, 37-200 Przeworsk</w:t>
            </w:r>
            <w:bookmarkEnd w:id="23"/>
          </w:p>
        </w:tc>
        <w:tc>
          <w:tcPr>
            <w:tcW w:w="5245" w:type="dxa"/>
            <w:vAlign w:val="center"/>
          </w:tcPr>
          <w:p w14:paraId="0EDB80A9" w14:textId="267630A0" w:rsidR="00C320C5" w:rsidRPr="0055168A" w:rsidRDefault="00C320C5" w:rsidP="00C320C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bookmarkStart w:id="24" w:name="_Hlk208999106"/>
            <w:r w:rsidRPr="0055168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„Razem dla pszczół"</w:t>
            </w:r>
            <w:bookmarkEnd w:id="24"/>
          </w:p>
        </w:tc>
        <w:tc>
          <w:tcPr>
            <w:tcW w:w="2268" w:type="dxa"/>
            <w:vAlign w:val="center"/>
          </w:tcPr>
          <w:p w14:paraId="15E39748" w14:textId="05E2D822" w:rsidR="00C320C5" w:rsidRPr="0055168A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25" w:name="_Hlk208999131"/>
            <w:r w:rsidRPr="0055168A">
              <w:rPr>
                <w:rFonts w:ascii="Arial" w:hAnsi="Arial" w:cs="Arial"/>
                <w:sz w:val="21"/>
                <w:szCs w:val="21"/>
              </w:rPr>
              <w:t>24</w:t>
            </w:r>
            <w:r w:rsidR="00D85CA4" w:rsidRPr="0055168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168A">
              <w:rPr>
                <w:rFonts w:ascii="Arial" w:hAnsi="Arial" w:cs="Arial"/>
                <w:sz w:val="21"/>
                <w:szCs w:val="21"/>
              </w:rPr>
              <w:t>553,5</w:t>
            </w:r>
            <w:bookmarkEnd w:id="25"/>
            <w:r w:rsidR="003479A7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 w14:paraId="31EDF4CD" w14:textId="3062CBF6" w:rsidR="00C320C5" w:rsidRPr="0055168A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68A">
              <w:rPr>
                <w:rFonts w:ascii="Arial" w:hAnsi="Arial" w:cs="Arial"/>
                <w:sz w:val="21"/>
                <w:szCs w:val="21"/>
              </w:rPr>
              <w:t>86</w:t>
            </w:r>
          </w:p>
        </w:tc>
      </w:tr>
      <w:tr w:rsidR="00C320C5" w:rsidRPr="00952A03" w14:paraId="3D418597" w14:textId="10D52994" w:rsidTr="00C320C5">
        <w:trPr>
          <w:trHeight w:val="95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9AB05" w14:textId="5F109CF6" w:rsidR="00C320C5" w:rsidRPr="00952A03" w:rsidRDefault="00C320C5" w:rsidP="00C320C5">
            <w:pPr>
              <w:pStyle w:val="Akapitzlist"/>
              <w:numPr>
                <w:ilvl w:val="0"/>
                <w:numId w:val="4"/>
              </w:numPr>
              <w:tabs>
                <w:tab w:val="left" w:pos="33"/>
              </w:tabs>
              <w:ind w:hanging="580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26" w:name="_Hlk117683688"/>
            <w:bookmarkEnd w:id="22"/>
          </w:p>
        </w:tc>
        <w:tc>
          <w:tcPr>
            <w:tcW w:w="4111" w:type="dxa"/>
            <w:vAlign w:val="center"/>
          </w:tcPr>
          <w:p w14:paraId="7512B25C" w14:textId="1264FB66" w:rsidR="00C320C5" w:rsidRPr="0055168A" w:rsidRDefault="00C320C5" w:rsidP="00594AE8">
            <w:pPr>
              <w:spacing w:after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bookmarkStart w:id="27" w:name="_Hlk208999212"/>
            <w:r w:rsidRPr="0055168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Fundacja na Rzecz Wspierania Rozwoju Pszczelarstwa "POLUBIĆ TRUTNIA"</w:t>
            </w:r>
            <w:r w:rsidR="00594AE8" w:rsidRPr="0055168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, </w:t>
            </w:r>
            <w:r w:rsidRPr="0055168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39-410 Zabrnie 540</w:t>
            </w:r>
            <w:bookmarkEnd w:id="27"/>
          </w:p>
        </w:tc>
        <w:tc>
          <w:tcPr>
            <w:tcW w:w="5245" w:type="dxa"/>
            <w:vAlign w:val="center"/>
          </w:tcPr>
          <w:p w14:paraId="69516190" w14:textId="71BBC48F" w:rsidR="00C320C5" w:rsidRPr="0055168A" w:rsidRDefault="00C320C5" w:rsidP="00C320C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bookmarkStart w:id="28" w:name="_Hlk208999226"/>
            <w:r w:rsidRPr="0055168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Pszczoła- przyjaciel człowieka</w:t>
            </w:r>
            <w:bookmarkEnd w:id="28"/>
          </w:p>
        </w:tc>
        <w:tc>
          <w:tcPr>
            <w:tcW w:w="2268" w:type="dxa"/>
            <w:vAlign w:val="center"/>
          </w:tcPr>
          <w:p w14:paraId="7218D21D" w14:textId="32631F42" w:rsidR="00C320C5" w:rsidRPr="0055168A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68A">
              <w:rPr>
                <w:rFonts w:ascii="Arial" w:hAnsi="Arial" w:cs="Arial"/>
                <w:sz w:val="21"/>
                <w:szCs w:val="21"/>
              </w:rPr>
              <w:t>25</w:t>
            </w:r>
            <w:r w:rsidR="003479A7">
              <w:rPr>
                <w:rFonts w:ascii="Arial" w:hAnsi="Arial" w:cs="Arial"/>
                <w:sz w:val="21"/>
                <w:szCs w:val="21"/>
              </w:rPr>
              <w:t> </w:t>
            </w:r>
            <w:r w:rsidRPr="0055168A">
              <w:rPr>
                <w:rFonts w:ascii="Arial" w:hAnsi="Arial" w:cs="Arial"/>
                <w:sz w:val="21"/>
                <w:szCs w:val="21"/>
              </w:rPr>
              <w:t>000</w:t>
            </w:r>
            <w:r w:rsidR="003479A7">
              <w:rPr>
                <w:rFonts w:ascii="Arial" w:hAnsi="Arial" w:cs="Arial"/>
                <w:sz w:val="21"/>
                <w:szCs w:val="21"/>
              </w:rPr>
              <w:t>,00</w:t>
            </w:r>
          </w:p>
        </w:tc>
        <w:tc>
          <w:tcPr>
            <w:tcW w:w="2693" w:type="dxa"/>
            <w:vAlign w:val="center"/>
          </w:tcPr>
          <w:p w14:paraId="5CA8C2B8" w14:textId="37075229" w:rsidR="00C320C5" w:rsidRPr="0055168A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68A">
              <w:rPr>
                <w:rFonts w:ascii="Arial" w:hAnsi="Arial" w:cs="Arial"/>
                <w:sz w:val="21"/>
                <w:szCs w:val="21"/>
              </w:rPr>
              <w:t>86</w:t>
            </w:r>
          </w:p>
        </w:tc>
      </w:tr>
      <w:tr w:rsidR="00C320C5" w:rsidRPr="00952A03" w14:paraId="69F94DFA" w14:textId="5142F046" w:rsidTr="00C320C5">
        <w:trPr>
          <w:trHeight w:val="1071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ED0CB" w14:textId="66336237" w:rsidR="00C320C5" w:rsidRPr="00952A03" w:rsidRDefault="00C320C5" w:rsidP="00C320C5">
            <w:pPr>
              <w:pStyle w:val="Akapitzlist"/>
              <w:numPr>
                <w:ilvl w:val="0"/>
                <w:numId w:val="4"/>
              </w:numPr>
              <w:tabs>
                <w:tab w:val="left" w:pos="33"/>
              </w:tabs>
              <w:ind w:hanging="580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29" w:name="_Hlk181094462"/>
          </w:p>
        </w:tc>
        <w:tc>
          <w:tcPr>
            <w:tcW w:w="4111" w:type="dxa"/>
            <w:vAlign w:val="center"/>
          </w:tcPr>
          <w:p w14:paraId="6E8CB48A" w14:textId="4BCB80F2" w:rsidR="00C320C5" w:rsidRPr="0055168A" w:rsidRDefault="00C320C5" w:rsidP="00594AE8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bookmarkStart w:id="30" w:name="_Hlk208999270"/>
            <w:r w:rsidRPr="0055168A">
              <w:rPr>
                <w:rFonts w:ascii="Arial" w:hAnsi="Arial" w:cs="Arial"/>
                <w:sz w:val="21"/>
                <w:szCs w:val="21"/>
              </w:rPr>
              <w:t xml:space="preserve">Stowarzyszenie na Rzecz Rozwoju i Promocji Podkarpacia „Pro </w:t>
            </w:r>
            <w:proofErr w:type="spellStart"/>
            <w:r w:rsidRPr="0055168A">
              <w:rPr>
                <w:rFonts w:ascii="Arial" w:hAnsi="Arial" w:cs="Arial"/>
                <w:sz w:val="21"/>
                <w:szCs w:val="21"/>
              </w:rPr>
              <w:t>Carpathia</w:t>
            </w:r>
            <w:proofErr w:type="spellEnd"/>
            <w:r w:rsidRPr="0055168A">
              <w:rPr>
                <w:rFonts w:ascii="Arial" w:hAnsi="Arial" w:cs="Arial"/>
                <w:sz w:val="21"/>
                <w:szCs w:val="21"/>
              </w:rPr>
              <w:t>”</w:t>
            </w:r>
            <w:r w:rsidR="00594AE8" w:rsidRPr="0055168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55168A">
              <w:rPr>
                <w:rFonts w:ascii="Arial" w:hAnsi="Arial" w:cs="Arial"/>
                <w:sz w:val="21"/>
                <w:szCs w:val="21"/>
              </w:rPr>
              <w:t>35-064 Rzeszów, ul. Rynek 16/1</w:t>
            </w:r>
            <w:bookmarkEnd w:id="30"/>
          </w:p>
        </w:tc>
        <w:tc>
          <w:tcPr>
            <w:tcW w:w="5245" w:type="dxa"/>
            <w:vAlign w:val="center"/>
          </w:tcPr>
          <w:p w14:paraId="26F70633" w14:textId="7A8DB289" w:rsidR="00C320C5" w:rsidRPr="0055168A" w:rsidRDefault="00C320C5" w:rsidP="00C320C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bookmarkStart w:id="31" w:name="_Hlk208999281"/>
            <w:r w:rsidRPr="0055168A">
              <w:rPr>
                <w:rFonts w:ascii="Arial" w:hAnsi="Arial" w:cs="Arial"/>
                <w:sz w:val="21"/>
                <w:szCs w:val="21"/>
              </w:rPr>
              <w:t>W rytmie natury: Podkarpackie smaki i tradycje dla bioróżnorodności</w:t>
            </w:r>
            <w:bookmarkEnd w:id="31"/>
          </w:p>
        </w:tc>
        <w:tc>
          <w:tcPr>
            <w:tcW w:w="2268" w:type="dxa"/>
            <w:vAlign w:val="center"/>
          </w:tcPr>
          <w:p w14:paraId="6DB593F0" w14:textId="0BDB3F06" w:rsidR="00C320C5" w:rsidRPr="0055168A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68A">
              <w:rPr>
                <w:rFonts w:ascii="Arial" w:eastAsia="Times New Roman" w:hAnsi="Arial" w:cs="Arial"/>
                <w:iCs/>
                <w:sz w:val="21"/>
                <w:szCs w:val="21"/>
                <w:lang w:eastAsia="pl-PL"/>
              </w:rPr>
              <w:t>25</w:t>
            </w:r>
            <w:r w:rsidR="003479A7">
              <w:rPr>
                <w:rFonts w:ascii="Arial" w:eastAsia="Times New Roman" w:hAnsi="Arial" w:cs="Arial"/>
                <w:iCs/>
                <w:sz w:val="21"/>
                <w:szCs w:val="21"/>
                <w:lang w:eastAsia="pl-PL"/>
              </w:rPr>
              <w:t> </w:t>
            </w:r>
            <w:r w:rsidRPr="0055168A">
              <w:rPr>
                <w:rFonts w:ascii="Arial" w:eastAsia="Times New Roman" w:hAnsi="Arial" w:cs="Arial"/>
                <w:iCs/>
                <w:sz w:val="21"/>
                <w:szCs w:val="21"/>
                <w:lang w:eastAsia="pl-PL"/>
              </w:rPr>
              <w:t>000</w:t>
            </w:r>
            <w:r w:rsidR="003479A7">
              <w:rPr>
                <w:rFonts w:ascii="Arial" w:eastAsia="Times New Roman" w:hAnsi="Arial" w:cs="Arial"/>
                <w:iCs/>
                <w:sz w:val="21"/>
                <w:szCs w:val="21"/>
                <w:lang w:eastAsia="pl-PL"/>
              </w:rPr>
              <w:t>,00</w:t>
            </w:r>
          </w:p>
        </w:tc>
        <w:tc>
          <w:tcPr>
            <w:tcW w:w="2693" w:type="dxa"/>
            <w:vAlign w:val="center"/>
          </w:tcPr>
          <w:p w14:paraId="100888B2" w14:textId="1209C6BF" w:rsidR="00C320C5" w:rsidRPr="0055168A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68A">
              <w:rPr>
                <w:rFonts w:ascii="Arial" w:eastAsia="Times New Roman" w:hAnsi="Arial" w:cs="Arial"/>
                <w:iCs/>
                <w:sz w:val="21"/>
                <w:szCs w:val="21"/>
                <w:lang w:eastAsia="pl-PL"/>
              </w:rPr>
              <w:t>86</w:t>
            </w:r>
          </w:p>
        </w:tc>
      </w:tr>
      <w:bookmarkEnd w:id="26"/>
      <w:bookmarkEnd w:id="29"/>
      <w:tr w:rsidR="00C320C5" w:rsidRPr="00952A03" w14:paraId="11121E30" w14:textId="3270D148" w:rsidTr="00C320C5">
        <w:trPr>
          <w:trHeight w:val="95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17053" w14:textId="3E22EDBA" w:rsidR="00C320C5" w:rsidRPr="00952A03" w:rsidRDefault="00C320C5" w:rsidP="00C320C5">
            <w:pPr>
              <w:pStyle w:val="Akapitzlist"/>
              <w:numPr>
                <w:ilvl w:val="0"/>
                <w:numId w:val="4"/>
              </w:numPr>
              <w:tabs>
                <w:tab w:val="left" w:pos="33"/>
              </w:tabs>
              <w:ind w:hanging="580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63ED9725" w14:textId="4B7030DA" w:rsidR="00C320C5" w:rsidRPr="0055168A" w:rsidRDefault="00C320C5" w:rsidP="00594AE8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bookmarkStart w:id="32" w:name="_Hlk208999332"/>
            <w:r w:rsidRPr="0055168A">
              <w:rPr>
                <w:rFonts w:ascii="Arial" w:hAnsi="Arial" w:cs="Arial"/>
                <w:sz w:val="21"/>
                <w:szCs w:val="21"/>
              </w:rPr>
              <w:t>Stowarzyszenie 414</w:t>
            </w:r>
            <w:r w:rsidR="00594AE8" w:rsidRPr="0055168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55168A">
              <w:rPr>
                <w:rFonts w:ascii="Arial" w:hAnsi="Arial" w:cs="Arial"/>
                <w:sz w:val="21"/>
                <w:szCs w:val="21"/>
              </w:rPr>
              <w:t>Urzejowice 414B, 37-200 Przeworsk</w:t>
            </w:r>
            <w:bookmarkEnd w:id="32"/>
          </w:p>
        </w:tc>
        <w:tc>
          <w:tcPr>
            <w:tcW w:w="5245" w:type="dxa"/>
            <w:vAlign w:val="center"/>
          </w:tcPr>
          <w:p w14:paraId="2CCC5C88" w14:textId="2FDB649F" w:rsidR="00C320C5" w:rsidRPr="0055168A" w:rsidRDefault="00C320C5" w:rsidP="00C320C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bookmarkStart w:id="33" w:name="_Hlk208999343"/>
            <w:proofErr w:type="spellStart"/>
            <w:r w:rsidRPr="0055168A">
              <w:rPr>
                <w:rFonts w:ascii="Arial" w:hAnsi="Arial" w:cs="Arial"/>
                <w:sz w:val="21"/>
                <w:szCs w:val="21"/>
              </w:rPr>
              <w:t>Wypaśne</w:t>
            </w:r>
            <w:proofErr w:type="spellEnd"/>
            <w:r w:rsidRPr="0055168A">
              <w:rPr>
                <w:rFonts w:ascii="Arial" w:hAnsi="Arial" w:cs="Arial"/>
                <w:sz w:val="21"/>
                <w:szCs w:val="21"/>
              </w:rPr>
              <w:t xml:space="preserve"> krajobrazy -Przestrzenie edukacji ekologicznej w Świętoniowej, Hucisku Jawornickim i </w:t>
            </w:r>
            <w:proofErr w:type="spellStart"/>
            <w:r w:rsidRPr="0055168A">
              <w:rPr>
                <w:rFonts w:ascii="Arial" w:hAnsi="Arial" w:cs="Arial"/>
                <w:sz w:val="21"/>
                <w:szCs w:val="21"/>
              </w:rPr>
              <w:t>Widaczowie</w:t>
            </w:r>
            <w:bookmarkEnd w:id="33"/>
            <w:proofErr w:type="spellEnd"/>
          </w:p>
        </w:tc>
        <w:tc>
          <w:tcPr>
            <w:tcW w:w="2268" w:type="dxa"/>
            <w:vAlign w:val="center"/>
          </w:tcPr>
          <w:p w14:paraId="37068B13" w14:textId="01385AB0" w:rsidR="00C320C5" w:rsidRPr="0055168A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68A">
              <w:rPr>
                <w:rFonts w:ascii="Arial" w:hAnsi="Arial" w:cs="Arial"/>
                <w:sz w:val="21"/>
                <w:szCs w:val="21"/>
              </w:rPr>
              <w:t>25</w:t>
            </w:r>
            <w:r w:rsidR="003479A7">
              <w:rPr>
                <w:rFonts w:ascii="Arial" w:hAnsi="Arial" w:cs="Arial"/>
                <w:sz w:val="21"/>
                <w:szCs w:val="21"/>
              </w:rPr>
              <w:t> </w:t>
            </w:r>
            <w:r w:rsidRPr="0055168A">
              <w:rPr>
                <w:rFonts w:ascii="Arial" w:hAnsi="Arial" w:cs="Arial"/>
                <w:sz w:val="21"/>
                <w:szCs w:val="21"/>
              </w:rPr>
              <w:t>000</w:t>
            </w:r>
            <w:r w:rsidR="003479A7">
              <w:rPr>
                <w:rFonts w:ascii="Arial" w:hAnsi="Arial" w:cs="Arial"/>
                <w:sz w:val="21"/>
                <w:szCs w:val="21"/>
              </w:rPr>
              <w:t>,00</w:t>
            </w:r>
          </w:p>
        </w:tc>
        <w:tc>
          <w:tcPr>
            <w:tcW w:w="2693" w:type="dxa"/>
            <w:vAlign w:val="center"/>
          </w:tcPr>
          <w:p w14:paraId="2D198EF9" w14:textId="0E77226F" w:rsidR="00C320C5" w:rsidRPr="0055168A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68A">
              <w:rPr>
                <w:rFonts w:ascii="Arial" w:hAnsi="Arial" w:cs="Arial"/>
                <w:sz w:val="21"/>
                <w:szCs w:val="21"/>
              </w:rPr>
              <w:t>80</w:t>
            </w:r>
          </w:p>
        </w:tc>
      </w:tr>
      <w:tr w:rsidR="00C320C5" w:rsidRPr="00952A03" w14:paraId="449D5379" w14:textId="488EBBCD" w:rsidTr="00C320C5">
        <w:trPr>
          <w:trHeight w:val="95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CD972" w14:textId="448A3F35" w:rsidR="00C320C5" w:rsidRPr="00952A03" w:rsidRDefault="00C320C5" w:rsidP="00C320C5">
            <w:pPr>
              <w:pStyle w:val="Akapitzlist"/>
              <w:numPr>
                <w:ilvl w:val="0"/>
                <w:numId w:val="4"/>
              </w:numPr>
              <w:tabs>
                <w:tab w:val="left" w:pos="33"/>
              </w:tabs>
              <w:ind w:hanging="580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34" w:name="_Hlk208999430"/>
            <w:bookmarkEnd w:id="17"/>
          </w:p>
        </w:tc>
        <w:tc>
          <w:tcPr>
            <w:tcW w:w="4111" w:type="dxa"/>
            <w:vAlign w:val="center"/>
          </w:tcPr>
          <w:p w14:paraId="10CEEB98" w14:textId="26442515" w:rsidR="00C320C5" w:rsidRPr="00952A03" w:rsidRDefault="00C320C5" w:rsidP="00594AE8">
            <w:pPr>
              <w:spacing w:after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bookmarkStart w:id="35" w:name="_Hlk208999410"/>
            <w:r w:rsidRPr="00952A0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Związek Stowarzyszeń, Podkarpacka Izba Rolnictwa Ekologicznego w Świlczy</w:t>
            </w:r>
            <w:r w:rsidR="00594AE8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, </w:t>
            </w:r>
            <w:r w:rsidRPr="00952A0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36-072 Świlcza 168</w:t>
            </w:r>
            <w:bookmarkEnd w:id="35"/>
          </w:p>
        </w:tc>
        <w:tc>
          <w:tcPr>
            <w:tcW w:w="5245" w:type="dxa"/>
            <w:vAlign w:val="center"/>
          </w:tcPr>
          <w:p w14:paraId="6D30DF63" w14:textId="2CB8B0F5" w:rsidR="00C320C5" w:rsidRPr="00952A03" w:rsidRDefault="00C320C5" w:rsidP="00C320C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„Działania edukacyjne w zakresie pszczelarstwa i bioróżnorodności przyrodniczej wśród dzieci i młodzieży”</w:t>
            </w:r>
          </w:p>
        </w:tc>
        <w:tc>
          <w:tcPr>
            <w:tcW w:w="2268" w:type="dxa"/>
            <w:vAlign w:val="center"/>
          </w:tcPr>
          <w:p w14:paraId="06F6C983" w14:textId="593E8730" w:rsidR="00C320C5" w:rsidRPr="00952A03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36" w:name="_Hlk208999454"/>
            <w:r w:rsidRPr="00952A03">
              <w:rPr>
                <w:rFonts w:ascii="Arial" w:hAnsi="Arial" w:cs="Arial"/>
                <w:sz w:val="21"/>
                <w:szCs w:val="21"/>
              </w:rPr>
              <w:t>24</w:t>
            </w:r>
            <w:r w:rsidR="003479A7">
              <w:rPr>
                <w:rFonts w:ascii="Arial" w:hAnsi="Arial" w:cs="Arial"/>
                <w:sz w:val="21"/>
                <w:szCs w:val="21"/>
              </w:rPr>
              <w:t> </w:t>
            </w:r>
            <w:r w:rsidRPr="00952A03">
              <w:rPr>
                <w:rFonts w:ascii="Arial" w:hAnsi="Arial" w:cs="Arial"/>
                <w:sz w:val="21"/>
                <w:szCs w:val="21"/>
              </w:rPr>
              <w:t>935</w:t>
            </w:r>
            <w:bookmarkEnd w:id="36"/>
            <w:r w:rsidR="003479A7">
              <w:rPr>
                <w:rFonts w:ascii="Arial" w:hAnsi="Arial" w:cs="Arial"/>
                <w:sz w:val="21"/>
                <w:szCs w:val="21"/>
              </w:rPr>
              <w:t>,00</w:t>
            </w:r>
          </w:p>
        </w:tc>
        <w:tc>
          <w:tcPr>
            <w:tcW w:w="2693" w:type="dxa"/>
            <w:vAlign w:val="center"/>
          </w:tcPr>
          <w:p w14:paraId="26C77D0B" w14:textId="1DBD38F0" w:rsidR="00C320C5" w:rsidRPr="00952A03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78,5</w:t>
            </w:r>
          </w:p>
        </w:tc>
      </w:tr>
      <w:bookmarkEnd w:id="34"/>
      <w:tr w:rsidR="00C320C5" w:rsidRPr="00952A03" w14:paraId="1693E15A" w14:textId="4E14D31B" w:rsidTr="00C320C5">
        <w:trPr>
          <w:trHeight w:val="95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81B3A" w14:textId="3221C366" w:rsidR="00C320C5" w:rsidRPr="00952A03" w:rsidRDefault="00C320C5" w:rsidP="00C320C5">
            <w:pPr>
              <w:pStyle w:val="Akapitzlist"/>
              <w:numPr>
                <w:ilvl w:val="0"/>
                <w:numId w:val="4"/>
              </w:numPr>
              <w:tabs>
                <w:tab w:val="left" w:pos="33"/>
              </w:tabs>
              <w:ind w:hanging="580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00596AD9" w14:textId="537F21BC" w:rsidR="00C320C5" w:rsidRPr="00594AE8" w:rsidRDefault="00C320C5" w:rsidP="00594AE8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bookmarkStart w:id="37" w:name="_Hlk208999479"/>
            <w:r w:rsidRPr="00952A03">
              <w:rPr>
                <w:rFonts w:ascii="Arial" w:hAnsi="Arial" w:cs="Arial"/>
                <w:sz w:val="21"/>
                <w:szCs w:val="21"/>
              </w:rPr>
              <w:t>Stowarzyszenie Społeczno-Kulturalne Kobiet Gminy Zarszyn</w:t>
            </w:r>
            <w:r w:rsidR="00594AE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52A03">
              <w:rPr>
                <w:rFonts w:ascii="Arial" w:hAnsi="Arial" w:cs="Arial"/>
                <w:sz w:val="21"/>
                <w:szCs w:val="21"/>
              </w:rPr>
              <w:t>Długie, Ul. Sanocka 94, 38-530 Zarszyn</w:t>
            </w:r>
            <w:bookmarkEnd w:id="37"/>
          </w:p>
        </w:tc>
        <w:tc>
          <w:tcPr>
            <w:tcW w:w="5245" w:type="dxa"/>
            <w:vAlign w:val="center"/>
          </w:tcPr>
          <w:p w14:paraId="0164B418" w14:textId="16F92548" w:rsidR="00C320C5" w:rsidRPr="00952A03" w:rsidRDefault="00C320C5" w:rsidP="00C320C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bookmarkStart w:id="38" w:name="_Hlk208999489"/>
            <w:r w:rsidRPr="00952A03">
              <w:rPr>
                <w:rFonts w:ascii="Arial" w:hAnsi="Arial" w:cs="Arial"/>
                <w:sz w:val="21"/>
                <w:szCs w:val="21"/>
              </w:rPr>
              <w:t>Kraina mlekiem i miodem płynąca, ziołami pachnąca</w:t>
            </w:r>
            <w:bookmarkEnd w:id="38"/>
          </w:p>
        </w:tc>
        <w:tc>
          <w:tcPr>
            <w:tcW w:w="2268" w:type="dxa"/>
            <w:vAlign w:val="center"/>
          </w:tcPr>
          <w:p w14:paraId="0F5DA51C" w14:textId="14CDAEF1" w:rsidR="00C320C5" w:rsidRPr="00952A03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39" w:name="_Hlk208999509"/>
            <w:r w:rsidRPr="00952A03">
              <w:rPr>
                <w:rFonts w:ascii="Arial" w:hAnsi="Arial" w:cs="Arial"/>
                <w:sz w:val="21"/>
                <w:szCs w:val="21"/>
              </w:rPr>
              <w:t>25</w:t>
            </w:r>
            <w:r w:rsidR="003479A7">
              <w:rPr>
                <w:rFonts w:ascii="Arial" w:hAnsi="Arial" w:cs="Arial"/>
                <w:sz w:val="21"/>
                <w:szCs w:val="21"/>
              </w:rPr>
              <w:t> </w:t>
            </w:r>
            <w:r w:rsidRPr="00952A03">
              <w:rPr>
                <w:rFonts w:ascii="Arial" w:hAnsi="Arial" w:cs="Arial"/>
                <w:sz w:val="21"/>
                <w:szCs w:val="21"/>
              </w:rPr>
              <w:t>000</w:t>
            </w:r>
            <w:bookmarkEnd w:id="39"/>
            <w:r w:rsidR="003479A7">
              <w:rPr>
                <w:rFonts w:ascii="Arial" w:hAnsi="Arial" w:cs="Arial"/>
                <w:sz w:val="21"/>
                <w:szCs w:val="21"/>
              </w:rPr>
              <w:t>,00</w:t>
            </w:r>
          </w:p>
        </w:tc>
        <w:tc>
          <w:tcPr>
            <w:tcW w:w="2693" w:type="dxa"/>
            <w:vAlign w:val="center"/>
          </w:tcPr>
          <w:p w14:paraId="0FF390EC" w14:textId="03A094BC" w:rsidR="00C320C5" w:rsidRPr="00952A03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76,5</w:t>
            </w:r>
          </w:p>
        </w:tc>
      </w:tr>
      <w:tr w:rsidR="00C320C5" w:rsidRPr="00952A03" w14:paraId="1D42DD71" w14:textId="0E0B669C" w:rsidTr="000A1205">
        <w:trPr>
          <w:trHeight w:val="95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8FF01" w14:textId="25167C22" w:rsidR="00C320C5" w:rsidRPr="00952A03" w:rsidRDefault="00C320C5" w:rsidP="00C320C5">
            <w:pPr>
              <w:pStyle w:val="Akapitzlist"/>
              <w:numPr>
                <w:ilvl w:val="0"/>
                <w:numId w:val="4"/>
              </w:numPr>
              <w:tabs>
                <w:tab w:val="left" w:pos="33"/>
              </w:tabs>
              <w:ind w:hanging="580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F9BA3E1" w14:textId="7E2C1AF5" w:rsidR="00C320C5" w:rsidRPr="00952A03" w:rsidRDefault="00C320C5" w:rsidP="00594AE8">
            <w:pPr>
              <w:spacing w:after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bookmarkStart w:id="40" w:name="_Hlk146540393"/>
            <w:r w:rsidRPr="00952A0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Stowarzyszenie Euro – San</w:t>
            </w:r>
            <w:r w:rsidR="00594AE8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, </w:t>
            </w:r>
            <w:r w:rsidRPr="00952A0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ul. Bohaterów II Wojny Światowej 11, 36-200 Brzozów</w:t>
            </w:r>
            <w:bookmarkEnd w:id="40"/>
          </w:p>
        </w:tc>
        <w:tc>
          <w:tcPr>
            <w:tcW w:w="5245" w:type="dxa"/>
            <w:vAlign w:val="center"/>
          </w:tcPr>
          <w:p w14:paraId="30EAB266" w14:textId="622BAA46" w:rsidR="00C320C5" w:rsidRPr="00952A03" w:rsidRDefault="00C320C5" w:rsidP="00C320C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bookmarkStart w:id="41" w:name="_Hlk146540422"/>
            <w:r w:rsidRPr="00952A03">
              <w:rPr>
                <w:rFonts w:ascii="Arial" w:hAnsi="Arial" w:cs="Arial"/>
                <w:sz w:val="21"/>
                <w:szCs w:val="21"/>
              </w:rPr>
              <w:t>„Bioróżnorodność w podkarpackich zagrodach”</w:t>
            </w:r>
            <w:bookmarkEnd w:id="41"/>
          </w:p>
        </w:tc>
        <w:tc>
          <w:tcPr>
            <w:tcW w:w="2268" w:type="dxa"/>
            <w:vAlign w:val="center"/>
          </w:tcPr>
          <w:p w14:paraId="36CACDB8" w14:textId="31BD09A6" w:rsidR="00C320C5" w:rsidRPr="00952A03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42" w:name="_Hlk208999554"/>
            <w:r w:rsidRPr="00952A03">
              <w:rPr>
                <w:rFonts w:ascii="Arial" w:hAnsi="Arial" w:cs="Arial"/>
                <w:sz w:val="21"/>
                <w:szCs w:val="21"/>
              </w:rPr>
              <w:t>2</w:t>
            </w:r>
            <w:r w:rsidR="00D85CA4" w:rsidRPr="00952A03">
              <w:rPr>
                <w:rFonts w:ascii="Arial" w:hAnsi="Arial" w:cs="Arial"/>
                <w:sz w:val="21"/>
                <w:szCs w:val="21"/>
              </w:rPr>
              <w:t>3 678,5</w:t>
            </w:r>
            <w:bookmarkEnd w:id="42"/>
            <w:r w:rsidR="003479A7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66C1CFA" w14:textId="1193AEBD" w:rsidR="00C320C5" w:rsidRPr="00952A03" w:rsidRDefault="00C320C5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75,5</w:t>
            </w:r>
          </w:p>
        </w:tc>
      </w:tr>
      <w:tr w:rsidR="00C320C5" w:rsidRPr="00952A03" w14:paraId="5FEC1091" w14:textId="648F61C4" w:rsidTr="000A1205">
        <w:trPr>
          <w:trHeight w:val="959"/>
        </w:trPr>
        <w:tc>
          <w:tcPr>
            <w:tcW w:w="99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ECB517" w14:textId="05239B0E" w:rsidR="00C320C5" w:rsidRPr="00952A03" w:rsidRDefault="00C320C5" w:rsidP="00816B0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RAZEM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D66B49" w14:textId="59CE6BCC" w:rsidR="00C320C5" w:rsidRPr="00952A03" w:rsidRDefault="00D85CA4" w:rsidP="00C320C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198.167,00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A67A29" w14:textId="774E4018" w:rsidR="00C320C5" w:rsidRPr="00952A03" w:rsidRDefault="00C320C5" w:rsidP="00C5645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18"/>
    </w:tbl>
    <w:p w14:paraId="20FE3B68" w14:textId="77777777" w:rsidR="000A1205" w:rsidRDefault="000A1205">
      <w:pPr>
        <w:spacing w:after="160" w:line="259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br w:type="page"/>
      </w:r>
    </w:p>
    <w:p w14:paraId="3B0C5FAC" w14:textId="259CC650" w:rsidR="00DB461C" w:rsidRPr="00952A03" w:rsidRDefault="00DB461C" w:rsidP="00DB461C">
      <w:pPr>
        <w:spacing w:after="0"/>
        <w:ind w:left="10915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 xml:space="preserve">Załącznik Nr </w:t>
      </w:r>
      <w:r w:rsidR="001D084C"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t>2</w:t>
      </w:r>
      <w:r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do Uchwały Nr </w:t>
      </w:r>
      <w:r w:rsidR="00C446CF" w:rsidRPr="00C446CF">
        <w:rPr>
          <w:rFonts w:ascii="Arial" w:eastAsia="Times New Roman" w:hAnsi="Arial" w:cs="Arial"/>
          <w:bCs/>
          <w:sz w:val="18"/>
          <w:szCs w:val="18"/>
          <w:lang w:eastAsia="pl-PL"/>
        </w:rPr>
        <w:t>137/3381/25</w:t>
      </w:r>
    </w:p>
    <w:p w14:paraId="64BF1FF3" w14:textId="0448EDBB" w:rsidR="00DB461C" w:rsidRPr="00952A03" w:rsidRDefault="00DB461C" w:rsidP="00DB461C">
      <w:pPr>
        <w:spacing w:after="0"/>
        <w:ind w:left="10915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Zarządu Województwa Podkarpackiego </w:t>
      </w:r>
      <w:r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br/>
        <w:t xml:space="preserve">z dnia </w:t>
      </w:r>
      <w:r w:rsidR="00C446CF" w:rsidRPr="00C446CF">
        <w:rPr>
          <w:rFonts w:ascii="Arial" w:eastAsia="Times New Roman" w:hAnsi="Arial" w:cs="Arial"/>
          <w:bCs/>
          <w:sz w:val="18"/>
          <w:szCs w:val="18"/>
          <w:lang w:eastAsia="pl-PL"/>
        </w:rPr>
        <w:t>22 września 2025 r.</w:t>
      </w:r>
    </w:p>
    <w:p w14:paraId="2487F2F7" w14:textId="77777777" w:rsidR="00DB461C" w:rsidRDefault="00DB461C" w:rsidP="000A1205">
      <w:pPr>
        <w:spacing w:after="0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0E80AB1A" w14:textId="4D56B97F" w:rsidR="00DB461C" w:rsidRPr="00952A03" w:rsidRDefault="00DB461C" w:rsidP="00DB461C">
      <w:pPr>
        <w:spacing w:line="280" w:lineRule="exact"/>
        <w:ind w:right="1245"/>
        <w:jc w:val="both"/>
        <w:rPr>
          <w:rFonts w:ascii="Arial" w:hAnsi="Arial" w:cs="Arial"/>
          <w:sz w:val="21"/>
          <w:szCs w:val="21"/>
        </w:rPr>
      </w:pPr>
      <w:bookmarkStart w:id="43" w:name="_Hlk208922073"/>
      <w:r w:rsidRPr="00952A03">
        <w:rPr>
          <w:rFonts w:ascii="Arial" w:hAnsi="Arial" w:cs="Arial"/>
          <w:sz w:val="21"/>
          <w:szCs w:val="21"/>
        </w:rPr>
        <w:t>Wykaz podmiotów, któr</w:t>
      </w:r>
      <w:r w:rsidR="00D21541" w:rsidRPr="00952A03">
        <w:rPr>
          <w:rFonts w:ascii="Arial" w:hAnsi="Arial" w:cs="Arial"/>
          <w:sz w:val="21"/>
          <w:szCs w:val="21"/>
        </w:rPr>
        <w:t xml:space="preserve">ych </w:t>
      </w:r>
      <w:r w:rsidRPr="00952A03">
        <w:rPr>
          <w:rFonts w:ascii="Arial" w:hAnsi="Arial" w:cs="Arial"/>
          <w:sz w:val="21"/>
          <w:szCs w:val="21"/>
        </w:rPr>
        <w:t>oferty</w:t>
      </w:r>
      <w:r w:rsidR="00D21541" w:rsidRPr="00952A03">
        <w:rPr>
          <w:rFonts w:ascii="Arial" w:hAnsi="Arial" w:cs="Arial"/>
          <w:sz w:val="21"/>
          <w:szCs w:val="21"/>
        </w:rPr>
        <w:t xml:space="preserve"> uzyskały wymaganą liczbę punktów</w:t>
      </w:r>
      <w:r w:rsidR="001D084C" w:rsidRPr="00952A03">
        <w:rPr>
          <w:rFonts w:ascii="Arial" w:hAnsi="Arial" w:cs="Arial"/>
          <w:sz w:val="21"/>
          <w:szCs w:val="21"/>
        </w:rPr>
        <w:t>,</w:t>
      </w:r>
      <w:r w:rsidR="00D21541" w:rsidRPr="00952A03">
        <w:rPr>
          <w:rFonts w:ascii="Arial" w:hAnsi="Arial" w:cs="Arial"/>
          <w:sz w:val="21"/>
          <w:szCs w:val="21"/>
        </w:rPr>
        <w:t xml:space="preserve"> ale </w:t>
      </w:r>
      <w:r w:rsidR="001D084C" w:rsidRPr="00952A03">
        <w:rPr>
          <w:rFonts w:ascii="Arial" w:hAnsi="Arial" w:cs="Arial"/>
          <w:sz w:val="21"/>
          <w:szCs w:val="21"/>
        </w:rPr>
        <w:t xml:space="preserve">nie uzyskały wsparcia finansowego </w:t>
      </w:r>
      <w:r w:rsidR="00D21541" w:rsidRPr="00952A03">
        <w:rPr>
          <w:rFonts w:ascii="Arial" w:hAnsi="Arial" w:cs="Arial"/>
          <w:sz w:val="21"/>
          <w:szCs w:val="21"/>
        </w:rPr>
        <w:t xml:space="preserve">z uwagi na </w:t>
      </w:r>
      <w:r w:rsidR="00DE3101" w:rsidRPr="00952A03">
        <w:rPr>
          <w:rFonts w:ascii="Arial" w:hAnsi="Arial" w:cs="Arial"/>
          <w:sz w:val="21"/>
          <w:szCs w:val="21"/>
        </w:rPr>
        <w:t>wyczerpanie wysokości środków przeznaczonych</w:t>
      </w:r>
      <w:r w:rsidRPr="00952A03">
        <w:rPr>
          <w:rFonts w:ascii="Arial" w:hAnsi="Arial" w:cs="Arial"/>
          <w:sz w:val="21"/>
          <w:szCs w:val="21"/>
        </w:rPr>
        <w:t xml:space="preserve"> na realizacj</w:t>
      </w:r>
      <w:r w:rsidR="00E91BF0" w:rsidRPr="00952A03">
        <w:rPr>
          <w:rFonts w:ascii="Arial" w:hAnsi="Arial" w:cs="Arial"/>
          <w:sz w:val="21"/>
          <w:szCs w:val="21"/>
        </w:rPr>
        <w:t>ę</w:t>
      </w:r>
      <w:r w:rsidRPr="00952A03">
        <w:rPr>
          <w:rFonts w:ascii="Arial" w:hAnsi="Arial" w:cs="Arial"/>
          <w:sz w:val="21"/>
          <w:szCs w:val="21"/>
        </w:rPr>
        <w:t xml:space="preserve"> zada</w:t>
      </w:r>
      <w:r w:rsidR="00E91BF0" w:rsidRPr="00952A03">
        <w:rPr>
          <w:rFonts w:ascii="Arial" w:hAnsi="Arial" w:cs="Arial"/>
          <w:sz w:val="21"/>
          <w:szCs w:val="21"/>
        </w:rPr>
        <w:t>nia</w:t>
      </w:r>
      <w:r w:rsidRPr="00952A03">
        <w:rPr>
          <w:rFonts w:ascii="Arial" w:hAnsi="Arial" w:cs="Arial"/>
          <w:sz w:val="21"/>
          <w:szCs w:val="21"/>
        </w:rPr>
        <w:t xml:space="preserve"> publicznych Województwa Podkarpackiego w 2025 r. w zakresie ekologii i ochrony zwierząt oraz ochrony dziedzictwa przyrodniczego pt. „Podkarpacki Naturalny Wypas III”, ogłoszonego Uchwałą Nr 126/3031/25 Zarządu Województwa Podkarpackiego z dnia 5 sierpnia 2025 r.</w:t>
      </w:r>
    </w:p>
    <w:bookmarkEnd w:id="43"/>
    <w:p w14:paraId="2E31D898" w14:textId="77777777" w:rsidR="00C37B55" w:rsidRPr="00952A03" w:rsidRDefault="00C37B55" w:rsidP="00FD1B85">
      <w:pPr>
        <w:spacing w:after="0" w:line="240" w:lineRule="auto"/>
        <w:ind w:left="-284" w:right="3822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W w:w="12617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5245"/>
        <w:gridCol w:w="2693"/>
      </w:tblGrid>
      <w:tr w:rsidR="00E91BF0" w:rsidRPr="00952A03" w14:paraId="69B9267B" w14:textId="77777777" w:rsidTr="00E91BF0">
        <w:trPr>
          <w:trHeight w:val="629"/>
          <w:tblHeader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0D757E" w14:textId="77777777" w:rsidR="00E91BF0" w:rsidRPr="00952A03" w:rsidRDefault="00E91BF0" w:rsidP="00E91BF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44" w:name="_Hlk208922594"/>
            <w:r w:rsidRPr="00952A03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6139B0" w14:textId="77777777" w:rsidR="00E91BF0" w:rsidRPr="00952A03" w:rsidRDefault="00E91BF0" w:rsidP="00E91BF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Nazwa oferenta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EF09C0" w14:textId="77777777" w:rsidR="00E91BF0" w:rsidRPr="00952A03" w:rsidRDefault="00E91BF0" w:rsidP="00E91BF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Tytuł zadania publicznego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34DAC2" w14:textId="77777777" w:rsidR="00E91BF0" w:rsidRPr="00952A03" w:rsidRDefault="00E91BF0" w:rsidP="00E91BF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 xml:space="preserve">Liczba punktów przyznanych </w:t>
            </w:r>
            <w:r w:rsidRPr="00952A03">
              <w:rPr>
                <w:rFonts w:ascii="Arial" w:hAnsi="Arial" w:cs="Arial"/>
                <w:sz w:val="21"/>
                <w:szCs w:val="21"/>
              </w:rPr>
              <w:br/>
              <w:t>w trakcie oceny merytorycznej</w:t>
            </w:r>
          </w:p>
        </w:tc>
      </w:tr>
      <w:tr w:rsidR="00E91BF0" w:rsidRPr="00952A03" w14:paraId="4AE8F868" w14:textId="77777777" w:rsidTr="00E91BF0">
        <w:trPr>
          <w:trHeight w:val="957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62CFF" w14:textId="77777777" w:rsidR="00E91BF0" w:rsidRPr="00952A03" w:rsidRDefault="00E91BF0" w:rsidP="00E91BF0">
            <w:pPr>
              <w:pStyle w:val="Akapitzlist"/>
              <w:numPr>
                <w:ilvl w:val="0"/>
                <w:numId w:val="12"/>
              </w:numPr>
              <w:tabs>
                <w:tab w:val="left" w:pos="33"/>
              </w:tabs>
              <w:ind w:left="459" w:hanging="425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6BE7D638" w14:textId="77777777" w:rsidR="00E91BF0" w:rsidRPr="00952A03" w:rsidRDefault="00E91BF0" w:rsidP="00B93B17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Stowarzyszenie Rolników „OSTOJA”</w:t>
            </w:r>
          </w:p>
          <w:p w14:paraId="36BB416F" w14:textId="38122120" w:rsidR="00E91BF0" w:rsidRPr="00952A03" w:rsidRDefault="00E91BF0" w:rsidP="00B93B17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Nagórzany 5, 38-505 Bukowsko</w:t>
            </w:r>
          </w:p>
        </w:tc>
        <w:tc>
          <w:tcPr>
            <w:tcW w:w="5245" w:type="dxa"/>
            <w:vAlign w:val="center"/>
          </w:tcPr>
          <w:p w14:paraId="48CA18CA" w14:textId="2A8D88FD" w:rsidR="00E91BF0" w:rsidRPr="00952A03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Poprawa bioróżnorodności na terenie województwa podkarpackiego poprzez edukację pszczelarską i promocję starych odmian drzew owocowych</w:t>
            </w:r>
          </w:p>
        </w:tc>
        <w:tc>
          <w:tcPr>
            <w:tcW w:w="2693" w:type="dxa"/>
            <w:vAlign w:val="center"/>
          </w:tcPr>
          <w:p w14:paraId="220C3F66" w14:textId="7D2A0C3F" w:rsidR="00E91BF0" w:rsidRPr="00952A03" w:rsidRDefault="00E91BF0" w:rsidP="00E91BF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75</w:t>
            </w:r>
          </w:p>
        </w:tc>
      </w:tr>
      <w:tr w:rsidR="00E91BF0" w:rsidRPr="00952A03" w14:paraId="52C08FCE" w14:textId="77777777" w:rsidTr="00E91BF0">
        <w:trPr>
          <w:trHeight w:val="931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E8B24" w14:textId="77777777" w:rsidR="00E91BF0" w:rsidRPr="00952A03" w:rsidRDefault="00E91BF0" w:rsidP="00E91BF0">
            <w:pPr>
              <w:pStyle w:val="Akapitzlist"/>
              <w:numPr>
                <w:ilvl w:val="0"/>
                <w:numId w:val="12"/>
              </w:numPr>
              <w:tabs>
                <w:tab w:val="left" w:pos="33"/>
              </w:tabs>
              <w:ind w:left="459" w:hanging="425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6F644E64" w14:textId="77777777" w:rsidR="00E91BF0" w:rsidRPr="00952A03" w:rsidRDefault="00E91BF0" w:rsidP="00B93B17">
            <w:pPr>
              <w:spacing w:after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bookmarkStart w:id="45" w:name="_Hlk146540498"/>
            <w:r w:rsidRPr="00952A0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Stowarzyszenie „Zdrowie i Natura”</w:t>
            </w:r>
          </w:p>
          <w:p w14:paraId="057CCA5C" w14:textId="76204378" w:rsidR="00E91BF0" w:rsidRPr="00952A03" w:rsidRDefault="00E91BF0" w:rsidP="00B93B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52A0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ul. Kasztanowa 15, 38-422 Krościenko </w:t>
            </w:r>
            <w:proofErr w:type="spellStart"/>
            <w:r w:rsidRPr="00952A0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Wyżne</w:t>
            </w:r>
            <w:bookmarkEnd w:id="45"/>
            <w:proofErr w:type="spellEnd"/>
          </w:p>
        </w:tc>
        <w:tc>
          <w:tcPr>
            <w:tcW w:w="5245" w:type="dxa"/>
            <w:vAlign w:val="center"/>
          </w:tcPr>
          <w:p w14:paraId="1F6BDC94" w14:textId="4EC93739" w:rsidR="00E91BF0" w:rsidRPr="00952A03" w:rsidRDefault="00E91BF0" w:rsidP="00E91BF0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Podkarpacki Naturalny wypas III w ochronie bioróżnorodności środowiska przyrodniczego</w:t>
            </w:r>
          </w:p>
        </w:tc>
        <w:tc>
          <w:tcPr>
            <w:tcW w:w="2693" w:type="dxa"/>
            <w:vAlign w:val="center"/>
          </w:tcPr>
          <w:p w14:paraId="16298ADA" w14:textId="08DA5FC4" w:rsidR="00E91BF0" w:rsidRPr="00952A03" w:rsidRDefault="00E91BF0" w:rsidP="00E91BF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72</w:t>
            </w:r>
          </w:p>
        </w:tc>
      </w:tr>
      <w:tr w:rsidR="00E91BF0" w:rsidRPr="00952A03" w14:paraId="27CE41FC" w14:textId="77777777" w:rsidTr="00E91BF0">
        <w:trPr>
          <w:trHeight w:val="959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9BE08" w14:textId="77777777" w:rsidR="00E91BF0" w:rsidRPr="00952A03" w:rsidRDefault="00E91BF0" w:rsidP="00E91BF0">
            <w:pPr>
              <w:pStyle w:val="Akapitzlist"/>
              <w:numPr>
                <w:ilvl w:val="0"/>
                <w:numId w:val="12"/>
              </w:numPr>
              <w:tabs>
                <w:tab w:val="left" w:pos="33"/>
              </w:tabs>
              <w:ind w:left="459" w:hanging="425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6639F316" w14:textId="77777777" w:rsidR="00E91BF0" w:rsidRPr="00952A03" w:rsidRDefault="00E91BF0" w:rsidP="00B93B17">
            <w:pPr>
              <w:spacing w:after="0"/>
              <w:rPr>
                <w:rFonts w:ascii="Arial" w:eastAsia="Times New Roman" w:hAnsi="Arial" w:cs="Arial"/>
                <w:sz w:val="21"/>
                <w:szCs w:val="21"/>
              </w:rPr>
            </w:pPr>
            <w:r w:rsidRPr="00952A03">
              <w:rPr>
                <w:rFonts w:ascii="Arial" w:eastAsia="Times New Roman" w:hAnsi="Arial" w:cs="Arial"/>
                <w:sz w:val="21"/>
                <w:szCs w:val="21"/>
              </w:rPr>
              <w:t xml:space="preserve">Fundacja </w:t>
            </w:r>
            <w:proofErr w:type="spellStart"/>
            <w:r w:rsidRPr="00952A03">
              <w:rPr>
                <w:rFonts w:ascii="Arial" w:eastAsia="Times New Roman" w:hAnsi="Arial" w:cs="Arial"/>
                <w:sz w:val="21"/>
                <w:szCs w:val="21"/>
              </w:rPr>
              <w:t>Warsztatownia</w:t>
            </w:r>
            <w:proofErr w:type="spellEnd"/>
          </w:p>
          <w:p w14:paraId="107167EC" w14:textId="582F6DE1" w:rsidR="00E91BF0" w:rsidRPr="00952A03" w:rsidRDefault="00E91BF0" w:rsidP="00B93B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52A03">
              <w:rPr>
                <w:rFonts w:ascii="Arial" w:eastAsia="Times New Roman" w:hAnsi="Arial" w:cs="Arial"/>
                <w:sz w:val="21"/>
                <w:szCs w:val="21"/>
              </w:rPr>
              <w:t>Ul. Okulickiego Leopolda 142a,</w:t>
            </w:r>
            <w:r w:rsidRPr="00952A0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52A03">
              <w:rPr>
                <w:rFonts w:ascii="Arial" w:eastAsia="Times New Roman" w:hAnsi="Arial" w:cs="Arial"/>
                <w:sz w:val="21"/>
                <w:szCs w:val="21"/>
              </w:rPr>
              <w:t>37-450 Stalowa Wola</w:t>
            </w:r>
          </w:p>
        </w:tc>
        <w:tc>
          <w:tcPr>
            <w:tcW w:w="5245" w:type="dxa"/>
            <w:vAlign w:val="center"/>
          </w:tcPr>
          <w:p w14:paraId="69AC7FA8" w14:textId="2E97373E" w:rsidR="00E91BF0" w:rsidRPr="00952A03" w:rsidRDefault="00E91BF0" w:rsidP="00E91BF0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"Małe domki, wielka natura – edukacja ekologiczna dzieci"</w:t>
            </w:r>
          </w:p>
        </w:tc>
        <w:tc>
          <w:tcPr>
            <w:tcW w:w="2693" w:type="dxa"/>
            <w:vAlign w:val="center"/>
          </w:tcPr>
          <w:p w14:paraId="30E6F83E" w14:textId="7B3F83BD" w:rsidR="00E91BF0" w:rsidRPr="00952A03" w:rsidRDefault="00E91BF0" w:rsidP="00E91BF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67,5</w:t>
            </w:r>
          </w:p>
        </w:tc>
      </w:tr>
      <w:tr w:rsidR="00E91BF0" w:rsidRPr="00952A03" w14:paraId="120479B4" w14:textId="77777777" w:rsidTr="00E91BF0">
        <w:trPr>
          <w:trHeight w:val="1071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623C2" w14:textId="77777777" w:rsidR="00E91BF0" w:rsidRPr="00952A03" w:rsidRDefault="00E91BF0" w:rsidP="00E91BF0">
            <w:pPr>
              <w:pStyle w:val="Akapitzlist"/>
              <w:numPr>
                <w:ilvl w:val="0"/>
                <w:numId w:val="12"/>
              </w:numPr>
              <w:tabs>
                <w:tab w:val="left" w:pos="33"/>
              </w:tabs>
              <w:ind w:left="459" w:hanging="425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6C11563" w14:textId="77777777" w:rsidR="00E91BF0" w:rsidRPr="00952A03" w:rsidRDefault="00E91BF0" w:rsidP="00B93B17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Fundacja Linia Frontu</w:t>
            </w:r>
          </w:p>
          <w:p w14:paraId="505F90A0" w14:textId="685E5F0A" w:rsidR="00E91BF0" w:rsidRPr="00952A03" w:rsidRDefault="00E91BF0" w:rsidP="00B93B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35-073 Rzeszów, ul. Plac Wolności 13/2</w:t>
            </w:r>
          </w:p>
        </w:tc>
        <w:tc>
          <w:tcPr>
            <w:tcW w:w="5245" w:type="dxa"/>
            <w:vAlign w:val="center"/>
          </w:tcPr>
          <w:p w14:paraId="7D3C1A4C" w14:textId="0770E804" w:rsidR="00E91BF0" w:rsidRPr="00952A03" w:rsidRDefault="00E91BF0" w:rsidP="00E91BF0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Podkarpackie spotkania: wilk, niedźwiedź i wypas</w:t>
            </w:r>
          </w:p>
        </w:tc>
        <w:tc>
          <w:tcPr>
            <w:tcW w:w="2693" w:type="dxa"/>
            <w:vAlign w:val="center"/>
          </w:tcPr>
          <w:p w14:paraId="2ADA4136" w14:textId="7E6AD234" w:rsidR="00E91BF0" w:rsidRPr="00952A03" w:rsidRDefault="00E91BF0" w:rsidP="00E91BF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50</w:t>
            </w:r>
          </w:p>
        </w:tc>
      </w:tr>
      <w:bookmarkEnd w:id="44"/>
    </w:tbl>
    <w:p w14:paraId="34EEB804" w14:textId="77777777" w:rsidR="000A1205" w:rsidRDefault="000A1205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29EC95CD" w14:textId="1BCA22BA" w:rsidR="00E91BF0" w:rsidRPr="00952A03" w:rsidRDefault="00E91BF0" w:rsidP="00E91BF0">
      <w:pPr>
        <w:spacing w:after="0"/>
        <w:ind w:left="10915"/>
        <w:rPr>
          <w:rFonts w:ascii="Arial" w:eastAsia="Times New Roman" w:hAnsi="Arial" w:cs="Arial"/>
          <w:bCs/>
          <w:sz w:val="18"/>
          <w:szCs w:val="18"/>
          <w:lang w:eastAsia="pl-PL"/>
        </w:rPr>
      </w:pPr>
      <w:bookmarkStart w:id="46" w:name="_Hlk208923439"/>
      <w:r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 xml:space="preserve">Załącznik Nr </w:t>
      </w:r>
      <w:r w:rsidR="006E6335"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t>3</w:t>
      </w:r>
      <w:r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do Uchwały Nr </w:t>
      </w:r>
      <w:r w:rsidR="00C446CF" w:rsidRPr="00C446CF">
        <w:rPr>
          <w:rFonts w:ascii="Arial" w:eastAsia="Times New Roman" w:hAnsi="Arial" w:cs="Arial"/>
          <w:bCs/>
          <w:sz w:val="18"/>
          <w:szCs w:val="18"/>
          <w:lang w:eastAsia="pl-PL"/>
        </w:rPr>
        <w:t>137/3381/25</w:t>
      </w:r>
    </w:p>
    <w:p w14:paraId="743BAB24" w14:textId="0EB9ADB0" w:rsidR="00E91BF0" w:rsidRPr="00952A03" w:rsidRDefault="00E91BF0" w:rsidP="00E91BF0">
      <w:pPr>
        <w:spacing w:after="0"/>
        <w:ind w:left="10915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Zarządu Województwa Podkarpackiego </w:t>
      </w:r>
      <w:r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br/>
        <w:t xml:space="preserve">z dnia </w:t>
      </w:r>
      <w:r w:rsidR="00C446CF" w:rsidRPr="00C446CF">
        <w:rPr>
          <w:rFonts w:ascii="Arial" w:eastAsia="Times New Roman" w:hAnsi="Arial" w:cs="Arial"/>
          <w:bCs/>
          <w:sz w:val="18"/>
          <w:szCs w:val="18"/>
          <w:lang w:eastAsia="pl-PL"/>
        </w:rPr>
        <w:t>22 września 2025 r.</w:t>
      </w:r>
    </w:p>
    <w:p w14:paraId="10CB50AF" w14:textId="77777777" w:rsidR="00E91BF0" w:rsidRDefault="00E91BF0" w:rsidP="000A1205">
      <w:pPr>
        <w:spacing w:after="0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62E2F5EE" w14:textId="5ED246C4" w:rsidR="00E91BF0" w:rsidRPr="00952A03" w:rsidRDefault="00E91BF0" w:rsidP="00E91BF0">
      <w:pPr>
        <w:spacing w:line="280" w:lineRule="exact"/>
        <w:ind w:right="1245"/>
        <w:jc w:val="both"/>
        <w:rPr>
          <w:rFonts w:ascii="Arial" w:hAnsi="Arial" w:cs="Arial"/>
          <w:sz w:val="21"/>
          <w:szCs w:val="21"/>
        </w:rPr>
      </w:pPr>
      <w:r w:rsidRPr="00952A03">
        <w:rPr>
          <w:rFonts w:ascii="Arial" w:hAnsi="Arial" w:cs="Arial"/>
          <w:sz w:val="21"/>
          <w:szCs w:val="21"/>
        </w:rPr>
        <w:t xml:space="preserve">Wykaz podmiotów, których oferty nie uzyskały </w:t>
      </w:r>
      <w:r w:rsidR="00B93B17" w:rsidRPr="00952A03">
        <w:rPr>
          <w:rFonts w:ascii="Arial" w:hAnsi="Arial" w:cs="Arial"/>
          <w:sz w:val="21"/>
          <w:szCs w:val="21"/>
        </w:rPr>
        <w:t>wymaganej liczby punktów</w:t>
      </w:r>
      <w:r w:rsidR="006E6335" w:rsidRPr="00952A03">
        <w:rPr>
          <w:rFonts w:ascii="Arial" w:hAnsi="Arial" w:cs="Arial"/>
          <w:sz w:val="21"/>
          <w:szCs w:val="21"/>
        </w:rPr>
        <w:t xml:space="preserve"> i nie otrzymały wsparcia finansowego </w:t>
      </w:r>
      <w:r w:rsidRPr="00952A03">
        <w:rPr>
          <w:rFonts w:ascii="Arial" w:hAnsi="Arial" w:cs="Arial"/>
          <w:sz w:val="21"/>
          <w:szCs w:val="21"/>
        </w:rPr>
        <w:t>na realizację zadania publicznych Województwa Podkarpackiego w 2025 r. w zakresie ekologii i ochrony zwierząt oraz ochrony dziedzictwa przyrodniczego pt. „Podkarpacki Naturalny Wypas III”, ogłoszonego Uchwałą Nr 126/3031/25 Zarządu Województwa Podkarpackiego z dnia 5 sierpnia 2025 r.</w:t>
      </w:r>
    </w:p>
    <w:p w14:paraId="6E7A99B2" w14:textId="77777777" w:rsidR="00952A03" w:rsidRPr="00952A03" w:rsidRDefault="00952A03" w:rsidP="00E91BF0">
      <w:pPr>
        <w:spacing w:line="280" w:lineRule="exact"/>
        <w:ind w:right="1245"/>
        <w:jc w:val="both"/>
        <w:rPr>
          <w:rFonts w:ascii="Arial" w:hAnsi="Arial" w:cs="Arial"/>
          <w:sz w:val="21"/>
          <w:szCs w:val="21"/>
        </w:rPr>
      </w:pPr>
    </w:p>
    <w:tbl>
      <w:tblPr>
        <w:tblW w:w="12617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5245"/>
        <w:gridCol w:w="2693"/>
      </w:tblGrid>
      <w:tr w:rsidR="00B93B17" w:rsidRPr="00952A03" w14:paraId="6EBE9797" w14:textId="77777777" w:rsidTr="0058171B">
        <w:trPr>
          <w:trHeight w:val="629"/>
          <w:tblHeader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bookmarkEnd w:id="46"/>
          <w:p w14:paraId="5B502297" w14:textId="77777777" w:rsidR="00B93B17" w:rsidRPr="00952A03" w:rsidRDefault="00B93B17" w:rsidP="0058171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52A03">
              <w:rPr>
                <w:rFonts w:ascii="Arial" w:hAnsi="Arial" w:cs="Arial"/>
                <w:bCs/>
                <w:sz w:val="21"/>
                <w:szCs w:val="21"/>
              </w:rPr>
              <w:t>Lp.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4BE81A" w14:textId="77777777" w:rsidR="00B93B17" w:rsidRPr="00952A03" w:rsidRDefault="00B93B17" w:rsidP="0058171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52A03">
              <w:rPr>
                <w:rFonts w:ascii="Arial" w:hAnsi="Arial" w:cs="Arial"/>
                <w:bCs/>
                <w:sz w:val="21"/>
                <w:szCs w:val="21"/>
              </w:rPr>
              <w:t>Nazwa oferenta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71400D6" w14:textId="77777777" w:rsidR="00B93B17" w:rsidRPr="00952A03" w:rsidRDefault="00B93B17" w:rsidP="0058171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52A03">
              <w:rPr>
                <w:rFonts w:ascii="Arial" w:hAnsi="Arial" w:cs="Arial"/>
                <w:bCs/>
                <w:sz w:val="21"/>
                <w:szCs w:val="21"/>
              </w:rPr>
              <w:t>Tytuł zadania publicznego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711850" w14:textId="77777777" w:rsidR="00B93B17" w:rsidRPr="00952A03" w:rsidRDefault="00B93B17" w:rsidP="0058171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52A03">
              <w:rPr>
                <w:rFonts w:ascii="Arial" w:hAnsi="Arial" w:cs="Arial"/>
                <w:bCs/>
                <w:sz w:val="21"/>
                <w:szCs w:val="21"/>
              </w:rPr>
              <w:t xml:space="preserve">Liczba punktów przyznanych </w:t>
            </w:r>
            <w:r w:rsidRPr="00952A03">
              <w:rPr>
                <w:rFonts w:ascii="Arial" w:hAnsi="Arial" w:cs="Arial"/>
                <w:bCs/>
                <w:sz w:val="21"/>
                <w:szCs w:val="21"/>
              </w:rPr>
              <w:br/>
              <w:t>w trakcie oceny merytorycznej</w:t>
            </w:r>
          </w:p>
        </w:tc>
      </w:tr>
      <w:tr w:rsidR="00B93B17" w:rsidRPr="00952A03" w14:paraId="638669C0" w14:textId="77777777" w:rsidTr="0058171B">
        <w:trPr>
          <w:trHeight w:val="959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AD88A" w14:textId="77777777" w:rsidR="00B93B17" w:rsidRPr="00952A03" w:rsidRDefault="00B93B17" w:rsidP="00B93B17">
            <w:pPr>
              <w:pStyle w:val="Akapitzlist"/>
              <w:numPr>
                <w:ilvl w:val="0"/>
                <w:numId w:val="14"/>
              </w:numPr>
              <w:tabs>
                <w:tab w:val="left" w:pos="33"/>
              </w:tabs>
              <w:ind w:left="459" w:hanging="425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532226B5" w14:textId="77777777" w:rsidR="00B93B17" w:rsidRPr="00952A03" w:rsidRDefault="00B93B17" w:rsidP="0058171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 xml:space="preserve">Fundacja </w:t>
            </w:r>
            <w:proofErr w:type="spellStart"/>
            <w:r w:rsidRPr="00952A03">
              <w:rPr>
                <w:rFonts w:ascii="Arial" w:hAnsi="Arial" w:cs="Arial"/>
                <w:sz w:val="21"/>
                <w:szCs w:val="21"/>
              </w:rPr>
              <w:t>Fucco</w:t>
            </w:r>
            <w:proofErr w:type="spellEnd"/>
          </w:p>
          <w:p w14:paraId="6033E244" w14:textId="77777777" w:rsidR="00B93B17" w:rsidRPr="00952A03" w:rsidRDefault="00B93B17" w:rsidP="0058171B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 xml:space="preserve">Poniec, Ul. </w:t>
            </w:r>
            <w:proofErr w:type="spellStart"/>
            <w:r w:rsidRPr="00952A03">
              <w:rPr>
                <w:rFonts w:ascii="Arial" w:hAnsi="Arial" w:cs="Arial"/>
                <w:sz w:val="21"/>
                <w:szCs w:val="21"/>
              </w:rPr>
              <w:t>Drożdżyńskiego</w:t>
            </w:r>
            <w:proofErr w:type="spellEnd"/>
            <w:r w:rsidRPr="00952A03">
              <w:rPr>
                <w:rFonts w:ascii="Arial" w:hAnsi="Arial" w:cs="Arial"/>
                <w:sz w:val="21"/>
                <w:szCs w:val="21"/>
              </w:rPr>
              <w:t xml:space="preserve"> 15, 64-125 Poniec</w:t>
            </w:r>
          </w:p>
        </w:tc>
        <w:tc>
          <w:tcPr>
            <w:tcW w:w="5245" w:type="dxa"/>
            <w:vAlign w:val="center"/>
          </w:tcPr>
          <w:p w14:paraId="417C35DA" w14:textId="77777777" w:rsidR="00B93B17" w:rsidRPr="00952A03" w:rsidRDefault="00B93B17" w:rsidP="0058171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Żywa Przyroda Podkarpacia. Edukacja w Rozszerzonej Rzeczywistości</w:t>
            </w:r>
          </w:p>
        </w:tc>
        <w:tc>
          <w:tcPr>
            <w:tcW w:w="2693" w:type="dxa"/>
            <w:vAlign w:val="center"/>
          </w:tcPr>
          <w:p w14:paraId="552ABC4B" w14:textId="77777777" w:rsidR="00B93B17" w:rsidRPr="00952A03" w:rsidRDefault="00B93B17" w:rsidP="0058171B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44,5</w:t>
            </w:r>
          </w:p>
        </w:tc>
      </w:tr>
    </w:tbl>
    <w:p w14:paraId="0C7062B5" w14:textId="77777777" w:rsidR="000A1205" w:rsidRDefault="000A1205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608A80D9" w14:textId="207DBF9E" w:rsidR="00856949" w:rsidRPr="00952A03" w:rsidRDefault="00856949" w:rsidP="00856949">
      <w:pPr>
        <w:spacing w:after="0"/>
        <w:ind w:left="10915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4</w:t>
      </w:r>
      <w:r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do Uchwały Nr </w:t>
      </w:r>
      <w:r w:rsidRPr="00C446CF">
        <w:rPr>
          <w:rFonts w:ascii="Arial" w:eastAsia="Times New Roman" w:hAnsi="Arial" w:cs="Arial"/>
          <w:bCs/>
          <w:sz w:val="18"/>
          <w:szCs w:val="18"/>
          <w:lang w:eastAsia="pl-PL"/>
        </w:rPr>
        <w:t>137/3381/25</w:t>
      </w:r>
    </w:p>
    <w:p w14:paraId="3C7DEDF5" w14:textId="77777777" w:rsidR="00856949" w:rsidRPr="00952A03" w:rsidRDefault="00856949" w:rsidP="00856949">
      <w:pPr>
        <w:spacing w:after="0"/>
        <w:ind w:left="10915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Zarządu Województwa Podkarpackiego </w:t>
      </w:r>
      <w:r w:rsidRPr="00952A03">
        <w:rPr>
          <w:rFonts w:ascii="Arial" w:eastAsia="Times New Roman" w:hAnsi="Arial" w:cs="Arial"/>
          <w:bCs/>
          <w:sz w:val="18"/>
          <w:szCs w:val="18"/>
          <w:lang w:eastAsia="pl-PL"/>
        </w:rPr>
        <w:br/>
        <w:t xml:space="preserve">z dnia </w:t>
      </w:r>
      <w:r w:rsidRPr="00C446CF">
        <w:rPr>
          <w:rFonts w:ascii="Arial" w:eastAsia="Times New Roman" w:hAnsi="Arial" w:cs="Arial"/>
          <w:bCs/>
          <w:sz w:val="18"/>
          <w:szCs w:val="18"/>
          <w:lang w:eastAsia="pl-PL"/>
        </w:rPr>
        <w:t>22 września 2025 r.</w:t>
      </w:r>
    </w:p>
    <w:p w14:paraId="55C024AB" w14:textId="77777777" w:rsidR="006D10E6" w:rsidRDefault="006D10E6" w:rsidP="000A1205">
      <w:pPr>
        <w:spacing w:after="0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474BA770" w14:textId="6716BE9D" w:rsidR="006D10E6" w:rsidRPr="00952A03" w:rsidRDefault="006D10E6" w:rsidP="006D10E6">
      <w:pPr>
        <w:spacing w:after="0" w:line="240" w:lineRule="auto"/>
        <w:ind w:left="-426" w:right="1387"/>
        <w:jc w:val="center"/>
        <w:rPr>
          <w:rFonts w:ascii="Arial" w:hAnsi="Arial" w:cs="Arial"/>
          <w:sz w:val="21"/>
          <w:szCs w:val="21"/>
        </w:rPr>
      </w:pPr>
      <w:r w:rsidRPr="00952A03">
        <w:rPr>
          <w:rFonts w:ascii="Arial" w:hAnsi="Arial" w:cs="Arial"/>
          <w:sz w:val="21"/>
          <w:szCs w:val="21"/>
        </w:rPr>
        <w:t xml:space="preserve">Wykaz podmiotów, których oferty nie spełniły kryteriów merytorycznych w stopniu wystarczającym do udzielenia dotacji </w:t>
      </w:r>
      <w:r w:rsidRPr="00952A03">
        <w:rPr>
          <w:rFonts w:ascii="Arial" w:eastAsia="Times New Roman" w:hAnsi="Arial" w:cs="Arial"/>
          <w:sz w:val="21"/>
          <w:szCs w:val="21"/>
          <w:lang w:eastAsia="pl-PL"/>
        </w:rPr>
        <w:t>przez Zarząd Województwa Podkarpackiego w Rzeszowie</w:t>
      </w:r>
      <w:r w:rsidRPr="00952A03">
        <w:rPr>
          <w:rFonts w:ascii="Arial" w:hAnsi="Arial" w:cs="Arial"/>
          <w:sz w:val="21"/>
          <w:szCs w:val="21"/>
        </w:rPr>
        <w:t xml:space="preserve"> na realizację zadania publicznych Województwa Podkarpackiego w 2025 r. w zakresie ekologii i ochrony zwierząt </w:t>
      </w:r>
      <w:r w:rsidR="00952A03">
        <w:rPr>
          <w:rFonts w:ascii="Arial" w:hAnsi="Arial" w:cs="Arial"/>
          <w:sz w:val="21"/>
          <w:szCs w:val="21"/>
        </w:rPr>
        <w:br/>
      </w:r>
      <w:r w:rsidRPr="00952A03">
        <w:rPr>
          <w:rFonts w:ascii="Arial" w:hAnsi="Arial" w:cs="Arial"/>
          <w:sz w:val="21"/>
          <w:szCs w:val="21"/>
        </w:rPr>
        <w:t>oraz ochrony dziedzictwa przyrodniczego pt. „Podkarpacki Naturalny Wypas III”, ogłoszonego Uchwałą Nr 126/3031/25 Zarządu Województwa Podkarpackiego z dnia 5 sierpnia 2025 r.</w:t>
      </w:r>
    </w:p>
    <w:p w14:paraId="0B4CC265" w14:textId="77777777" w:rsidR="00D85CA4" w:rsidRPr="00952A03" w:rsidRDefault="00D85CA4" w:rsidP="00D85CA4">
      <w:pPr>
        <w:spacing w:after="0" w:line="240" w:lineRule="auto"/>
        <w:ind w:left="-284" w:right="3822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W w:w="14034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oferentów"/>
        <w:tblDescription w:val="Tabela zawierająca listę oferentów, którym została przeznana dotacja. Czytnik tekstu może źle obsługiwać tę tabelę."/>
      </w:tblPr>
      <w:tblGrid>
        <w:gridCol w:w="568"/>
        <w:gridCol w:w="2835"/>
        <w:gridCol w:w="2977"/>
        <w:gridCol w:w="7654"/>
      </w:tblGrid>
      <w:tr w:rsidR="00D85CA4" w:rsidRPr="00952A03" w14:paraId="4A9CA21C" w14:textId="77777777" w:rsidTr="00056BF7">
        <w:trPr>
          <w:trHeight w:val="629"/>
          <w:tblHeader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CA63BA" w14:textId="77777777" w:rsidR="00D85CA4" w:rsidRPr="00952A03" w:rsidRDefault="00D85CA4" w:rsidP="0058171B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60918A" w14:textId="77777777" w:rsidR="00D85CA4" w:rsidRPr="00952A03" w:rsidRDefault="00D85CA4" w:rsidP="0058171B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Nazwa oferenta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0BC3319" w14:textId="77777777" w:rsidR="00D85CA4" w:rsidRPr="00952A03" w:rsidRDefault="00D85CA4" w:rsidP="0058171B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Tytuł zadania publicznego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F01295C" w14:textId="77777777" w:rsidR="00D85CA4" w:rsidRPr="00952A03" w:rsidRDefault="00D85CA4" w:rsidP="0058171B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 xml:space="preserve">Uzasadnienie </w:t>
            </w:r>
          </w:p>
        </w:tc>
      </w:tr>
      <w:tr w:rsidR="006D10E6" w:rsidRPr="00952A03" w14:paraId="3542950B" w14:textId="77777777" w:rsidTr="00056BF7">
        <w:trPr>
          <w:trHeight w:val="95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3F764" w14:textId="77777777" w:rsidR="006D10E6" w:rsidRPr="00952A03" w:rsidRDefault="006D10E6" w:rsidP="006D10E6">
            <w:pPr>
              <w:pStyle w:val="Akapitzlist"/>
              <w:tabs>
                <w:tab w:val="left" w:pos="33"/>
              </w:tabs>
              <w:ind w:left="753" w:hanging="58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2835" w:type="dxa"/>
            <w:vAlign w:val="center"/>
          </w:tcPr>
          <w:p w14:paraId="17DD4208" w14:textId="77777777" w:rsidR="006D10E6" w:rsidRPr="00952A03" w:rsidRDefault="006D10E6" w:rsidP="006D10E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 xml:space="preserve">Fundacja Green </w:t>
            </w:r>
            <w:proofErr w:type="spellStart"/>
            <w:r w:rsidRPr="00952A03">
              <w:rPr>
                <w:rFonts w:ascii="Arial" w:hAnsi="Arial" w:cs="Arial"/>
                <w:sz w:val="21"/>
                <w:szCs w:val="21"/>
              </w:rPr>
              <w:t>Festival</w:t>
            </w:r>
            <w:proofErr w:type="spellEnd"/>
          </w:p>
          <w:p w14:paraId="7AC15302" w14:textId="7BD9B5DD" w:rsidR="006D10E6" w:rsidRPr="00952A03" w:rsidRDefault="006D10E6" w:rsidP="006D10E6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 xml:space="preserve">Śledziejowice 172 </w:t>
            </w:r>
            <w:r w:rsidRPr="00952A03">
              <w:rPr>
                <w:rFonts w:ascii="Arial" w:hAnsi="Arial" w:cs="Arial"/>
                <w:sz w:val="21"/>
                <w:szCs w:val="21"/>
              </w:rPr>
              <w:br/>
              <w:t>32-020 Wieliczka</w:t>
            </w:r>
          </w:p>
        </w:tc>
        <w:tc>
          <w:tcPr>
            <w:tcW w:w="2977" w:type="dxa"/>
            <w:vAlign w:val="center"/>
          </w:tcPr>
          <w:p w14:paraId="659A8071" w14:textId="413BB212" w:rsidR="006D10E6" w:rsidRPr="00952A03" w:rsidRDefault="006D10E6" w:rsidP="006D1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A03">
              <w:rPr>
                <w:rFonts w:ascii="Arial" w:hAnsi="Arial" w:cs="Arial"/>
                <w:sz w:val="21"/>
                <w:szCs w:val="21"/>
              </w:rPr>
              <w:t>Akademia Klimatu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1C39" w14:textId="61027BE6" w:rsidR="006D10E6" w:rsidRPr="00952A03" w:rsidRDefault="00056BF7" w:rsidP="00056BF7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056BF7">
              <w:rPr>
                <w:rFonts w:ascii="Arial" w:hAnsi="Arial" w:cs="Arial"/>
                <w:sz w:val="21"/>
                <w:szCs w:val="21"/>
              </w:rPr>
              <w:t>Oferta nie wpisuje się w założenia Programu „Podkarpacki Naturalny Wypas III a tym samym nie spełnia zapisu zawartego w § 1 ust 3 Regulaminu otwartego konkursu ofert.</w:t>
            </w:r>
          </w:p>
        </w:tc>
      </w:tr>
    </w:tbl>
    <w:p w14:paraId="63B27BB8" w14:textId="77777777" w:rsidR="00D85CA4" w:rsidRPr="00D85CA4" w:rsidRDefault="00D85CA4" w:rsidP="00D85CA4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D85CA4" w:rsidRPr="00D85CA4" w:rsidSect="00F15435">
      <w:pgSz w:w="16838" w:h="11906" w:orient="landscape"/>
      <w:pgMar w:top="1134" w:right="4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F98A" w14:textId="77777777" w:rsidR="00DA67D4" w:rsidRDefault="00DA67D4" w:rsidP="00B91B1E">
      <w:pPr>
        <w:spacing w:after="0" w:line="240" w:lineRule="auto"/>
      </w:pPr>
      <w:r>
        <w:separator/>
      </w:r>
    </w:p>
  </w:endnote>
  <w:endnote w:type="continuationSeparator" w:id="0">
    <w:p w14:paraId="22DF0F71" w14:textId="77777777" w:rsidR="00DA67D4" w:rsidRDefault="00DA67D4" w:rsidP="00B9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B678" w14:textId="77777777" w:rsidR="00DA67D4" w:rsidRDefault="00DA67D4" w:rsidP="00B91B1E">
      <w:pPr>
        <w:spacing w:after="0" w:line="240" w:lineRule="auto"/>
      </w:pPr>
      <w:r>
        <w:separator/>
      </w:r>
    </w:p>
  </w:footnote>
  <w:footnote w:type="continuationSeparator" w:id="0">
    <w:p w14:paraId="145CACB4" w14:textId="77777777" w:rsidR="00DA67D4" w:rsidRDefault="00DA67D4" w:rsidP="00B91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387E"/>
    <w:multiLevelType w:val="hybridMultilevel"/>
    <w:tmpl w:val="D08297D2"/>
    <w:lvl w:ilvl="0" w:tplc="FFFFFFFF">
      <w:start w:val="1"/>
      <w:numFmt w:val="decimal"/>
      <w:lvlText w:val="%1."/>
      <w:lvlJc w:val="left"/>
      <w:pPr>
        <w:ind w:left="753" w:hanging="360"/>
      </w:pPr>
    </w:lvl>
    <w:lvl w:ilvl="1" w:tplc="FFFFFFFF" w:tentative="1">
      <w:start w:val="1"/>
      <w:numFmt w:val="lowerLetter"/>
      <w:lvlText w:val="%2."/>
      <w:lvlJc w:val="left"/>
      <w:pPr>
        <w:ind w:left="1473" w:hanging="360"/>
      </w:pPr>
    </w:lvl>
    <w:lvl w:ilvl="2" w:tplc="FFFFFFFF" w:tentative="1">
      <w:start w:val="1"/>
      <w:numFmt w:val="lowerRoman"/>
      <w:lvlText w:val="%3."/>
      <w:lvlJc w:val="right"/>
      <w:pPr>
        <w:ind w:left="2193" w:hanging="180"/>
      </w:pPr>
    </w:lvl>
    <w:lvl w:ilvl="3" w:tplc="FFFFFFFF" w:tentative="1">
      <w:start w:val="1"/>
      <w:numFmt w:val="decimal"/>
      <w:lvlText w:val="%4."/>
      <w:lvlJc w:val="left"/>
      <w:pPr>
        <w:ind w:left="2913" w:hanging="360"/>
      </w:pPr>
    </w:lvl>
    <w:lvl w:ilvl="4" w:tplc="FFFFFFFF" w:tentative="1">
      <w:start w:val="1"/>
      <w:numFmt w:val="lowerLetter"/>
      <w:lvlText w:val="%5."/>
      <w:lvlJc w:val="left"/>
      <w:pPr>
        <w:ind w:left="3633" w:hanging="360"/>
      </w:pPr>
    </w:lvl>
    <w:lvl w:ilvl="5" w:tplc="FFFFFFFF" w:tentative="1">
      <w:start w:val="1"/>
      <w:numFmt w:val="lowerRoman"/>
      <w:lvlText w:val="%6."/>
      <w:lvlJc w:val="right"/>
      <w:pPr>
        <w:ind w:left="4353" w:hanging="180"/>
      </w:pPr>
    </w:lvl>
    <w:lvl w:ilvl="6" w:tplc="FFFFFFFF" w:tentative="1">
      <w:start w:val="1"/>
      <w:numFmt w:val="decimal"/>
      <w:lvlText w:val="%7."/>
      <w:lvlJc w:val="left"/>
      <w:pPr>
        <w:ind w:left="5073" w:hanging="360"/>
      </w:pPr>
    </w:lvl>
    <w:lvl w:ilvl="7" w:tplc="FFFFFFFF" w:tentative="1">
      <w:start w:val="1"/>
      <w:numFmt w:val="lowerLetter"/>
      <w:lvlText w:val="%8."/>
      <w:lvlJc w:val="left"/>
      <w:pPr>
        <w:ind w:left="5793" w:hanging="360"/>
      </w:pPr>
    </w:lvl>
    <w:lvl w:ilvl="8" w:tplc="FFFFFFFF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18176C47"/>
    <w:multiLevelType w:val="hybridMultilevel"/>
    <w:tmpl w:val="42D09514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1C1264E"/>
    <w:multiLevelType w:val="hybridMultilevel"/>
    <w:tmpl w:val="D08297D2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233D1FE8"/>
    <w:multiLevelType w:val="hybridMultilevel"/>
    <w:tmpl w:val="2D72BBD0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FFFFFFFF" w:tentative="1">
      <w:start w:val="1"/>
      <w:numFmt w:val="lowerLetter"/>
      <w:lvlText w:val="%2."/>
      <w:lvlJc w:val="left"/>
      <w:pPr>
        <w:ind w:left="1473" w:hanging="360"/>
      </w:pPr>
    </w:lvl>
    <w:lvl w:ilvl="2" w:tplc="FFFFFFFF" w:tentative="1">
      <w:start w:val="1"/>
      <w:numFmt w:val="lowerRoman"/>
      <w:lvlText w:val="%3."/>
      <w:lvlJc w:val="right"/>
      <w:pPr>
        <w:ind w:left="2193" w:hanging="180"/>
      </w:pPr>
    </w:lvl>
    <w:lvl w:ilvl="3" w:tplc="FFFFFFFF" w:tentative="1">
      <w:start w:val="1"/>
      <w:numFmt w:val="decimal"/>
      <w:lvlText w:val="%4."/>
      <w:lvlJc w:val="left"/>
      <w:pPr>
        <w:ind w:left="2913" w:hanging="360"/>
      </w:pPr>
    </w:lvl>
    <w:lvl w:ilvl="4" w:tplc="FFFFFFFF" w:tentative="1">
      <w:start w:val="1"/>
      <w:numFmt w:val="lowerLetter"/>
      <w:lvlText w:val="%5."/>
      <w:lvlJc w:val="left"/>
      <w:pPr>
        <w:ind w:left="3633" w:hanging="360"/>
      </w:pPr>
    </w:lvl>
    <w:lvl w:ilvl="5" w:tplc="FFFFFFFF" w:tentative="1">
      <w:start w:val="1"/>
      <w:numFmt w:val="lowerRoman"/>
      <w:lvlText w:val="%6."/>
      <w:lvlJc w:val="right"/>
      <w:pPr>
        <w:ind w:left="4353" w:hanging="180"/>
      </w:pPr>
    </w:lvl>
    <w:lvl w:ilvl="6" w:tplc="FFFFFFFF" w:tentative="1">
      <w:start w:val="1"/>
      <w:numFmt w:val="decimal"/>
      <w:lvlText w:val="%7."/>
      <w:lvlJc w:val="left"/>
      <w:pPr>
        <w:ind w:left="5073" w:hanging="360"/>
      </w:pPr>
    </w:lvl>
    <w:lvl w:ilvl="7" w:tplc="FFFFFFFF" w:tentative="1">
      <w:start w:val="1"/>
      <w:numFmt w:val="lowerLetter"/>
      <w:lvlText w:val="%8."/>
      <w:lvlJc w:val="left"/>
      <w:pPr>
        <w:ind w:left="5793" w:hanging="360"/>
      </w:pPr>
    </w:lvl>
    <w:lvl w:ilvl="8" w:tplc="FFFFFFFF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378231FD"/>
    <w:multiLevelType w:val="hybridMultilevel"/>
    <w:tmpl w:val="366667EC"/>
    <w:lvl w:ilvl="0" w:tplc="4378A8D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46F09"/>
    <w:multiLevelType w:val="hybridMultilevel"/>
    <w:tmpl w:val="E10AE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11312"/>
    <w:multiLevelType w:val="hybridMultilevel"/>
    <w:tmpl w:val="755E0052"/>
    <w:lvl w:ilvl="0" w:tplc="FFFFFFFF">
      <w:start w:val="1"/>
      <w:numFmt w:val="decimal"/>
      <w:lvlText w:val="%1."/>
      <w:lvlJc w:val="left"/>
      <w:pPr>
        <w:ind w:left="753" w:hanging="360"/>
      </w:pPr>
    </w:lvl>
    <w:lvl w:ilvl="1" w:tplc="FFFFFFFF" w:tentative="1">
      <w:start w:val="1"/>
      <w:numFmt w:val="lowerLetter"/>
      <w:lvlText w:val="%2."/>
      <w:lvlJc w:val="left"/>
      <w:pPr>
        <w:ind w:left="1473" w:hanging="360"/>
      </w:pPr>
    </w:lvl>
    <w:lvl w:ilvl="2" w:tplc="FFFFFFFF" w:tentative="1">
      <w:start w:val="1"/>
      <w:numFmt w:val="lowerRoman"/>
      <w:lvlText w:val="%3."/>
      <w:lvlJc w:val="right"/>
      <w:pPr>
        <w:ind w:left="2193" w:hanging="180"/>
      </w:pPr>
    </w:lvl>
    <w:lvl w:ilvl="3" w:tplc="FFFFFFFF" w:tentative="1">
      <w:start w:val="1"/>
      <w:numFmt w:val="decimal"/>
      <w:lvlText w:val="%4."/>
      <w:lvlJc w:val="left"/>
      <w:pPr>
        <w:ind w:left="2913" w:hanging="360"/>
      </w:pPr>
    </w:lvl>
    <w:lvl w:ilvl="4" w:tplc="FFFFFFFF" w:tentative="1">
      <w:start w:val="1"/>
      <w:numFmt w:val="lowerLetter"/>
      <w:lvlText w:val="%5."/>
      <w:lvlJc w:val="left"/>
      <w:pPr>
        <w:ind w:left="3633" w:hanging="360"/>
      </w:pPr>
    </w:lvl>
    <w:lvl w:ilvl="5" w:tplc="FFFFFFFF" w:tentative="1">
      <w:start w:val="1"/>
      <w:numFmt w:val="lowerRoman"/>
      <w:lvlText w:val="%6."/>
      <w:lvlJc w:val="right"/>
      <w:pPr>
        <w:ind w:left="4353" w:hanging="180"/>
      </w:pPr>
    </w:lvl>
    <w:lvl w:ilvl="6" w:tplc="FFFFFFFF" w:tentative="1">
      <w:start w:val="1"/>
      <w:numFmt w:val="decimal"/>
      <w:lvlText w:val="%7."/>
      <w:lvlJc w:val="left"/>
      <w:pPr>
        <w:ind w:left="5073" w:hanging="360"/>
      </w:pPr>
    </w:lvl>
    <w:lvl w:ilvl="7" w:tplc="FFFFFFFF" w:tentative="1">
      <w:start w:val="1"/>
      <w:numFmt w:val="lowerLetter"/>
      <w:lvlText w:val="%8."/>
      <w:lvlJc w:val="left"/>
      <w:pPr>
        <w:ind w:left="5793" w:hanging="360"/>
      </w:pPr>
    </w:lvl>
    <w:lvl w:ilvl="8" w:tplc="FFFFFFFF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 w15:restartNumberingAfterBreak="0">
    <w:nsid w:val="59350D2B"/>
    <w:multiLevelType w:val="hybridMultilevel"/>
    <w:tmpl w:val="77D8139E"/>
    <w:lvl w:ilvl="0" w:tplc="F1665E50">
      <w:start w:val="1"/>
      <w:numFmt w:val="decimal"/>
      <w:lvlText w:val="%1."/>
      <w:lvlJc w:val="right"/>
      <w:pPr>
        <w:ind w:left="170" w:hanging="5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C3854"/>
    <w:multiLevelType w:val="hybridMultilevel"/>
    <w:tmpl w:val="D08297D2"/>
    <w:lvl w:ilvl="0" w:tplc="FFFFFFFF">
      <w:start w:val="1"/>
      <w:numFmt w:val="decimal"/>
      <w:lvlText w:val="%1."/>
      <w:lvlJc w:val="left"/>
      <w:pPr>
        <w:ind w:left="753" w:hanging="360"/>
      </w:pPr>
    </w:lvl>
    <w:lvl w:ilvl="1" w:tplc="FFFFFFFF" w:tentative="1">
      <w:start w:val="1"/>
      <w:numFmt w:val="lowerLetter"/>
      <w:lvlText w:val="%2."/>
      <w:lvlJc w:val="left"/>
      <w:pPr>
        <w:ind w:left="1473" w:hanging="360"/>
      </w:pPr>
    </w:lvl>
    <w:lvl w:ilvl="2" w:tplc="FFFFFFFF" w:tentative="1">
      <w:start w:val="1"/>
      <w:numFmt w:val="lowerRoman"/>
      <w:lvlText w:val="%3."/>
      <w:lvlJc w:val="right"/>
      <w:pPr>
        <w:ind w:left="2193" w:hanging="180"/>
      </w:pPr>
    </w:lvl>
    <w:lvl w:ilvl="3" w:tplc="FFFFFFFF" w:tentative="1">
      <w:start w:val="1"/>
      <w:numFmt w:val="decimal"/>
      <w:lvlText w:val="%4."/>
      <w:lvlJc w:val="left"/>
      <w:pPr>
        <w:ind w:left="2913" w:hanging="360"/>
      </w:pPr>
    </w:lvl>
    <w:lvl w:ilvl="4" w:tplc="FFFFFFFF" w:tentative="1">
      <w:start w:val="1"/>
      <w:numFmt w:val="lowerLetter"/>
      <w:lvlText w:val="%5."/>
      <w:lvlJc w:val="left"/>
      <w:pPr>
        <w:ind w:left="3633" w:hanging="360"/>
      </w:pPr>
    </w:lvl>
    <w:lvl w:ilvl="5" w:tplc="FFFFFFFF" w:tentative="1">
      <w:start w:val="1"/>
      <w:numFmt w:val="lowerRoman"/>
      <w:lvlText w:val="%6."/>
      <w:lvlJc w:val="right"/>
      <w:pPr>
        <w:ind w:left="4353" w:hanging="180"/>
      </w:pPr>
    </w:lvl>
    <w:lvl w:ilvl="6" w:tplc="FFFFFFFF" w:tentative="1">
      <w:start w:val="1"/>
      <w:numFmt w:val="decimal"/>
      <w:lvlText w:val="%7."/>
      <w:lvlJc w:val="left"/>
      <w:pPr>
        <w:ind w:left="5073" w:hanging="360"/>
      </w:pPr>
    </w:lvl>
    <w:lvl w:ilvl="7" w:tplc="FFFFFFFF" w:tentative="1">
      <w:start w:val="1"/>
      <w:numFmt w:val="lowerLetter"/>
      <w:lvlText w:val="%8."/>
      <w:lvlJc w:val="left"/>
      <w:pPr>
        <w:ind w:left="5793" w:hanging="360"/>
      </w:pPr>
    </w:lvl>
    <w:lvl w:ilvl="8" w:tplc="FFFFFFFF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 w15:restartNumberingAfterBreak="0">
    <w:nsid w:val="677B1947"/>
    <w:multiLevelType w:val="hybridMultilevel"/>
    <w:tmpl w:val="2D72BBD0"/>
    <w:lvl w:ilvl="0" w:tplc="FFFFFFFF">
      <w:start w:val="1"/>
      <w:numFmt w:val="decimal"/>
      <w:lvlText w:val="%1."/>
      <w:lvlJc w:val="left"/>
      <w:pPr>
        <w:ind w:left="753" w:hanging="360"/>
      </w:pPr>
    </w:lvl>
    <w:lvl w:ilvl="1" w:tplc="FFFFFFFF" w:tentative="1">
      <w:start w:val="1"/>
      <w:numFmt w:val="lowerLetter"/>
      <w:lvlText w:val="%2."/>
      <w:lvlJc w:val="left"/>
      <w:pPr>
        <w:ind w:left="1473" w:hanging="360"/>
      </w:pPr>
    </w:lvl>
    <w:lvl w:ilvl="2" w:tplc="FFFFFFFF" w:tentative="1">
      <w:start w:val="1"/>
      <w:numFmt w:val="lowerRoman"/>
      <w:lvlText w:val="%3."/>
      <w:lvlJc w:val="right"/>
      <w:pPr>
        <w:ind w:left="2193" w:hanging="180"/>
      </w:pPr>
    </w:lvl>
    <w:lvl w:ilvl="3" w:tplc="FFFFFFFF" w:tentative="1">
      <w:start w:val="1"/>
      <w:numFmt w:val="decimal"/>
      <w:lvlText w:val="%4."/>
      <w:lvlJc w:val="left"/>
      <w:pPr>
        <w:ind w:left="2913" w:hanging="360"/>
      </w:pPr>
    </w:lvl>
    <w:lvl w:ilvl="4" w:tplc="FFFFFFFF" w:tentative="1">
      <w:start w:val="1"/>
      <w:numFmt w:val="lowerLetter"/>
      <w:lvlText w:val="%5."/>
      <w:lvlJc w:val="left"/>
      <w:pPr>
        <w:ind w:left="3633" w:hanging="360"/>
      </w:pPr>
    </w:lvl>
    <w:lvl w:ilvl="5" w:tplc="FFFFFFFF" w:tentative="1">
      <w:start w:val="1"/>
      <w:numFmt w:val="lowerRoman"/>
      <w:lvlText w:val="%6."/>
      <w:lvlJc w:val="right"/>
      <w:pPr>
        <w:ind w:left="4353" w:hanging="180"/>
      </w:pPr>
    </w:lvl>
    <w:lvl w:ilvl="6" w:tplc="FFFFFFFF" w:tentative="1">
      <w:start w:val="1"/>
      <w:numFmt w:val="decimal"/>
      <w:lvlText w:val="%7."/>
      <w:lvlJc w:val="left"/>
      <w:pPr>
        <w:ind w:left="5073" w:hanging="360"/>
      </w:pPr>
    </w:lvl>
    <w:lvl w:ilvl="7" w:tplc="FFFFFFFF" w:tentative="1">
      <w:start w:val="1"/>
      <w:numFmt w:val="lowerLetter"/>
      <w:lvlText w:val="%8."/>
      <w:lvlJc w:val="left"/>
      <w:pPr>
        <w:ind w:left="5793" w:hanging="360"/>
      </w:pPr>
    </w:lvl>
    <w:lvl w:ilvl="8" w:tplc="FFFFFFFF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" w15:restartNumberingAfterBreak="0">
    <w:nsid w:val="7DF91055"/>
    <w:multiLevelType w:val="hybridMultilevel"/>
    <w:tmpl w:val="8946A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3838134">
    <w:abstractNumId w:val="7"/>
  </w:num>
  <w:num w:numId="2" w16cid:durableId="1404643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6808772">
    <w:abstractNumId w:val="4"/>
  </w:num>
  <w:num w:numId="4" w16cid:durableId="761875417">
    <w:abstractNumId w:val="2"/>
  </w:num>
  <w:num w:numId="5" w16cid:durableId="2511736">
    <w:abstractNumId w:val="6"/>
  </w:num>
  <w:num w:numId="6" w16cid:durableId="2085103614">
    <w:abstractNumId w:val="0"/>
  </w:num>
  <w:num w:numId="7" w16cid:durableId="142731078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649346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1524691">
    <w:abstractNumId w:val="7"/>
  </w:num>
  <w:num w:numId="10" w16cid:durableId="724793063">
    <w:abstractNumId w:val="8"/>
  </w:num>
  <w:num w:numId="11" w16cid:durableId="1648322862">
    <w:abstractNumId w:val="5"/>
  </w:num>
  <w:num w:numId="12" w16cid:durableId="1285116460">
    <w:abstractNumId w:val="3"/>
  </w:num>
  <w:num w:numId="13" w16cid:durableId="372920632">
    <w:abstractNumId w:val="1"/>
  </w:num>
  <w:num w:numId="14" w16cid:durableId="1650280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A4"/>
    <w:rsid w:val="00004679"/>
    <w:rsid w:val="000472ED"/>
    <w:rsid w:val="00053554"/>
    <w:rsid w:val="00056BF7"/>
    <w:rsid w:val="00060BDB"/>
    <w:rsid w:val="000A1205"/>
    <w:rsid w:val="000B341A"/>
    <w:rsid w:val="000E55CC"/>
    <w:rsid w:val="001135A7"/>
    <w:rsid w:val="00146808"/>
    <w:rsid w:val="00152C3A"/>
    <w:rsid w:val="00164E8F"/>
    <w:rsid w:val="00171ECA"/>
    <w:rsid w:val="00173F51"/>
    <w:rsid w:val="00182B25"/>
    <w:rsid w:val="001A7CFC"/>
    <w:rsid w:val="001C3DA1"/>
    <w:rsid w:val="001D084C"/>
    <w:rsid w:val="001F23CB"/>
    <w:rsid w:val="00231B11"/>
    <w:rsid w:val="00234B07"/>
    <w:rsid w:val="00242562"/>
    <w:rsid w:val="00242F86"/>
    <w:rsid w:val="002D024D"/>
    <w:rsid w:val="002F7B76"/>
    <w:rsid w:val="003479A7"/>
    <w:rsid w:val="003A07C4"/>
    <w:rsid w:val="00422033"/>
    <w:rsid w:val="00430B12"/>
    <w:rsid w:val="004456C4"/>
    <w:rsid w:val="00484A4D"/>
    <w:rsid w:val="00487BB0"/>
    <w:rsid w:val="004C31BE"/>
    <w:rsid w:val="004C6FC1"/>
    <w:rsid w:val="004E5D46"/>
    <w:rsid w:val="00506BD0"/>
    <w:rsid w:val="00513123"/>
    <w:rsid w:val="00537E05"/>
    <w:rsid w:val="0055168A"/>
    <w:rsid w:val="005524AB"/>
    <w:rsid w:val="005847FD"/>
    <w:rsid w:val="00594AE8"/>
    <w:rsid w:val="005C06A1"/>
    <w:rsid w:val="005E1C92"/>
    <w:rsid w:val="005F0E38"/>
    <w:rsid w:val="00600CD2"/>
    <w:rsid w:val="00617D7E"/>
    <w:rsid w:val="006202B5"/>
    <w:rsid w:val="00644BE5"/>
    <w:rsid w:val="00663913"/>
    <w:rsid w:val="00684C12"/>
    <w:rsid w:val="006A32CD"/>
    <w:rsid w:val="006D10E6"/>
    <w:rsid w:val="006E6335"/>
    <w:rsid w:val="00706E8D"/>
    <w:rsid w:val="0073060C"/>
    <w:rsid w:val="00740689"/>
    <w:rsid w:val="007A2B75"/>
    <w:rsid w:val="00816A92"/>
    <w:rsid w:val="00816B04"/>
    <w:rsid w:val="0082075A"/>
    <w:rsid w:val="00832A46"/>
    <w:rsid w:val="00836C00"/>
    <w:rsid w:val="00856949"/>
    <w:rsid w:val="0087695F"/>
    <w:rsid w:val="008913B1"/>
    <w:rsid w:val="00892DA5"/>
    <w:rsid w:val="008A25CA"/>
    <w:rsid w:val="008A671C"/>
    <w:rsid w:val="008C1E3B"/>
    <w:rsid w:val="008C4B65"/>
    <w:rsid w:val="008E19A5"/>
    <w:rsid w:val="008E2312"/>
    <w:rsid w:val="008F1481"/>
    <w:rsid w:val="00915BAB"/>
    <w:rsid w:val="00925204"/>
    <w:rsid w:val="00930B00"/>
    <w:rsid w:val="00952A03"/>
    <w:rsid w:val="009E6693"/>
    <w:rsid w:val="009F337C"/>
    <w:rsid w:val="009F632B"/>
    <w:rsid w:val="00A024D9"/>
    <w:rsid w:val="00A07A47"/>
    <w:rsid w:val="00A258A1"/>
    <w:rsid w:val="00A51833"/>
    <w:rsid w:val="00A60059"/>
    <w:rsid w:val="00A60D56"/>
    <w:rsid w:val="00A71B4C"/>
    <w:rsid w:val="00AD446C"/>
    <w:rsid w:val="00AE346F"/>
    <w:rsid w:val="00AE4DA1"/>
    <w:rsid w:val="00AF4BE5"/>
    <w:rsid w:val="00B05442"/>
    <w:rsid w:val="00B101F9"/>
    <w:rsid w:val="00B7323F"/>
    <w:rsid w:val="00B91B1E"/>
    <w:rsid w:val="00B93B17"/>
    <w:rsid w:val="00BA6280"/>
    <w:rsid w:val="00BB0BF7"/>
    <w:rsid w:val="00C2315B"/>
    <w:rsid w:val="00C26BCE"/>
    <w:rsid w:val="00C320C5"/>
    <w:rsid w:val="00C34F0F"/>
    <w:rsid w:val="00C37B55"/>
    <w:rsid w:val="00C446CF"/>
    <w:rsid w:val="00C56454"/>
    <w:rsid w:val="00CB3319"/>
    <w:rsid w:val="00D20D59"/>
    <w:rsid w:val="00D21541"/>
    <w:rsid w:val="00D32934"/>
    <w:rsid w:val="00D734D0"/>
    <w:rsid w:val="00D85CA4"/>
    <w:rsid w:val="00D92F5F"/>
    <w:rsid w:val="00DA67D4"/>
    <w:rsid w:val="00DB461C"/>
    <w:rsid w:val="00DE3101"/>
    <w:rsid w:val="00DE6F37"/>
    <w:rsid w:val="00DF1FA4"/>
    <w:rsid w:val="00DF78FB"/>
    <w:rsid w:val="00DF7C7B"/>
    <w:rsid w:val="00E55986"/>
    <w:rsid w:val="00E91BF0"/>
    <w:rsid w:val="00E924DD"/>
    <w:rsid w:val="00EC375A"/>
    <w:rsid w:val="00EC3B59"/>
    <w:rsid w:val="00EC72D6"/>
    <w:rsid w:val="00EC7AD7"/>
    <w:rsid w:val="00F011BD"/>
    <w:rsid w:val="00F04AAD"/>
    <w:rsid w:val="00F15435"/>
    <w:rsid w:val="00F24AA5"/>
    <w:rsid w:val="00F73C9E"/>
    <w:rsid w:val="00FB71EC"/>
    <w:rsid w:val="00FC786B"/>
    <w:rsid w:val="00FD1B85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B7816"/>
  <w15:chartTrackingRefBased/>
  <w15:docId w15:val="{CA94C5F4-74DC-4A95-889B-8B373F13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0E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31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101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101F9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C31B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9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B1E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B1E"/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1B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1B4C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E91B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1357-FA00-4535-9392-F9BA38A1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1122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wyboru ofert</vt:lpstr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wyboru ofert 2025 r.</dc:title>
  <dc:subject/>
  <dc:creator>Szela Ewa</dc:creator>
  <cp:keywords/>
  <dc:description/>
  <cp:lastModifiedBy>Szela Ewa</cp:lastModifiedBy>
  <cp:revision>9</cp:revision>
  <cp:lastPrinted>2025-09-17T10:28:00Z</cp:lastPrinted>
  <dcterms:created xsi:type="dcterms:W3CDTF">2025-09-16T09:38:00Z</dcterms:created>
  <dcterms:modified xsi:type="dcterms:W3CDTF">2025-09-22T09:11:00Z</dcterms:modified>
</cp:coreProperties>
</file>