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5073" w14:textId="2DDB3467" w:rsidR="003C4F21" w:rsidRPr="00710DD8" w:rsidRDefault="003C4F21" w:rsidP="00767478">
      <w:pPr>
        <w:spacing w:after="0"/>
        <w:ind w:left="5528"/>
        <w:rPr>
          <w:rFonts w:ascii="Arial" w:hAnsi="Arial" w:cs="Arial"/>
          <w:bCs/>
          <w:sz w:val="18"/>
          <w:szCs w:val="18"/>
        </w:rPr>
      </w:pPr>
      <w:bookmarkStart w:id="0" w:name="regulamin"/>
      <w:r w:rsidRPr="00710DD8">
        <w:rPr>
          <w:rFonts w:ascii="Arial" w:hAnsi="Arial" w:cs="Arial"/>
          <w:bCs/>
          <w:sz w:val="18"/>
          <w:szCs w:val="18"/>
        </w:rPr>
        <w:t xml:space="preserve">Załącznik do </w:t>
      </w:r>
      <w:r w:rsidR="001F7434" w:rsidRPr="00710DD8">
        <w:rPr>
          <w:rFonts w:ascii="Arial" w:hAnsi="Arial" w:cs="Arial"/>
          <w:bCs/>
          <w:sz w:val="18"/>
          <w:szCs w:val="18"/>
        </w:rPr>
        <w:t>U</w:t>
      </w:r>
      <w:r w:rsidRPr="00710DD8">
        <w:rPr>
          <w:rFonts w:ascii="Arial" w:hAnsi="Arial" w:cs="Arial"/>
          <w:bCs/>
          <w:sz w:val="18"/>
          <w:szCs w:val="18"/>
        </w:rPr>
        <w:t xml:space="preserve">chwały Nr </w:t>
      </w:r>
      <w:r w:rsidR="002D6C6E">
        <w:rPr>
          <w:rFonts w:ascii="Arial" w:hAnsi="Arial" w:cs="Arial"/>
          <w:bCs/>
          <w:sz w:val="18"/>
          <w:szCs w:val="18"/>
        </w:rPr>
        <w:t>197/4532/26</w:t>
      </w:r>
    </w:p>
    <w:p w14:paraId="07511A3B" w14:textId="77777777" w:rsidR="003C4F21" w:rsidRPr="00710DD8" w:rsidRDefault="003C4F21" w:rsidP="00767478">
      <w:pPr>
        <w:spacing w:after="0"/>
        <w:ind w:left="5528"/>
        <w:rPr>
          <w:rFonts w:ascii="Arial" w:hAnsi="Arial" w:cs="Arial"/>
          <w:bCs/>
          <w:sz w:val="18"/>
          <w:szCs w:val="18"/>
        </w:rPr>
      </w:pPr>
      <w:r w:rsidRPr="00710DD8">
        <w:rPr>
          <w:rFonts w:ascii="Arial" w:hAnsi="Arial" w:cs="Arial"/>
          <w:bCs/>
          <w:sz w:val="18"/>
          <w:szCs w:val="18"/>
        </w:rPr>
        <w:t>Zarządu Województwa Podkarpackiego</w:t>
      </w:r>
    </w:p>
    <w:p w14:paraId="4D6803BA" w14:textId="492D91E7" w:rsidR="003C4F21" w:rsidRPr="00710DD8" w:rsidRDefault="003C4F21" w:rsidP="004270BB">
      <w:pPr>
        <w:spacing w:after="480"/>
        <w:ind w:left="5528"/>
        <w:rPr>
          <w:rFonts w:ascii="Arial" w:hAnsi="Arial" w:cs="Arial"/>
          <w:bCs/>
          <w:sz w:val="18"/>
          <w:szCs w:val="18"/>
        </w:rPr>
      </w:pPr>
      <w:r w:rsidRPr="00710DD8">
        <w:rPr>
          <w:rFonts w:ascii="Arial" w:hAnsi="Arial" w:cs="Arial"/>
          <w:bCs/>
          <w:sz w:val="18"/>
          <w:szCs w:val="18"/>
        </w:rPr>
        <w:t xml:space="preserve">z dnia </w:t>
      </w:r>
      <w:r w:rsidR="002D6C6E">
        <w:rPr>
          <w:rFonts w:ascii="Arial" w:hAnsi="Arial" w:cs="Arial"/>
          <w:bCs/>
          <w:sz w:val="18"/>
          <w:szCs w:val="18"/>
        </w:rPr>
        <w:t>11 marca 2026 r.</w:t>
      </w:r>
    </w:p>
    <w:p w14:paraId="79914F9F" w14:textId="0527B9B2" w:rsidR="00CA5361" w:rsidRPr="00710DD8" w:rsidRDefault="007E7B56" w:rsidP="00710DD8">
      <w:pPr>
        <w:spacing w:after="0" w:line="360" w:lineRule="auto"/>
        <w:rPr>
          <w:rFonts w:ascii="Arial" w:hAnsi="Arial" w:cs="Arial"/>
          <w:b/>
          <w:bCs/>
        </w:rPr>
      </w:pPr>
      <w:r w:rsidRPr="00710DD8">
        <w:rPr>
          <w:rFonts w:ascii="Arial" w:hAnsi="Arial" w:cs="Arial"/>
          <w:b/>
          <w:bCs/>
        </w:rPr>
        <w:t>R</w:t>
      </w:r>
      <w:bookmarkStart w:id="1" w:name="X06ed53fe9c023ad284fbaacad3fa32eab15ad3e"/>
      <w:r w:rsidRPr="00710DD8">
        <w:rPr>
          <w:rFonts w:ascii="Arial" w:hAnsi="Arial" w:cs="Arial"/>
          <w:b/>
          <w:bCs/>
        </w:rPr>
        <w:t xml:space="preserve">EGULAMIN OTWARTEGO KONKURSU OFERT </w:t>
      </w:r>
    </w:p>
    <w:p w14:paraId="37C192CD" w14:textId="77777777" w:rsidR="00CA5361" w:rsidRPr="00710DD8" w:rsidRDefault="00000000" w:rsidP="00710DD8">
      <w:pPr>
        <w:spacing w:after="0" w:line="360" w:lineRule="auto"/>
        <w:rPr>
          <w:rFonts w:ascii="Arial" w:hAnsi="Arial" w:cs="Arial"/>
          <w:b/>
          <w:bCs/>
        </w:rPr>
      </w:pPr>
      <w:r w:rsidRPr="00710DD8">
        <w:rPr>
          <w:rFonts w:ascii="Arial" w:hAnsi="Arial" w:cs="Arial"/>
          <w:b/>
          <w:bCs/>
        </w:rPr>
        <w:t>na realizację zadania publicznego</w:t>
      </w:r>
      <w:bookmarkStart w:id="2" w:name="X6eb4aa62edb06d6eba5c06bdaff63e6315912d5"/>
      <w:r w:rsidR="00CA5361" w:rsidRPr="00710DD8">
        <w:rPr>
          <w:rFonts w:ascii="Arial" w:hAnsi="Arial" w:cs="Arial"/>
          <w:b/>
          <w:bCs/>
        </w:rPr>
        <w:t xml:space="preserve"> </w:t>
      </w:r>
      <w:r w:rsidRPr="00710DD8">
        <w:rPr>
          <w:rFonts w:ascii="Arial" w:hAnsi="Arial" w:cs="Arial"/>
          <w:b/>
          <w:bCs/>
        </w:rPr>
        <w:t xml:space="preserve">Województwa Podkarpackiego </w:t>
      </w:r>
    </w:p>
    <w:p w14:paraId="709AD8AA" w14:textId="2D720914" w:rsidR="004A42D1" w:rsidRPr="00710DD8" w:rsidRDefault="00000000" w:rsidP="00710DD8">
      <w:p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  <w:b/>
          <w:bCs/>
        </w:rPr>
        <w:t xml:space="preserve">w zakresie </w:t>
      </w:r>
      <w:r w:rsidR="002202B5" w:rsidRPr="00710DD8">
        <w:rPr>
          <w:rFonts w:ascii="Arial" w:hAnsi="Arial" w:cs="Arial"/>
          <w:b/>
          <w:bCs/>
        </w:rPr>
        <w:t>ekologii, ochrony zwierząt oraz ochrony dziedzictwa przyrodniczego w</w:t>
      </w:r>
      <w:r w:rsidR="001F7434" w:rsidRPr="00710DD8">
        <w:rPr>
          <w:rFonts w:ascii="Arial" w:hAnsi="Arial" w:cs="Arial"/>
          <w:b/>
          <w:bCs/>
        </w:rPr>
        <w:t> </w:t>
      </w:r>
      <w:r w:rsidR="002202B5" w:rsidRPr="00710DD8">
        <w:rPr>
          <w:rFonts w:ascii="Arial" w:hAnsi="Arial" w:cs="Arial"/>
          <w:b/>
          <w:bCs/>
        </w:rPr>
        <w:t>Województwie Podkarpackim pt</w:t>
      </w:r>
      <w:r w:rsidR="00EE2299" w:rsidRPr="00710DD8">
        <w:rPr>
          <w:rFonts w:ascii="Arial" w:hAnsi="Arial" w:cs="Arial"/>
          <w:b/>
          <w:bCs/>
        </w:rPr>
        <w:t>.</w:t>
      </w:r>
      <w:r w:rsidR="002202B5" w:rsidRPr="00710DD8">
        <w:rPr>
          <w:rFonts w:ascii="Arial" w:hAnsi="Arial" w:cs="Arial"/>
          <w:b/>
          <w:bCs/>
        </w:rPr>
        <w:t xml:space="preserve">: </w:t>
      </w:r>
      <w:r w:rsidR="001657E0" w:rsidRPr="00710DD8">
        <w:rPr>
          <w:rFonts w:ascii="Arial" w:hAnsi="Arial" w:cs="Arial"/>
          <w:b/>
          <w:bCs/>
        </w:rPr>
        <w:t>„D</w:t>
      </w:r>
      <w:r w:rsidR="002202B5" w:rsidRPr="00710DD8">
        <w:rPr>
          <w:rFonts w:ascii="Arial" w:hAnsi="Arial" w:cs="Arial"/>
          <w:b/>
          <w:bCs/>
        </w:rPr>
        <w:t>otacje celowe dla organizacji prowadzących działalność pożytku publicznego na realizację zadania publicznego z zakresu ochrony dziedzictwa przyrodniczego w województwie podkarpackim poprzez poprawę warunków fitosanitarnych rodzin pszczelich</w:t>
      </w:r>
      <w:r w:rsidR="001657E0" w:rsidRPr="00710DD8">
        <w:rPr>
          <w:rFonts w:ascii="Arial" w:hAnsi="Arial" w:cs="Arial"/>
        </w:rPr>
        <w:t>”</w:t>
      </w:r>
      <w:r w:rsidR="002202B5" w:rsidRPr="00710DD8">
        <w:rPr>
          <w:rFonts w:ascii="Arial" w:hAnsi="Arial" w:cs="Arial"/>
        </w:rPr>
        <w:t>.</w:t>
      </w:r>
    </w:p>
    <w:p w14:paraId="2F2B8A56" w14:textId="6114342A" w:rsidR="004A42D1" w:rsidRPr="00710DD8" w:rsidRDefault="00000000" w:rsidP="00710DD8">
      <w:pPr>
        <w:spacing w:after="480" w:line="360" w:lineRule="auto"/>
        <w:rPr>
          <w:rFonts w:ascii="Arial" w:hAnsi="Arial" w:cs="Arial"/>
          <w:b/>
          <w:bCs/>
        </w:rPr>
      </w:pPr>
      <w:bookmarkStart w:id="3" w:name="Xc8e6cc3a680ad9947214e7490a7ed13cba8c5d9"/>
      <w:bookmarkEnd w:id="1"/>
      <w:bookmarkEnd w:id="2"/>
      <w:r w:rsidRPr="00710DD8">
        <w:rPr>
          <w:rFonts w:ascii="Arial" w:hAnsi="Arial" w:cs="Arial"/>
          <w:b/>
          <w:bCs/>
        </w:rPr>
        <w:t xml:space="preserve">I. CEL KONKURSU, </w:t>
      </w:r>
      <w:r w:rsidR="00C2589C" w:rsidRPr="00710DD8">
        <w:rPr>
          <w:rFonts w:ascii="Arial" w:hAnsi="Arial" w:cs="Arial"/>
          <w:b/>
          <w:bCs/>
        </w:rPr>
        <w:t xml:space="preserve">ODBIORCY, </w:t>
      </w:r>
      <w:r w:rsidR="00CA5361" w:rsidRPr="00710DD8">
        <w:rPr>
          <w:rFonts w:ascii="Arial" w:hAnsi="Arial" w:cs="Arial"/>
          <w:b/>
          <w:bCs/>
        </w:rPr>
        <w:t>SPOSÓB REALIZACJI</w:t>
      </w:r>
      <w:r w:rsidR="00C2589C" w:rsidRPr="00710DD8">
        <w:rPr>
          <w:rFonts w:ascii="Arial" w:hAnsi="Arial" w:cs="Arial"/>
          <w:b/>
          <w:bCs/>
        </w:rPr>
        <w:t xml:space="preserve"> ORAZ FINANSOWANIE ZADANIA</w:t>
      </w:r>
    </w:p>
    <w:p w14:paraId="1086ABBC" w14:textId="065FC4EE" w:rsidR="00CA5361" w:rsidRPr="00710DD8" w:rsidRDefault="001D1CE0" w:rsidP="00710DD8">
      <w:pPr>
        <w:pStyle w:val="Akapitzlist"/>
        <w:numPr>
          <w:ilvl w:val="0"/>
          <w:numId w:val="1"/>
        </w:numPr>
        <w:spacing w:after="480" w:line="360" w:lineRule="auto"/>
        <w:ind w:left="284" w:hanging="284"/>
        <w:rPr>
          <w:rFonts w:ascii="Arial" w:hAnsi="Arial" w:cs="Arial"/>
        </w:rPr>
      </w:pPr>
      <w:bookmarkStart w:id="4" w:name="cel-konkursu"/>
      <w:r w:rsidRPr="00710DD8">
        <w:rPr>
          <w:rFonts w:ascii="Arial" w:hAnsi="Arial" w:cs="Arial"/>
        </w:rPr>
        <w:t>Nadrzędnym c</w:t>
      </w:r>
      <w:r w:rsidR="008322CC" w:rsidRPr="00710DD8">
        <w:rPr>
          <w:rFonts w:ascii="Arial" w:hAnsi="Arial" w:cs="Arial"/>
        </w:rPr>
        <w:t xml:space="preserve">elem </w:t>
      </w:r>
      <w:r w:rsidRPr="00710DD8">
        <w:rPr>
          <w:rFonts w:ascii="Arial" w:hAnsi="Arial" w:cs="Arial"/>
        </w:rPr>
        <w:t>zadania jest poprawa warunków fitosanitarnych rodzin pszczelich</w:t>
      </w:r>
      <w:r w:rsidR="00B15415" w:rsidRPr="00710DD8">
        <w:rPr>
          <w:rFonts w:ascii="Arial" w:hAnsi="Arial" w:cs="Arial"/>
        </w:rPr>
        <w:t xml:space="preserve"> na terenie województwa podkarpackiego,</w:t>
      </w:r>
      <w:r w:rsidRPr="00710DD8">
        <w:rPr>
          <w:rFonts w:ascii="Arial" w:hAnsi="Arial" w:cs="Arial"/>
        </w:rPr>
        <w:t xml:space="preserve"> poprzez zapewnienie wartościowego pokarmu w okresach ograniczonego dostępu do naturalnych pożytków dla pszczół. Realizacja tego celu odbywać się będzie poprzez ogłoszenie otwartego konkursu ofert, zmierzającego do wyłonienia wykonawcy zadania, </w:t>
      </w:r>
      <w:r w:rsidR="00B15415" w:rsidRPr="00710DD8">
        <w:rPr>
          <w:rFonts w:ascii="Arial" w:hAnsi="Arial" w:cs="Arial"/>
        </w:rPr>
        <w:t>które zostanie zrealizowane zgodnie z planem </w:t>
      </w:r>
      <w:r w:rsidR="008322CC" w:rsidRPr="00710DD8">
        <w:rPr>
          <w:rFonts w:ascii="Arial" w:hAnsi="Arial" w:cs="Arial"/>
        </w:rPr>
        <w:t>Budże</w:t>
      </w:r>
      <w:r w:rsidR="00B15415" w:rsidRPr="00710DD8">
        <w:rPr>
          <w:rFonts w:ascii="Arial" w:hAnsi="Arial" w:cs="Arial"/>
        </w:rPr>
        <w:t>tu</w:t>
      </w:r>
      <w:r w:rsidR="008322CC" w:rsidRPr="00710DD8">
        <w:rPr>
          <w:rFonts w:ascii="Arial" w:hAnsi="Arial" w:cs="Arial"/>
        </w:rPr>
        <w:t xml:space="preserve"> Województwa Podkarpackiego na 2026 r.</w:t>
      </w:r>
      <w:bookmarkStart w:id="5" w:name="odbiorcy-zadania"/>
      <w:bookmarkEnd w:id="4"/>
    </w:p>
    <w:p w14:paraId="1BF8DCB4" w14:textId="4EE43502" w:rsidR="00487830" w:rsidRPr="00710DD8" w:rsidRDefault="00487830" w:rsidP="00710DD8">
      <w:pPr>
        <w:pStyle w:val="Akapitzlist"/>
        <w:numPr>
          <w:ilvl w:val="0"/>
          <w:numId w:val="1"/>
        </w:numPr>
        <w:spacing w:after="480" w:line="360" w:lineRule="auto"/>
        <w:ind w:left="284" w:hanging="284"/>
        <w:rPr>
          <w:rFonts w:ascii="Arial" w:hAnsi="Arial" w:cs="Arial"/>
        </w:rPr>
      </w:pPr>
      <w:bookmarkStart w:id="6" w:name="rodzaj-zadania"/>
      <w:bookmarkEnd w:id="5"/>
      <w:r w:rsidRPr="00710DD8">
        <w:rPr>
          <w:rFonts w:ascii="Arial" w:hAnsi="Arial" w:cs="Arial"/>
        </w:rPr>
        <w:t>Sposób realizacja zadania</w:t>
      </w:r>
      <w:r w:rsidR="001371AF" w:rsidRPr="00710DD8">
        <w:rPr>
          <w:rFonts w:ascii="Arial" w:hAnsi="Arial" w:cs="Arial"/>
        </w:rPr>
        <w:t>.</w:t>
      </w:r>
    </w:p>
    <w:p w14:paraId="0C2221E7" w14:textId="279F6264" w:rsidR="001371AF" w:rsidRPr="00710DD8" w:rsidRDefault="008322CC" w:rsidP="00710DD8">
      <w:pPr>
        <w:pStyle w:val="Akapitzlist"/>
        <w:numPr>
          <w:ilvl w:val="0"/>
          <w:numId w:val="2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W ramach konkursu przewiduje się </w:t>
      </w:r>
      <w:r w:rsidR="00CA5361" w:rsidRPr="00710DD8">
        <w:rPr>
          <w:rFonts w:ascii="Arial" w:hAnsi="Arial" w:cs="Arial"/>
        </w:rPr>
        <w:t>wyłonienie podmiotu, który zostanie zarekomendowany pr</w:t>
      </w:r>
      <w:r w:rsidR="00B77110" w:rsidRPr="00710DD8">
        <w:rPr>
          <w:rFonts w:ascii="Arial" w:hAnsi="Arial" w:cs="Arial"/>
        </w:rPr>
        <w:t xml:space="preserve">zez Komisję Konkursową </w:t>
      </w:r>
      <w:r w:rsidR="00CA5361" w:rsidRPr="00710DD8">
        <w:rPr>
          <w:rFonts w:ascii="Arial" w:hAnsi="Arial" w:cs="Arial"/>
        </w:rPr>
        <w:t>Zarząd</w:t>
      </w:r>
      <w:r w:rsidR="00B77110" w:rsidRPr="00710DD8">
        <w:rPr>
          <w:rFonts w:ascii="Arial" w:hAnsi="Arial" w:cs="Arial"/>
        </w:rPr>
        <w:t>owi</w:t>
      </w:r>
      <w:r w:rsidR="00CA5361" w:rsidRPr="00710DD8">
        <w:rPr>
          <w:rFonts w:ascii="Arial" w:hAnsi="Arial" w:cs="Arial"/>
        </w:rPr>
        <w:t xml:space="preserve"> Województwa Podkarpackiego</w:t>
      </w:r>
      <w:r w:rsidR="00B77110" w:rsidRPr="00710DD8">
        <w:rPr>
          <w:rFonts w:ascii="Arial" w:hAnsi="Arial" w:cs="Arial"/>
        </w:rPr>
        <w:t xml:space="preserve"> w celu udzielenia dotacji, </w:t>
      </w:r>
      <w:r w:rsidR="001D1CE0" w:rsidRPr="00710DD8">
        <w:rPr>
          <w:rFonts w:ascii="Arial" w:hAnsi="Arial" w:cs="Arial"/>
        </w:rPr>
        <w:t xml:space="preserve">w szczególności </w:t>
      </w:r>
      <w:r w:rsidR="00B77110" w:rsidRPr="00710DD8">
        <w:rPr>
          <w:rFonts w:ascii="Arial" w:hAnsi="Arial" w:cs="Arial"/>
        </w:rPr>
        <w:t>z przeznaczeniem na zakup oraz dystrybucję ciasta pszczelego wśród pszczelarzy, zrzeszonych w</w:t>
      </w:r>
      <w:r w:rsidR="00CE2316">
        <w:rPr>
          <w:rFonts w:ascii="Arial" w:hAnsi="Arial" w:cs="Arial"/>
        </w:rPr>
        <w:t> </w:t>
      </w:r>
      <w:r w:rsidR="00B77110" w:rsidRPr="00710DD8">
        <w:rPr>
          <w:rFonts w:ascii="Arial" w:hAnsi="Arial" w:cs="Arial"/>
        </w:rPr>
        <w:t>związkach pszczelarzy działających na terenie województwa podkarpackiego</w:t>
      </w:r>
      <w:r w:rsidR="00CA5361" w:rsidRPr="00710DD8">
        <w:rPr>
          <w:rFonts w:ascii="Arial" w:hAnsi="Arial" w:cs="Arial"/>
        </w:rPr>
        <w:t xml:space="preserve"> </w:t>
      </w:r>
      <w:r w:rsidR="00B77110" w:rsidRPr="00710DD8">
        <w:rPr>
          <w:rFonts w:ascii="Arial" w:hAnsi="Arial" w:cs="Arial"/>
        </w:rPr>
        <w:t>zgodnie z</w:t>
      </w:r>
      <w:r w:rsidR="001371AF" w:rsidRPr="00710DD8">
        <w:rPr>
          <w:rFonts w:ascii="Arial" w:hAnsi="Arial" w:cs="Arial"/>
        </w:rPr>
        <w:t> </w:t>
      </w:r>
      <w:r w:rsidR="00B77110" w:rsidRPr="00710DD8">
        <w:rPr>
          <w:rFonts w:ascii="Arial" w:hAnsi="Arial" w:cs="Arial"/>
        </w:rPr>
        <w:t>kalkulacją przewidywanych kosztów z oferty.</w:t>
      </w:r>
    </w:p>
    <w:p w14:paraId="369647A3" w14:textId="7B568C90" w:rsidR="00A2723B" w:rsidRPr="00710DD8" w:rsidRDefault="008322CC" w:rsidP="00710DD8">
      <w:pPr>
        <w:pStyle w:val="Akapitzlist"/>
        <w:numPr>
          <w:ilvl w:val="0"/>
          <w:numId w:val="2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>Organizacja pozarządowa (oferent) rozdysponuje zakupione ciasto pszczele wśród podmiotów niebędących stroną umowy, któr</w:t>
      </w:r>
      <w:r w:rsidR="00E32554" w:rsidRPr="00710DD8">
        <w:rPr>
          <w:rFonts w:ascii="Arial" w:hAnsi="Arial" w:cs="Arial"/>
        </w:rPr>
        <w:t>zy</w:t>
      </w:r>
      <w:r w:rsidRPr="00710DD8">
        <w:rPr>
          <w:rFonts w:ascii="Arial" w:hAnsi="Arial" w:cs="Arial"/>
        </w:rPr>
        <w:t xml:space="preserve"> uczestniczą w realizacji zadania publicznego</w:t>
      </w:r>
      <w:r w:rsidR="00134C1F" w:rsidRPr="00710DD8">
        <w:rPr>
          <w:rFonts w:ascii="Arial" w:hAnsi="Arial" w:cs="Arial"/>
        </w:rPr>
        <w:t>,</w:t>
      </w:r>
      <w:r w:rsidRPr="00710DD8">
        <w:rPr>
          <w:rFonts w:ascii="Arial" w:hAnsi="Arial" w:cs="Arial"/>
        </w:rPr>
        <w:t xml:space="preserve"> nie wykorzystując przy tym środków publicznych przekazanych w</w:t>
      </w:r>
      <w:r w:rsidR="005B66C5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 xml:space="preserve">drodze dotacji. Oferent oraz partnerzy zadania przekazują ciasto pszczelarzom, </w:t>
      </w:r>
      <w:r w:rsidRPr="00710DD8">
        <w:rPr>
          <w:rFonts w:ascii="Arial" w:hAnsi="Arial" w:cs="Arial"/>
        </w:rPr>
        <w:lastRenderedPageBreak/>
        <w:t>którzy zgłosili się do właściwej dla miejsca zamieszkania organizacji zrzeszającej pszczelarzy.</w:t>
      </w:r>
    </w:p>
    <w:p w14:paraId="38BDEA81" w14:textId="6DBB5FF2" w:rsidR="00C2589C" w:rsidRPr="00710DD8" w:rsidRDefault="00A2723B" w:rsidP="00CE2316">
      <w:pPr>
        <w:pStyle w:val="Akapitzlist"/>
        <w:numPr>
          <w:ilvl w:val="0"/>
          <w:numId w:val="2"/>
        </w:numPr>
        <w:spacing w:after="480" w:line="360" w:lineRule="auto"/>
        <w:ind w:left="567" w:hanging="357"/>
        <w:rPr>
          <w:rFonts w:ascii="Arial" w:hAnsi="Arial" w:cs="Arial"/>
        </w:rPr>
      </w:pPr>
      <w:r w:rsidRPr="00710DD8">
        <w:rPr>
          <w:rFonts w:ascii="Arial" w:hAnsi="Arial" w:cs="Arial"/>
        </w:rPr>
        <w:t>W ramach konkursu planuje się zakup 1 kg ciasta pszczelego na każdą rodzinę pszczelą</w:t>
      </w:r>
      <w:r w:rsidR="008B5108" w:rsidRPr="00710DD8">
        <w:rPr>
          <w:rFonts w:ascii="Arial" w:hAnsi="Arial" w:cs="Arial"/>
        </w:rPr>
        <w:t xml:space="preserve"> </w:t>
      </w:r>
      <w:r w:rsidRPr="00710DD8">
        <w:rPr>
          <w:rFonts w:ascii="Arial" w:hAnsi="Arial" w:cs="Arial"/>
        </w:rPr>
        <w:t>według stanu na dzień ogłoszenia konkursu, zgodnie z</w:t>
      </w:r>
      <w:r w:rsidR="008B5108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 xml:space="preserve">listami </w:t>
      </w:r>
      <w:r w:rsidR="00611525" w:rsidRPr="00710DD8">
        <w:rPr>
          <w:rFonts w:ascii="Arial" w:hAnsi="Arial" w:cs="Arial"/>
        </w:rPr>
        <w:t xml:space="preserve">dystrybucyjnymi </w:t>
      </w:r>
      <w:r w:rsidR="00E32554" w:rsidRPr="00710DD8">
        <w:rPr>
          <w:rFonts w:ascii="Arial" w:hAnsi="Arial" w:cs="Arial"/>
        </w:rPr>
        <w:t>przedstawionymi przez Oferenta.</w:t>
      </w:r>
    </w:p>
    <w:p w14:paraId="1A448B47" w14:textId="15EB4116" w:rsidR="004A42D1" w:rsidRPr="00710DD8" w:rsidRDefault="00000000" w:rsidP="00710DD8">
      <w:pPr>
        <w:spacing w:after="480" w:line="360" w:lineRule="auto"/>
        <w:rPr>
          <w:rFonts w:ascii="Arial" w:hAnsi="Arial" w:cs="Arial"/>
          <w:b/>
          <w:bCs/>
        </w:rPr>
      </w:pPr>
      <w:bookmarkStart w:id="7" w:name="X421fcc249231d2d081593452294a73c4558ec17"/>
      <w:bookmarkEnd w:id="3"/>
      <w:bookmarkEnd w:id="6"/>
      <w:r w:rsidRPr="00710DD8">
        <w:rPr>
          <w:rFonts w:ascii="Arial" w:hAnsi="Arial" w:cs="Arial"/>
          <w:b/>
          <w:bCs/>
        </w:rPr>
        <w:t>II. WYSOKOŚĆ ŚRODKÓW PUBLICZNYCH PRZEZNACZONYCH NA REALIZACJĘ ZADANIA PUBLICZNEGO</w:t>
      </w:r>
    </w:p>
    <w:p w14:paraId="64E68E9E" w14:textId="7AA8BC58" w:rsidR="00A2723B" w:rsidRPr="00710DD8" w:rsidRDefault="00000000" w:rsidP="00710DD8">
      <w:pPr>
        <w:pStyle w:val="Akapitzlist"/>
        <w:numPr>
          <w:ilvl w:val="0"/>
          <w:numId w:val="3"/>
        </w:numPr>
        <w:spacing w:after="480" w:line="360" w:lineRule="auto"/>
        <w:ind w:left="284" w:hanging="284"/>
        <w:rPr>
          <w:rFonts w:ascii="Arial" w:hAnsi="Arial" w:cs="Arial"/>
        </w:rPr>
      </w:pPr>
      <w:bookmarkStart w:id="8" w:name="finansowanie-poprzednich-edycji"/>
      <w:r w:rsidRPr="00710DD8">
        <w:rPr>
          <w:rFonts w:ascii="Arial" w:hAnsi="Arial" w:cs="Arial"/>
        </w:rPr>
        <w:t>Wysokość środków publicznych przekazanych w poprzednich latach na realizację wsparcia pszczelarstwa w ramach otwartego konkursu ofert wynosiła 0,00 zł (zadanie</w:t>
      </w:r>
      <w:r w:rsidR="00CE2316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realizowane po raz pierwszy).</w:t>
      </w:r>
      <w:r w:rsidR="00661EB3" w:rsidRPr="00710DD8">
        <w:rPr>
          <w:rFonts w:ascii="Arial" w:hAnsi="Arial" w:cs="Arial"/>
        </w:rPr>
        <w:t xml:space="preserve"> </w:t>
      </w:r>
      <w:bookmarkStart w:id="9" w:name="budżet-konkursu"/>
      <w:bookmarkEnd w:id="8"/>
    </w:p>
    <w:p w14:paraId="1307192C" w14:textId="77777777" w:rsidR="00346286" w:rsidRPr="00710DD8" w:rsidRDefault="00487830" w:rsidP="00710DD8">
      <w:pPr>
        <w:pStyle w:val="Akapitzlist"/>
        <w:numPr>
          <w:ilvl w:val="0"/>
          <w:numId w:val="3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Wysokość środków publicznych przeznaczonych w 2026 roku na realizację przedmiotowego konkursu wynosi </w:t>
      </w:r>
      <w:r w:rsidRPr="00710DD8">
        <w:rPr>
          <w:rFonts w:ascii="Arial" w:hAnsi="Arial" w:cs="Arial"/>
          <w:b/>
          <w:bCs/>
        </w:rPr>
        <w:t>550</w:t>
      </w:r>
      <w:r w:rsidR="00C662DD" w:rsidRPr="00710DD8">
        <w:rPr>
          <w:rFonts w:ascii="Arial" w:hAnsi="Arial" w:cs="Arial"/>
          <w:b/>
          <w:bCs/>
        </w:rPr>
        <w:t> </w:t>
      </w:r>
      <w:r w:rsidRPr="00710DD8">
        <w:rPr>
          <w:rFonts w:ascii="Arial" w:hAnsi="Arial" w:cs="Arial"/>
          <w:b/>
          <w:bCs/>
        </w:rPr>
        <w:t>000,00 zł</w:t>
      </w:r>
      <w:bookmarkStart w:id="10" w:name="zmiana-wysokości-budżetu"/>
      <w:bookmarkEnd w:id="9"/>
      <w:r w:rsidR="00A2723B" w:rsidRPr="00710DD8">
        <w:rPr>
          <w:rFonts w:ascii="Arial" w:hAnsi="Arial" w:cs="Arial"/>
        </w:rPr>
        <w:t>.</w:t>
      </w:r>
    </w:p>
    <w:p w14:paraId="04F6CCA1" w14:textId="62B34912" w:rsidR="00A2723B" w:rsidRPr="00710DD8" w:rsidRDefault="00A2723B" w:rsidP="00710DD8">
      <w:pPr>
        <w:pStyle w:val="Akapitzlist"/>
        <w:numPr>
          <w:ilvl w:val="0"/>
          <w:numId w:val="3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Minimalna wartość dotacj</w:t>
      </w:r>
      <w:r w:rsidR="00165947" w:rsidRPr="00710DD8">
        <w:rPr>
          <w:rFonts w:ascii="Arial" w:hAnsi="Arial" w:cs="Arial"/>
        </w:rPr>
        <w:t xml:space="preserve">i o jaką można wnioskować wynosi </w:t>
      </w:r>
      <w:r w:rsidR="00165947" w:rsidRPr="00710DD8">
        <w:rPr>
          <w:rFonts w:ascii="Arial" w:hAnsi="Arial" w:cs="Arial"/>
          <w:b/>
          <w:bCs/>
        </w:rPr>
        <w:t>50 000,00 zł.</w:t>
      </w:r>
    </w:p>
    <w:p w14:paraId="2CFB1D4F" w14:textId="556B136F" w:rsidR="004A42D1" w:rsidRPr="00710DD8" w:rsidRDefault="00000000" w:rsidP="00710DD8">
      <w:pPr>
        <w:pStyle w:val="Akapitzlist"/>
        <w:numPr>
          <w:ilvl w:val="0"/>
          <w:numId w:val="3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Zarząd Województwa Podkarpackiego może zmienić wysokość środków publicznych na realizację zadania w trakcie trwania konkursu.</w:t>
      </w:r>
    </w:p>
    <w:p w14:paraId="71E3E1CF" w14:textId="36E35C3D" w:rsidR="004A42D1" w:rsidRPr="00710DD8" w:rsidRDefault="002136EA" w:rsidP="00710DD8">
      <w:pPr>
        <w:spacing w:after="480" w:line="360" w:lineRule="auto"/>
        <w:rPr>
          <w:rFonts w:ascii="Arial" w:hAnsi="Arial" w:cs="Arial"/>
          <w:b/>
          <w:bCs/>
        </w:rPr>
      </w:pPr>
      <w:bookmarkStart w:id="11" w:name="iv.-forma-realizacji-zadania"/>
      <w:bookmarkEnd w:id="7"/>
      <w:bookmarkEnd w:id="10"/>
      <w:r w:rsidRPr="00710DD8">
        <w:rPr>
          <w:rFonts w:ascii="Arial" w:hAnsi="Arial" w:cs="Arial"/>
          <w:b/>
          <w:bCs/>
        </w:rPr>
        <w:t>III. FORMA REALIZACJI ZADANIA</w:t>
      </w:r>
    </w:p>
    <w:p w14:paraId="35E7E9D3" w14:textId="407680A2" w:rsidR="004A42D1" w:rsidRPr="00710DD8" w:rsidRDefault="00000000" w:rsidP="00710DD8">
      <w:pPr>
        <w:spacing w:after="480" w:line="360" w:lineRule="auto"/>
        <w:rPr>
          <w:rFonts w:ascii="Arial" w:hAnsi="Arial" w:cs="Arial"/>
        </w:rPr>
      </w:pPr>
      <w:bookmarkStart w:id="12" w:name="forma-powierzenia"/>
      <w:r w:rsidRPr="00710DD8">
        <w:rPr>
          <w:rFonts w:ascii="Arial" w:hAnsi="Arial" w:cs="Arial"/>
        </w:rPr>
        <w:t>W przypadku wyboru oferty</w:t>
      </w:r>
      <w:r w:rsidR="002136EA" w:rsidRPr="00710DD8">
        <w:rPr>
          <w:rFonts w:ascii="Arial" w:hAnsi="Arial" w:cs="Arial"/>
        </w:rPr>
        <w:t>,</w:t>
      </w:r>
      <w:r w:rsidRPr="00710DD8">
        <w:rPr>
          <w:rFonts w:ascii="Arial" w:hAnsi="Arial" w:cs="Arial"/>
        </w:rPr>
        <w:t xml:space="preserve"> realizacja zadania nastąpi w trybie powierzenia wykonania zadania przez Zarząd Województwa Podkarpackiego.</w:t>
      </w:r>
    </w:p>
    <w:p w14:paraId="1D020837" w14:textId="4B565146" w:rsidR="004A42D1" w:rsidRPr="00710DD8" w:rsidRDefault="002136EA" w:rsidP="00710DD8">
      <w:pPr>
        <w:spacing w:after="480" w:line="360" w:lineRule="auto"/>
        <w:rPr>
          <w:rFonts w:ascii="Arial" w:hAnsi="Arial" w:cs="Arial"/>
          <w:b/>
          <w:bCs/>
        </w:rPr>
      </w:pPr>
      <w:bookmarkStart w:id="13" w:name="v.-adresat-konkursu"/>
      <w:bookmarkEnd w:id="11"/>
      <w:bookmarkEnd w:id="12"/>
      <w:r w:rsidRPr="00710DD8">
        <w:rPr>
          <w:rFonts w:ascii="Arial" w:hAnsi="Arial" w:cs="Arial"/>
          <w:b/>
          <w:bCs/>
        </w:rPr>
        <w:t>IV. ADRESA</w:t>
      </w:r>
      <w:r w:rsidR="00487830" w:rsidRPr="00710DD8">
        <w:rPr>
          <w:rFonts w:ascii="Arial" w:hAnsi="Arial" w:cs="Arial"/>
          <w:b/>
          <w:bCs/>
        </w:rPr>
        <w:t>CI</w:t>
      </w:r>
      <w:r w:rsidRPr="00710DD8">
        <w:rPr>
          <w:rFonts w:ascii="Arial" w:hAnsi="Arial" w:cs="Arial"/>
          <w:b/>
          <w:bCs/>
        </w:rPr>
        <w:t xml:space="preserve"> KONKURSU</w:t>
      </w:r>
    </w:p>
    <w:p w14:paraId="4D2841DB" w14:textId="73B5CEAC" w:rsidR="004A42D1" w:rsidRDefault="00000000" w:rsidP="00710DD8">
      <w:pPr>
        <w:spacing w:after="480" w:line="360" w:lineRule="auto"/>
        <w:rPr>
          <w:rFonts w:ascii="Arial" w:hAnsi="Arial" w:cs="Arial"/>
        </w:rPr>
      </w:pPr>
      <w:bookmarkStart w:id="14" w:name="podmioty-uprawnione"/>
      <w:r w:rsidRPr="00710DD8">
        <w:rPr>
          <w:rFonts w:ascii="Arial" w:hAnsi="Arial" w:cs="Arial"/>
        </w:rPr>
        <w:t>Organizacje pozarządowe w rozumieniu art. 3 ust. 2 i podmioty wymienione w art. 3 ust. 3 ustawy z dnia 24 kwietnia 2003 r. o działalności pożytku publicznego i o wolontariacie, prowadzą</w:t>
      </w:r>
      <w:r w:rsidR="00170740" w:rsidRPr="00710DD8">
        <w:rPr>
          <w:rFonts w:ascii="Arial" w:hAnsi="Arial" w:cs="Arial"/>
        </w:rPr>
        <w:t>ce</w:t>
      </w:r>
      <w:r w:rsidRPr="00710DD8">
        <w:rPr>
          <w:rFonts w:ascii="Arial" w:hAnsi="Arial" w:cs="Arial"/>
        </w:rPr>
        <w:t xml:space="preserve"> działalność statutową</w:t>
      </w:r>
      <w:r w:rsidR="00161409" w:rsidRPr="00710DD8">
        <w:rPr>
          <w:rFonts w:ascii="Arial" w:hAnsi="Arial" w:cs="Arial"/>
        </w:rPr>
        <w:t xml:space="preserve"> </w:t>
      </w:r>
      <w:r w:rsidR="00964D06" w:rsidRPr="00710DD8">
        <w:rPr>
          <w:rFonts w:ascii="Arial" w:hAnsi="Arial" w:cs="Arial"/>
        </w:rPr>
        <w:t>w zakresie będącym przedmiotem ogłoszonego konkursu</w:t>
      </w:r>
      <w:r w:rsidR="002136EA" w:rsidRPr="00710DD8">
        <w:rPr>
          <w:rFonts w:ascii="Arial" w:hAnsi="Arial" w:cs="Arial"/>
        </w:rPr>
        <w:t>,</w:t>
      </w:r>
      <w:r w:rsidR="00964D06" w:rsidRPr="00710DD8">
        <w:rPr>
          <w:rFonts w:ascii="Arial" w:hAnsi="Arial" w:cs="Arial"/>
        </w:rPr>
        <w:t xml:space="preserve"> oraz których terenem działania jest województwo podkarpackie.</w:t>
      </w:r>
      <w:r w:rsidR="00161409" w:rsidRPr="00710DD8">
        <w:rPr>
          <w:rFonts w:ascii="Arial" w:hAnsi="Arial" w:cs="Arial"/>
        </w:rPr>
        <w:t xml:space="preserve"> </w:t>
      </w:r>
    </w:p>
    <w:p w14:paraId="792A1651" w14:textId="77777777" w:rsidR="00CE2316" w:rsidRPr="00710DD8" w:rsidRDefault="00CE2316" w:rsidP="00710DD8">
      <w:pPr>
        <w:spacing w:after="480" w:line="360" w:lineRule="auto"/>
        <w:rPr>
          <w:rFonts w:ascii="Arial" w:hAnsi="Arial" w:cs="Arial"/>
        </w:rPr>
      </w:pPr>
    </w:p>
    <w:p w14:paraId="12A4039B" w14:textId="4978BE59" w:rsidR="00CF176A" w:rsidRPr="00710DD8" w:rsidRDefault="00CF176A" w:rsidP="00710DD8">
      <w:pPr>
        <w:spacing w:after="480" w:line="360" w:lineRule="auto"/>
        <w:rPr>
          <w:rFonts w:ascii="Arial" w:hAnsi="Arial" w:cs="Arial"/>
          <w:b/>
          <w:bCs/>
        </w:rPr>
      </w:pPr>
      <w:r w:rsidRPr="00710DD8">
        <w:rPr>
          <w:rFonts w:ascii="Arial" w:hAnsi="Arial" w:cs="Arial"/>
          <w:b/>
          <w:bCs/>
        </w:rPr>
        <w:lastRenderedPageBreak/>
        <w:t>V. TERMIN I MIEJSCE REALIZACJI ZADANIA</w:t>
      </w:r>
    </w:p>
    <w:p w14:paraId="06E96565" w14:textId="32716386" w:rsidR="0094196C" w:rsidRPr="00710DD8" w:rsidRDefault="00F82E86" w:rsidP="00710DD8">
      <w:pPr>
        <w:pStyle w:val="Akapitzlist"/>
        <w:numPr>
          <w:ilvl w:val="6"/>
          <w:numId w:val="10"/>
        </w:numPr>
        <w:tabs>
          <w:tab w:val="left" w:pos="993"/>
        </w:tabs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T</w:t>
      </w:r>
      <w:r w:rsidR="0094196C" w:rsidRPr="00710DD8">
        <w:rPr>
          <w:rFonts w:ascii="Arial" w:hAnsi="Arial" w:cs="Arial"/>
        </w:rPr>
        <w:t>ermin rozpoczęcia realizacji zadania publicznego i wykorzystania środków z dotacji oraz innych środków określa umowa</w:t>
      </w:r>
      <w:r w:rsidRPr="00710DD8">
        <w:rPr>
          <w:rFonts w:ascii="Arial" w:hAnsi="Arial" w:cs="Arial"/>
        </w:rPr>
        <w:t>.</w:t>
      </w:r>
    </w:p>
    <w:p w14:paraId="308B4E5A" w14:textId="11EA6490" w:rsidR="0094196C" w:rsidRPr="00710DD8" w:rsidRDefault="00F82E86" w:rsidP="00710DD8">
      <w:pPr>
        <w:pStyle w:val="Akapitzlist"/>
        <w:numPr>
          <w:ilvl w:val="6"/>
          <w:numId w:val="10"/>
        </w:numPr>
        <w:tabs>
          <w:tab w:val="left" w:pos="993"/>
        </w:tabs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T</w:t>
      </w:r>
      <w:r w:rsidR="0094196C" w:rsidRPr="00710DD8">
        <w:rPr>
          <w:rFonts w:ascii="Arial" w:hAnsi="Arial" w:cs="Arial"/>
        </w:rPr>
        <w:t>ermin rozpoczęcia realizacji zadania publicznego oraz poniesienia wydatków dla środków pochodzących z dotacji nie mo</w:t>
      </w:r>
      <w:r w:rsidRPr="00710DD8">
        <w:rPr>
          <w:rFonts w:ascii="Arial" w:hAnsi="Arial" w:cs="Arial"/>
        </w:rPr>
        <w:t>że</w:t>
      </w:r>
      <w:r w:rsidR="0094196C" w:rsidRPr="00710DD8">
        <w:rPr>
          <w:rFonts w:ascii="Arial" w:hAnsi="Arial" w:cs="Arial"/>
        </w:rPr>
        <w:t xml:space="preserve"> być wcześniejsz</w:t>
      </w:r>
      <w:r w:rsidRPr="00710DD8">
        <w:rPr>
          <w:rFonts w:ascii="Arial" w:hAnsi="Arial" w:cs="Arial"/>
        </w:rPr>
        <w:t>y</w:t>
      </w:r>
      <w:r w:rsidR="0094196C" w:rsidRPr="00710DD8">
        <w:rPr>
          <w:rFonts w:ascii="Arial" w:hAnsi="Arial" w:cs="Arial"/>
        </w:rPr>
        <w:t xml:space="preserve"> niż data </w:t>
      </w:r>
      <w:r w:rsidR="00170740" w:rsidRPr="00710DD8">
        <w:rPr>
          <w:rFonts w:ascii="Arial" w:hAnsi="Arial" w:cs="Arial"/>
        </w:rPr>
        <w:t>podpisana umowy dotacji.</w:t>
      </w:r>
    </w:p>
    <w:p w14:paraId="2F87C205" w14:textId="6BBC520A" w:rsidR="0094196C" w:rsidRPr="00710DD8" w:rsidRDefault="00F82E86" w:rsidP="00710DD8">
      <w:pPr>
        <w:pStyle w:val="Akapitzlist"/>
        <w:numPr>
          <w:ilvl w:val="6"/>
          <w:numId w:val="10"/>
        </w:numPr>
        <w:tabs>
          <w:tab w:val="left" w:pos="993"/>
        </w:tabs>
        <w:spacing w:after="480" w:line="360" w:lineRule="auto"/>
        <w:ind w:left="284" w:hanging="284"/>
        <w:rPr>
          <w:rFonts w:ascii="Arial" w:hAnsi="Arial" w:cs="Arial"/>
        </w:rPr>
      </w:pPr>
      <w:bookmarkStart w:id="15" w:name="_Hlk223083380"/>
      <w:r w:rsidRPr="00710DD8">
        <w:rPr>
          <w:rFonts w:ascii="Arial" w:hAnsi="Arial" w:cs="Arial"/>
        </w:rPr>
        <w:t>P</w:t>
      </w:r>
      <w:r w:rsidR="0094196C" w:rsidRPr="00710DD8">
        <w:rPr>
          <w:rFonts w:ascii="Arial" w:hAnsi="Arial" w:cs="Arial"/>
        </w:rPr>
        <w:t xml:space="preserve">rzez termin „poniesienie wydatków” rozumie się datę zapłaty na podstawie wystawionego dowodu księgowego, o którym mowa </w:t>
      </w:r>
      <w:bookmarkStart w:id="16" w:name="_Hlk221186954"/>
      <w:r w:rsidR="0094196C" w:rsidRPr="00710DD8">
        <w:rPr>
          <w:rFonts w:ascii="Arial" w:hAnsi="Arial" w:cs="Arial"/>
        </w:rPr>
        <w:t xml:space="preserve">w </w:t>
      </w:r>
      <w:r w:rsidRPr="00710DD8">
        <w:rPr>
          <w:rFonts w:ascii="Arial" w:hAnsi="Arial" w:cs="Arial"/>
        </w:rPr>
        <w:t xml:space="preserve">części XII </w:t>
      </w:r>
      <w:r w:rsidR="0094196C" w:rsidRPr="00710DD8">
        <w:rPr>
          <w:rFonts w:ascii="Arial" w:hAnsi="Arial" w:cs="Arial"/>
        </w:rPr>
        <w:t>ust. 6</w:t>
      </w:r>
      <w:r w:rsidRPr="00710DD8">
        <w:rPr>
          <w:rFonts w:ascii="Arial" w:hAnsi="Arial" w:cs="Arial"/>
        </w:rPr>
        <w:t xml:space="preserve"> i 7,</w:t>
      </w:r>
      <w:r w:rsidR="0094196C" w:rsidRPr="00710DD8">
        <w:rPr>
          <w:rFonts w:ascii="Arial" w:hAnsi="Arial" w:cs="Arial"/>
        </w:rPr>
        <w:t xml:space="preserve"> </w:t>
      </w:r>
      <w:bookmarkEnd w:id="16"/>
      <w:r w:rsidR="0094196C" w:rsidRPr="00710DD8">
        <w:rPr>
          <w:rFonts w:ascii="Arial" w:hAnsi="Arial" w:cs="Arial"/>
        </w:rPr>
        <w:t>potwierdzającego koszty kwalifikowalne.</w:t>
      </w:r>
    </w:p>
    <w:bookmarkEnd w:id="15"/>
    <w:p w14:paraId="062B1994" w14:textId="44257FA7" w:rsidR="0094196C" w:rsidRPr="00710DD8" w:rsidRDefault="00F82E86" w:rsidP="00710DD8">
      <w:pPr>
        <w:pStyle w:val="Akapitzlist"/>
        <w:numPr>
          <w:ilvl w:val="6"/>
          <w:numId w:val="10"/>
        </w:numPr>
        <w:tabs>
          <w:tab w:val="left" w:pos="993"/>
        </w:tabs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D</w:t>
      </w:r>
      <w:r w:rsidR="0094196C" w:rsidRPr="00710DD8">
        <w:rPr>
          <w:rFonts w:ascii="Arial" w:hAnsi="Arial" w:cs="Arial"/>
        </w:rPr>
        <w:t xml:space="preserve">owody księgowe, o których mowa </w:t>
      </w:r>
      <w:r w:rsidRPr="00710DD8">
        <w:rPr>
          <w:rFonts w:ascii="Arial" w:hAnsi="Arial" w:cs="Arial"/>
        </w:rPr>
        <w:t xml:space="preserve">w części XII ust. 6 i 7, </w:t>
      </w:r>
      <w:r w:rsidR="0094196C" w:rsidRPr="00710DD8">
        <w:rPr>
          <w:rFonts w:ascii="Arial" w:hAnsi="Arial" w:cs="Arial"/>
        </w:rPr>
        <w:t>dokumentujące poniesienie wydatków z dotacji muszą być wystawione w terminie realizacji zadania określonym w umowie</w:t>
      </w:r>
      <w:r w:rsidR="00300041" w:rsidRPr="00710DD8">
        <w:rPr>
          <w:rFonts w:ascii="Arial" w:hAnsi="Arial" w:cs="Arial"/>
        </w:rPr>
        <w:t>.</w:t>
      </w:r>
    </w:p>
    <w:p w14:paraId="3E8106FD" w14:textId="61A810C0" w:rsidR="0094196C" w:rsidRPr="00710DD8" w:rsidRDefault="0094196C" w:rsidP="00710DD8">
      <w:pPr>
        <w:pStyle w:val="Akapitzlist"/>
        <w:numPr>
          <w:ilvl w:val="6"/>
          <w:numId w:val="10"/>
        </w:numPr>
        <w:tabs>
          <w:tab w:val="left" w:pos="993"/>
        </w:tabs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Zleceniobiorca może wykorzystać przyznaną dotację na podstawie dokumentów księgowych związanych z realizowanym zadaniem publicznym (wystawionych w</w:t>
      </w:r>
      <w:r w:rsidR="00F82E86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terminie realizacji zadania publicznego wskazanym w umowie) do 14 dni od dnia zakończenia realizacji zadania publicznego, nie później jednak niż do 31 grudnia każdego roku, w którym jest realizowane zadanie publiczne.</w:t>
      </w:r>
    </w:p>
    <w:p w14:paraId="3AAF9DEE" w14:textId="274D4D7E" w:rsidR="00CF176A" w:rsidRPr="00710DD8" w:rsidRDefault="00170740" w:rsidP="00710DD8">
      <w:pPr>
        <w:pStyle w:val="Akapitzlist"/>
        <w:numPr>
          <w:ilvl w:val="6"/>
          <w:numId w:val="10"/>
        </w:numPr>
        <w:tabs>
          <w:tab w:val="left" w:pos="426"/>
        </w:tabs>
        <w:spacing w:after="480" w:line="360" w:lineRule="auto"/>
        <w:ind w:left="283" w:hanging="283"/>
        <w:rPr>
          <w:rFonts w:ascii="Arial" w:hAnsi="Arial" w:cs="Arial"/>
          <w:strike/>
        </w:rPr>
      </w:pPr>
      <w:r w:rsidRPr="00710DD8">
        <w:rPr>
          <w:rFonts w:ascii="Arial" w:hAnsi="Arial" w:cs="Arial"/>
        </w:rPr>
        <w:t>Rozdysponowanie ciasta pszczelego dotyczyć będzie rodzin pszczelich znajdujących się na terenie województwa podkarpackiego.</w:t>
      </w:r>
    </w:p>
    <w:p w14:paraId="69144198" w14:textId="382B46F5" w:rsidR="004A42D1" w:rsidRPr="00710DD8" w:rsidRDefault="00000000" w:rsidP="00710DD8">
      <w:pPr>
        <w:spacing w:after="480" w:line="360" w:lineRule="auto"/>
        <w:rPr>
          <w:rFonts w:ascii="Arial" w:hAnsi="Arial" w:cs="Arial"/>
          <w:b/>
          <w:bCs/>
        </w:rPr>
      </w:pPr>
      <w:bookmarkStart w:id="17" w:name="vii.-warunki-realizacji-zadania"/>
      <w:bookmarkEnd w:id="13"/>
      <w:bookmarkEnd w:id="14"/>
      <w:r w:rsidRPr="00710DD8">
        <w:rPr>
          <w:rFonts w:ascii="Arial" w:hAnsi="Arial" w:cs="Arial"/>
          <w:b/>
          <w:bCs/>
        </w:rPr>
        <w:t xml:space="preserve">VI. </w:t>
      </w:r>
      <w:r w:rsidR="00964D06" w:rsidRPr="00710DD8">
        <w:rPr>
          <w:rFonts w:ascii="Arial" w:hAnsi="Arial" w:cs="Arial"/>
          <w:b/>
          <w:bCs/>
        </w:rPr>
        <w:t xml:space="preserve">ZAKRES I </w:t>
      </w:r>
      <w:r w:rsidRPr="00710DD8">
        <w:rPr>
          <w:rFonts w:ascii="Arial" w:hAnsi="Arial" w:cs="Arial"/>
          <w:b/>
          <w:bCs/>
        </w:rPr>
        <w:t>WARUNKI REALIZACJI ZADANIA</w:t>
      </w:r>
    </w:p>
    <w:p w14:paraId="01B9BC78" w14:textId="4E237F67" w:rsidR="004A42D1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 w:hanging="284"/>
        <w:rPr>
          <w:rFonts w:ascii="Arial" w:hAnsi="Arial" w:cs="Arial"/>
        </w:rPr>
      </w:pPr>
      <w:bookmarkStart w:id="18" w:name="zakres-realizacji"/>
      <w:r w:rsidRPr="00710DD8">
        <w:rPr>
          <w:rFonts w:ascii="Arial" w:hAnsi="Arial" w:cs="Arial"/>
          <w:b/>
          <w:bCs/>
        </w:rPr>
        <w:t>Część realizacyjna</w:t>
      </w:r>
      <w:r w:rsidRPr="00710DD8">
        <w:rPr>
          <w:rFonts w:ascii="Arial" w:hAnsi="Arial" w:cs="Arial"/>
        </w:rPr>
        <w:t xml:space="preserve"> – zakup pokarmu (ciasta dla pszczół),</w:t>
      </w:r>
      <w:r w:rsidR="00175A3A" w:rsidRPr="00710DD8">
        <w:rPr>
          <w:rFonts w:ascii="Arial" w:hAnsi="Arial" w:cs="Arial"/>
        </w:rPr>
        <w:t xml:space="preserve"> produkowanego pod nadzorem weterynaryjnym, posiadającego stosowny certyfikat</w:t>
      </w:r>
      <w:r w:rsidRPr="00710DD8">
        <w:rPr>
          <w:rFonts w:ascii="Arial" w:hAnsi="Arial" w:cs="Arial"/>
        </w:rPr>
        <w:t xml:space="preserve"> w tym opracowanie szczegółowego zapotrzebowania i programu dystrybucji</w:t>
      </w:r>
      <w:r w:rsidR="001657E0" w:rsidRPr="00710DD8">
        <w:rPr>
          <w:rFonts w:ascii="Arial" w:hAnsi="Arial" w:cs="Arial"/>
        </w:rPr>
        <w:t>.</w:t>
      </w:r>
    </w:p>
    <w:p w14:paraId="322550A8" w14:textId="4B127DC8" w:rsidR="00CF3440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  <w:b/>
          <w:bCs/>
        </w:rPr>
        <w:t>Część dystrybucyjna</w:t>
      </w:r>
      <w:r w:rsidRPr="00710DD8">
        <w:rPr>
          <w:rFonts w:ascii="Arial" w:hAnsi="Arial" w:cs="Arial"/>
        </w:rPr>
        <w:t xml:space="preserve"> – realizacja dystrybucji pokarmu (ciasta) na terenie Podkarpacia według opracowanego szczegółowego planu z zachowaniem proporcjonalności, w zależności od ilości rodzin pszczelich</w:t>
      </w:r>
      <w:r w:rsidR="001657E0" w:rsidRPr="00710DD8">
        <w:rPr>
          <w:rFonts w:ascii="Arial" w:hAnsi="Arial" w:cs="Arial"/>
        </w:rPr>
        <w:t>.</w:t>
      </w:r>
    </w:p>
    <w:p w14:paraId="120266C5" w14:textId="5583697A" w:rsidR="00CF3440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Oferent może również zaproponować dodatkowe działania tematycznie związane z</w:t>
      </w:r>
      <w:r w:rsidR="00EA756C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przedmiotowym konkursem.</w:t>
      </w:r>
      <w:bookmarkStart w:id="19" w:name="wyłączenia"/>
      <w:bookmarkEnd w:id="18"/>
    </w:p>
    <w:p w14:paraId="28BD8BEF" w14:textId="742C447B" w:rsidR="00CF3440" w:rsidRPr="00710DD8" w:rsidRDefault="00170740" w:rsidP="00710DD8">
      <w:pPr>
        <w:pStyle w:val="Akapitzlist"/>
        <w:numPr>
          <w:ilvl w:val="0"/>
          <w:numId w:val="4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lastRenderedPageBreak/>
        <w:t xml:space="preserve">Działania wskazane w ofercie nie mogą być przedmiotem </w:t>
      </w:r>
      <w:bookmarkStart w:id="20" w:name="liczba-złożonych-ofert"/>
      <w:bookmarkEnd w:id="19"/>
      <w:r w:rsidRPr="00710DD8">
        <w:rPr>
          <w:rFonts w:ascii="Arial" w:hAnsi="Arial" w:cs="Arial"/>
        </w:rPr>
        <w:t>dotacji z budżetu innych zadań, ogłaszanych przez jednostki samorządowe</w:t>
      </w:r>
      <w:r w:rsidR="00D12F78" w:rsidRPr="00710DD8">
        <w:rPr>
          <w:rFonts w:ascii="Arial" w:hAnsi="Arial" w:cs="Arial"/>
        </w:rPr>
        <w:t>.</w:t>
      </w:r>
      <w:r w:rsidRPr="00710DD8">
        <w:rPr>
          <w:rFonts w:ascii="Arial" w:hAnsi="Arial" w:cs="Arial"/>
        </w:rPr>
        <w:t xml:space="preserve"> </w:t>
      </w:r>
    </w:p>
    <w:p w14:paraId="5E58FFAF" w14:textId="77777777" w:rsidR="00CF3440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Oferent może złożyć jedną ofertę w ramach przedmiotowego konkursu</w:t>
      </w:r>
      <w:bookmarkStart w:id="21" w:name="_Hlk220502841"/>
      <w:bookmarkStart w:id="22" w:name="oddziały-i-jednostki-terenowe"/>
      <w:bookmarkEnd w:id="20"/>
      <w:r w:rsidR="00CF3440" w:rsidRPr="00710DD8">
        <w:rPr>
          <w:rFonts w:ascii="Arial" w:hAnsi="Arial" w:cs="Arial"/>
        </w:rPr>
        <w:t>.</w:t>
      </w:r>
    </w:p>
    <w:p w14:paraId="45ECCBFE" w14:textId="09DF80B3" w:rsidR="00230D5A" w:rsidRPr="00710DD8" w:rsidRDefault="00230D5A" w:rsidP="00710DD8">
      <w:pPr>
        <w:pStyle w:val="Akapitzlist"/>
        <w:numPr>
          <w:ilvl w:val="0"/>
          <w:numId w:val="4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Dwa lub więcej podmiotów uprawnionych do złożenia oferty działające wspólnie mogą złożyć ofertę wspólną, która wskazuje:</w:t>
      </w:r>
    </w:p>
    <w:p w14:paraId="285ABB8C" w14:textId="77777777" w:rsidR="00230D5A" w:rsidRPr="00710DD8" w:rsidRDefault="00230D5A" w:rsidP="00710DD8">
      <w:pPr>
        <w:pStyle w:val="Akapitzlist"/>
        <w:numPr>
          <w:ilvl w:val="0"/>
          <w:numId w:val="5"/>
        </w:numPr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jakie działania w ramach realizacji zadania publicznego będą wykonywać poszczególne podmioty;</w:t>
      </w:r>
    </w:p>
    <w:p w14:paraId="3BD9AF65" w14:textId="77777777" w:rsidR="00230D5A" w:rsidRPr="00710DD8" w:rsidRDefault="00230D5A" w:rsidP="00710DD8">
      <w:pPr>
        <w:pStyle w:val="Akapitzlist"/>
        <w:numPr>
          <w:ilvl w:val="0"/>
          <w:numId w:val="5"/>
        </w:numPr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sposób reprezentacji podmiotów, wobec organu administracji publicznej.</w:t>
      </w:r>
    </w:p>
    <w:bookmarkEnd w:id="21"/>
    <w:p w14:paraId="447AF4F9" w14:textId="77777777" w:rsidR="00CF3440" w:rsidRPr="00710DD8" w:rsidRDefault="00F40316" w:rsidP="00710DD8">
      <w:pPr>
        <w:pStyle w:val="Akapitzlist"/>
        <w:numPr>
          <w:ilvl w:val="0"/>
          <w:numId w:val="4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W przypadku gdy organizacja posiada oddziały lub jednostki terenowe (nieposiadające samodzielnie zdolności do czynności prawnych) składa jedną ofertę na wszystkie jednostki łącznie, a bezpośrednim wykonawcą zadania będzie ta organizacja.</w:t>
      </w:r>
      <w:bookmarkStart w:id="23" w:name="X117f50295c20ab7d01591a0447f5bafd049fa24"/>
      <w:bookmarkEnd w:id="22"/>
    </w:p>
    <w:p w14:paraId="6F9ED90B" w14:textId="262A2D23" w:rsidR="00CF3440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Oferent, któremu zostanie udzielona dotacja zobowiązany jest do wyodrębnienia w</w:t>
      </w:r>
      <w:r w:rsidR="00EA756C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ewidencji księgowej środków otrzymanych na realizację zadania publicznego w</w:t>
      </w:r>
      <w:r w:rsidR="00D12F78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sposób umożliwiający identyfikację poszczególnych operacji księgowych.</w:t>
      </w:r>
      <w:bookmarkStart w:id="24" w:name="wykorzystanie-dotacji"/>
      <w:bookmarkEnd w:id="23"/>
    </w:p>
    <w:p w14:paraId="20DB4D48" w14:textId="397511EF" w:rsidR="00CF3440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Dotacja może być wykorzystana na zobowiązania powstałe w terminie realizacji zadania</w:t>
      </w:r>
      <w:r w:rsidR="00247857" w:rsidRPr="00710DD8">
        <w:rPr>
          <w:rFonts w:ascii="Arial" w:hAnsi="Arial" w:cs="Arial"/>
        </w:rPr>
        <w:t xml:space="preserve"> określonym w umowie</w:t>
      </w:r>
      <w:r w:rsidR="00EE2299" w:rsidRPr="00710DD8">
        <w:rPr>
          <w:rFonts w:ascii="Arial" w:hAnsi="Arial" w:cs="Arial"/>
        </w:rPr>
        <w:t>,</w:t>
      </w:r>
      <w:r w:rsidRPr="00710DD8">
        <w:rPr>
          <w:rFonts w:ascii="Arial" w:hAnsi="Arial" w:cs="Arial"/>
        </w:rPr>
        <w:t xml:space="preserve"> </w:t>
      </w:r>
      <w:r w:rsidR="00247857" w:rsidRPr="00710DD8">
        <w:rPr>
          <w:rFonts w:ascii="Arial" w:hAnsi="Arial" w:cs="Arial"/>
        </w:rPr>
        <w:t xml:space="preserve">zgodnie z zapisami zawartymi w części VI, </w:t>
      </w:r>
      <w:r w:rsidRPr="00710DD8">
        <w:rPr>
          <w:rFonts w:ascii="Arial" w:hAnsi="Arial" w:cs="Arial"/>
        </w:rPr>
        <w:t>zgodnie z</w:t>
      </w:r>
      <w:r w:rsidR="00611525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kalkulacją przewidywanych kosztów realizacji zadania.</w:t>
      </w:r>
      <w:bookmarkStart w:id="25" w:name="wkład-rzeczowy"/>
      <w:bookmarkEnd w:id="24"/>
    </w:p>
    <w:p w14:paraId="183116C8" w14:textId="4B8FE08D" w:rsidR="00CF3440" w:rsidRPr="00710DD8" w:rsidRDefault="00CF3440" w:rsidP="00710DD8">
      <w:pPr>
        <w:pStyle w:val="Akapitzlist"/>
        <w:numPr>
          <w:ilvl w:val="0"/>
          <w:numId w:val="4"/>
        </w:numPr>
        <w:spacing w:after="480" w:line="360" w:lineRule="auto"/>
        <w:ind w:left="284"/>
        <w:rPr>
          <w:rFonts w:ascii="Arial" w:hAnsi="Arial" w:cs="Arial"/>
        </w:rPr>
      </w:pPr>
      <w:bookmarkStart w:id="26" w:name="świadczenia-od-odbiorców"/>
      <w:bookmarkEnd w:id="25"/>
      <w:r w:rsidRPr="00710DD8">
        <w:rPr>
          <w:rFonts w:ascii="Arial" w:hAnsi="Arial" w:cs="Arial"/>
        </w:rPr>
        <w:t xml:space="preserve">Oferent w części IV. pkt 2 oferty ogólnie opisuje zasoby kadrowe i rzeczowe oferenta zaangażowane przy realizacji projektu, z uwzględnieniem wolontariuszy oraz członków organizacji świadczących pracę społecznie. Nie </w:t>
      </w:r>
      <w:r w:rsidR="00B15415" w:rsidRPr="00710DD8">
        <w:rPr>
          <w:rFonts w:ascii="Arial" w:hAnsi="Arial" w:cs="Arial"/>
        </w:rPr>
        <w:t>należy podawać</w:t>
      </w:r>
      <w:r w:rsidRPr="00710DD8">
        <w:rPr>
          <w:rFonts w:ascii="Arial" w:hAnsi="Arial" w:cs="Arial"/>
        </w:rPr>
        <w:t xml:space="preserve"> imion i</w:t>
      </w:r>
      <w:r w:rsidR="00B15415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nazwisk poszczególnych osób. Oferent opisuje również zasoby rzeczowe, które zostaną wykorzystane do realizacji zadania</w:t>
      </w:r>
      <w:r w:rsidR="00B15415" w:rsidRPr="00710DD8">
        <w:rPr>
          <w:rFonts w:ascii="Arial" w:hAnsi="Arial" w:cs="Arial"/>
        </w:rPr>
        <w:t xml:space="preserve">, </w:t>
      </w:r>
      <w:r w:rsidRPr="00710DD8">
        <w:rPr>
          <w:rFonts w:ascii="Arial" w:hAnsi="Arial" w:cs="Arial"/>
        </w:rPr>
        <w:t>bez dokonywania ich wyceny.</w:t>
      </w:r>
    </w:p>
    <w:p w14:paraId="4443E5ED" w14:textId="44161B1B" w:rsidR="00CF3440" w:rsidRPr="00CE2316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/>
        <w:rPr>
          <w:rFonts w:ascii="Arial" w:hAnsi="Arial" w:cs="Arial"/>
          <w:b/>
          <w:bCs/>
          <w:strike/>
        </w:rPr>
      </w:pPr>
      <w:bookmarkStart w:id="27" w:name="wkład-finansowy"/>
      <w:bookmarkEnd w:id="26"/>
      <w:r w:rsidRPr="00CE2316">
        <w:rPr>
          <w:rFonts w:ascii="Arial" w:hAnsi="Arial" w:cs="Arial"/>
        </w:rPr>
        <w:t xml:space="preserve">Nie </w:t>
      </w:r>
      <w:r w:rsidR="00B15415" w:rsidRPr="00CE2316">
        <w:rPr>
          <w:rFonts w:ascii="Arial" w:hAnsi="Arial" w:cs="Arial"/>
        </w:rPr>
        <w:t xml:space="preserve">wymaga się </w:t>
      </w:r>
      <w:r w:rsidRPr="00CE2316">
        <w:rPr>
          <w:rFonts w:ascii="Arial" w:hAnsi="Arial" w:cs="Arial"/>
        </w:rPr>
        <w:t xml:space="preserve">wkładu finansowego poza dotacją. </w:t>
      </w:r>
      <w:bookmarkStart w:id="28" w:name="warunki-bezpieczne-i-higieniczne"/>
      <w:bookmarkEnd w:id="27"/>
    </w:p>
    <w:p w14:paraId="466E279B" w14:textId="77777777" w:rsidR="00CF3440" w:rsidRPr="00710DD8" w:rsidRDefault="00CF3440" w:rsidP="00710DD8">
      <w:pPr>
        <w:pStyle w:val="Akapitzlist"/>
        <w:numPr>
          <w:ilvl w:val="0"/>
          <w:numId w:val="4"/>
        </w:numPr>
        <w:spacing w:after="480" w:line="360" w:lineRule="auto"/>
        <w:ind w:left="284"/>
        <w:rPr>
          <w:rFonts w:ascii="Arial" w:hAnsi="Arial" w:cs="Arial"/>
        </w:rPr>
      </w:pPr>
      <w:r w:rsidRPr="00710DD8">
        <w:rPr>
          <w:rFonts w:ascii="Arial" w:hAnsi="Arial" w:cs="Arial"/>
        </w:rPr>
        <w:t>Niemożliwe jest pobieranie świadczeń pieniężnych od odbiorców zadania publicznego w ramach i na cele jego realizacji. Ujęcie w kalkulacji przewidywanych kosztów realizacji zadania świadczeń pieniężnych od odbiorców zadania traktowane będzie jako błąd formalny i wymagało będzie poprawy.</w:t>
      </w:r>
    </w:p>
    <w:p w14:paraId="6F8AD0A4" w14:textId="77777777" w:rsidR="00CF3440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/>
        <w:rPr>
          <w:rFonts w:ascii="Arial" w:hAnsi="Arial" w:cs="Arial"/>
          <w:b/>
          <w:bCs/>
        </w:rPr>
      </w:pPr>
      <w:r w:rsidRPr="00710DD8">
        <w:rPr>
          <w:rFonts w:ascii="Arial" w:hAnsi="Arial" w:cs="Arial"/>
        </w:rPr>
        <w:t>Oferent zobowiązuje się do zapewnienia prawidłowych, higienicznych i bezpiecznych warunków podczas realizacji zadania, w szczególności do stosowania się do aktualnych zaleceń sanitarnych.</w:t>
      </w:r>
      <w:bookmarkStart w:id="29" w:name="rezultaty-zadania"/>
      <w:bookmarkEnd w:id="28"/>
    </w:p>
    <w:p w14:paraId="27A37708" w14:textId="77777777" w:rsidR="00CF3440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/>
        <w:rPr>
          <w:rFonts w:ascii="Arial" w:hAnsi="Arial" w:cs="Arial"/>
          <w:b/>
          <w:bCs/>
        </w:rPr>
      </w:pPr>
      <w:r w:rsidRPr="00710DD8">
        <w:rPr>
          <w:rFonts w:ascii="Arial" w:hAnsi="Arial" w:cs="Arial"/>
        </w:rPr>
        <w:lastRenderedPageBreak/>
        <w:t>Oferent zobowiązany jest do podania dodatkowych informacji dotyczących rezultatów realizacji zadania publicznego, o których mowa w części III pkt 6 oferty realizacji zadania publicznego. Rezultaty uznaje się za osiągnięte przy ich realizacji na poziomie min. 8</w:t>
      </w:r>
      <w:r w:rsidR="00AC3588" w:rsidRPr="00710DD8">
        <w:rPr>
          <w:rFonts w:ascii="Arial" w:hAnsi="Arial" w:cs="Arial"/>
        </w:rPr>
        <w:t>0</w:t>
      </w:r>
      <w:r w:rsidRPr="00710DD8">
        <w:rPr>
          <w:rFonts w:ascii="Arial" w:hAnsi="Arial" w:cs="Arial"/>
        </w:rPr>
        <w:t xml:space="preserve"> % zakładanych wskaźników opisanych w zadaniu, uwzględniając aktualizację (np. liczba uczestników, ilość zakupionych i przekazanych kg ciasta pszczelego).</w:t>
      </w:r>
      <w:bookmarkStart w:id="30" w:name="odpowiedzialność-oferenta"/>
      <w:bookmarkEnd w:id="29"/>
    </w:p>
    <w:p w14:paraId="5C171C4E" w14:textId="77777777" w:rsidR="00CF3440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/>
        <w:rPr>
          <w:rFonts w:ascii="Arial" w:hAnsi="Arial" w:cs="Arial"/>
          <w:b/>
          <w:bCs/>
        </w:rPr>
      </w:pPr>
      <w:r w:rsidRPr="00710DD8">
        <w:rPr>
          <w:rFonts w:ascii="Arial" w:hAnsi="Arial" w:cs="Arial"/>
        </w:rPr>
        <w:t>Na oferencie spoczywa obowiązek spełnienia wszystkich wymogów prawnych przy realizacji zadania. Oferent w całości odpowiada za prawidłową realizację zadania oraz prawidłowe i terminowe poniesienie związanych z nim kosztów.</w:t>
      </w:r>
      <w:bookmarkStart w:id="31" w:name="monitoring-i-ocena"/>
      <w:bookmarkEnd w:id="30"/>
    </w:p>
    <w:p w14:paraId="1BC6859F" w14:textId="77777777" w:rsidR="00CF3440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/>
        <w:rPr>
          <w:rFonts w:ascii="Arial" w:hAnsi="Arial" w:cs="Arial"/>
          <w:b/>
          <w:bCs/>
        </w:rPr>
      </w:pPr>
      <w:r w:rsidRPr="00710DD8">
        <w:rPr>
          <w:rFonts w:ascii="Arial" w:hAnsi="Arial" w:cs="Arial"/>
        </w:rPr>
        <w:t>Zleceniodawca może prowadzić bieżący monitoring i ocenę realizacji zadania publicznego.</w:t>
      </w:r>
      <w:bookmarkStart w:id="32" w:name="kontrola-dokumentacji"/>
      <w:bookmarkEnd w:id="31"/>
    </w:p>
    <w:p w14:paraId="5F317A8C" w14:textId="77777777" w:rsidR="00CF3440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/>
        <w:rPr>
          <w:rFonts w:ascii="Arial" w:hAnsi="Arial" w:cs="Arial"/>
          <w:b/>
          <w:bCs/>
        </w:rPr>
      </w:pPr>
      <w:r w:rsidRPr="00710DD8">
        <w:rPr>
          <w:rFonts w:ascii="Arial" w:hAnsi="Arial" w:cs="Arial"/>
        </w:rPr>
        <w:t>Kontroli podlegają wszystkie dokumenty niezbędne do oceny zasadności wykorzystania środków publicznych i realizowania zadania zgodnie z umową dotacyjną.</w:t>
      </w:r>
      <w:bookmarkStart w:id="33" w:name="sprawozdanie-z-wykonania"/>
      <w:bookmarkEnd w:id="32"/>
    </w:p>
    <w:p w14:paraId="3ED15A9B" w14:textId="77777777" w:rsidR="00CF3440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/>
        <w:rPr>
          <w:rFonts w:ascii="Arial" w:hAnsi="Arial" w:cs="Arial"/>
          <w:b/>
          <w:bCs/>
        </w:rPr>
      </w:pPr>
      <w:r w:rsidRPr="00710DD8">
        <w:rPr>
          <w:rFonts w:ascii="Arial" w:hAnsi="Arial" w:cs="Arial"/>
        </w:rPr>
        <w:t>Oferent zobowiązany jest do złożenia sprawozdania z wykonania zadania publicznego, zgodnie z art. 18 ustawy z dnia 24 kwietnia 2003 r. o działalności pożytku publicznego i o wolontariacie.</w:t>
      </w:r>
      <w:bookmarkStart w:id="34" w:name="obowiązki-promocyjne-i-informacyjne"/>
      <w:bookmarkEnd w:id="33"/>
    </w:p>
    <w:p w14:paraId="291C48AB" w14:textId="461F6E25" w:rsidR="004A42D1" w:rsidRPr="00710DD8" w:rsidRDefault="00000000" w:rsidP="00710DD8">
      <w:pPr>
        <w:pStyle w:val="Akapitzlist"/>
        <w:numPr>
          <w:ilvl w:val="0"/>
          <w:numId w:val="4"/>
        </w:numPr>
        <w:spacing w:after="480" w:line="360" w:lineRule="auto"/>
        <w:ind w:left="284"/>
        <w:rPr>
          <w:rFonts w:ascii="Arial" w:hAnsi="Arial" w:cs="Arial"/>
          <w:b/>
          <w:bCs/>
        </w:rPr>
      </w:pPr>
      <w:r w:rsidRPr="00710DD8">
        <w:rPr>
          <w:rFonts w:ascii="Arial" w:hAnsi="Arial" w:cs="Arial"/>
        </w:rPr>
        <w:t>Oferent zobowiązany jest do:</w:t>
      </w:r>
    </w:p>
    <w:p w14:paraId="42BB943C" w14:textId="0AD42F36" w:rsidR="00055B17" w:rsidRPr="00710DD8" w:rsidRDefault="006C7261" w:rsidP="00710DD8">
      <w:pPr>
        <w:pStyle w:val="Akapitzlist"/>
        <w:numPr>
          <w:ilvl w:val="0"/>
          <w:numId w:val="6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o</w:t>
      </w:r>
      <w:r w:rsidR="00055B17" w:rsidRPr="00710DD8">
        <w:rPr>
          <w:rFonts w:ascii="Arial" w:hAnsi="Arial" w:cs="Arial"/>
        </w:rPr>
        <w:t>znakowania zakupionego ciasta pszczelego aktualnymi logotypami Województwa Podkarpackiego oraz zamieszczanie informacji, że zadanie jest finansowane ze środków budżetu Samorządu Województwa Podkarpackiego;</w:t>
      </w:r>
    </w:p>
    <w:p w14:paraId="0BE629EB" w14:textId="18E69675" w:rsidR="004A42D1" w:rsidRPr="00710DD8" w:rsidRDefault="00000000" w:rsidP="00710DD8">
      <w:pPr>
        <w:pStyle w:val="Akapitzlist"/>
        <w:numPr>
          <w:ilvl w:val="0"/>
          <w:numId w:val="6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zamieszczania na swojej stronie internetowej oraz w mediach </w:t>
      </w:r>
      <w:r w:rsidR="002C1093" w:rsidRPr="00710DD8">
        <w:rPr>
          <w:rFonts w:ascii="Arial" w:hAnsi="Arial" w:cs="Arial"/>
        </w:rPr>
        <w:t>s</w:t>
      </w:r>
      <w:r w:rsidRPr="00710DD8">
        <w:rPr>
          <w:rFonts w:ascii="Arial" w:hAnsi="Arial" w:cs="Arial"/>
        </w:rPr>
        <w:t>połecznościowych</w:t>
      </w:r>
      <w:r w:rsidR="00B15415" w:rsidRPr="00710DD8">
        <w:rPr>
          <w:rFonts w:ascii="Arial" w:hAnsi="Arial" w:cs="Arial"/>
        </w:rPr>
        <w:t xml:space="preserve"> (jeśli je posiada),</w:t>
      </w:r>
      <w:r w:rsidRPr="00710DD8">
        <w:rPr>
          <w:rFonts w:ascii="Arial" w:hAnsi="Arial" w:cs="Arial"/>
        </w:rPr>
        <w:t xml:space="preserve"> bieżących informacji o zadaniu wraz z informacją o jego finansowaniu</w:t>
      </w:r>
      <w:r w:rsidR="002C1093" w:rsidRPr="00710DD8">
        <w:rPr>
          <w:rFonts w:ascii="Arial" w:hAnsi="Arial" w:cs="Arial"/>
        </w:rPr>
        <w:t>;</w:t>
      </w:r>
    </w:p>
    <w:p w14:paraId="2E209FFB" w14:textId="3CE6378C" w:rsidR="00AC3588" w:rsidRPr="00710DD8" w:rsidRDefault="00000000" w:rsidP="00710DD8">
      <w:pPr>
        <w:pStyle w:val="Akapitzlist"/>
        <w:numPr>
          <w:ilvl w:val="0"/>
          <w:numId w:val="6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utrzymywania bieżącego kontaktu i stałej współpracy z </w:t>
      </w:r>
      <w:r w:rsidR="00AC3588" w:rsidRPr="00710DD8">
        <w:rPr>
          <w:rFonts w:ascii="Arial" w:hAnsi="Arial" w:cs="Arial"/>
        </w:rPr>
        <w:t xml:space="preserve">Departamentem Rolnictwa, Geodezji i Gospodarki Mieniem </w:t>
      </w:r>
      <w:r w:rsidRPr="00710DD8">
        <w:rPr>
          <w:rFonts w:ascii="Arial" w:hAnsi="Arial" w:cs="Arial"/>
        </w:rPr>
        <w:t xml:space="preserve">Urzędu Marszałkowskiego Województwa Podkarpackiego, w tym do przekazywania informacji o bieżących działaniach oraz przesyłania dokumentacji fotograficznej lub filmowej z realizowanych działań, umożliwiających umieszczenie ich na stronach internetowych i w innych publikacjach </w:t>
      </w:r>
      <w:r w:rsidR="00AC3588" w:rsidRPr="00710DD8">
        <w:rPr>
          <w:rFonts w:ascii="Arial" w:hAnsi="Arial" w:cs="Arial"/>
        </w:rPr>
        <w:t>tut. Urzędu</w:t>
      </w:r>
      <w:bookmarkStart w:id="35" w:name="przestrzeganie-prawa"/>
      <w:bookmarkEnd w:id="34"/>
      <w:r w:rsidR="002136EA" w:rsidRPr="00710DD8">
        <w:rPr>
          <w:rFonts w:ascii="Arial" w:hAnsi="Arial" w:cs="Arial"/>
        </w:rPr>
        <w:t>;</w:t>
      </w:r>
    </w:p>
    <w:p w14:paraId="591F5759" w14:textId="69A873ED" w:rsidR="004A42D1" w:rsidRPr="00710DD8" w:rsidRDefault="00000000" w:rsidP="00710DD8">
      <w:pPr>
        <w:pStyle w:val="Akapitzlist"/>
        <w:numPr>
          <w:ilvl w:val="0"/>
          <w:numId w:val="6"/>
        </w:numPr>
        <w:spacing w:after="480" w:line="360" w:lineRule="auto"/>
        <w:rPr>
          <w:rFonts w:ascii="Arial" w:hAnsi="Arial" w:cs="Arial"/>
        </w:rPr>
      </w:pPr>
      <w:bookmarkStart w:id="36" w:name="powiadomienie-o-zmianach"/>
      <w:bookmarkEnd w:id="35"/>
      <w:r w:rsidRPr="00710DD8">
        <w:rPr>
          <w:rFonts w:ascii="Arial" w:hAnsi="Arial" w:cs="Arial"/>
        </w:rPr>
        <w:t>pisemnego powiadomienia Zleceniodawcy o wszystkich planowanych zmianach dotyczących kosztów realizowanego zadania, planu i</w:t>
      </w:r>
      <w:r w:rsidR="00FB0E39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 xml:space="preserve">harmonogramu zadania, liczby </w:t>
      </w:r>
      <w:r w:rsidRPr="00710DD8">
        <w:rPr>
          <w:rFonts w:ascii="Arial" w:hAnsi="Arial" w:cs="Arial"/>
        </w:rPr>
        <w:lastRenderedPageBreak/>
        <w:t>uczestników zadani</w:t>
      </w:r>
      <w:r w:rsidR="00517416">
        <w:rPr>
          <w:rFonts w:ascii="Arial" w:hAnsi="Arial" w:cs="Arial"/>
        </w:rPr>
        <w:t xml:space="preserve">a, jeżeli zmiana przekroczy 10% zaplanowanego </w:t>
      </w:r>
      <w:proofErr w:type="gramStart"/>
      <w:r w:rsidR="00517416">
        <w:rPr>
          <w:rFonts w:ascii="Arial" w:hAnsi="Arial" w:cs="Arial"/>
        </w:rPr>
        <w:t xml:space="preserve">rezultatu </w:t>
      </w:r>
      <w:r w:rsidRPr="00710DD8">
        <w:rPr>
          <w:rFonts w:ascii="Arial" w:hAnsi="Arial" w:cs="Arial"/>
        </w:rPr>
        <w:t>.</w:t>
      </w:r>
      <w:proofErr w:type="gramEnd"/>
      <w:r w:rsidRPr="00710DD8">
        <w:rPr>
          <w:rFonts w:ascii="Arial" w:hAnsi="Arial" w:cs="Arial"/>
        </w:rPr>
        <w:t xml:space="preserve"> </w:t>
      </w:r>
      <w:r w:rsidR="00517416">
        <w:rPr>
          <w:rFonts w:ascii="Arial" w:hAnsi="Arial" w:cs="Arial"/>
        </w:rPr>
        <w:t>Zmiany powyżej 10 % mogą być wprowadzone do realizacji, po akceptacji ze strony Zleceniodawcy.</w:t>
      </w:r>
    </w:p>
    <w:p w14:paraId="089707C6" w14:textId="109DD8D2" w:rsidR="00005C86" w:rsidRPr="00710DD8" w:rsidRDefault="00005C86" w:rsidP="00710DD8">
      <w:pPr>
        <w:pStyle w:val="Akapitzlist"/>
        <w:numPr>
          <w:ilvl w:val="0"/>
          <w:numId w:val="6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przestrzegania powszechnie obowiązujących przepisów prawa</w:t>
      </w:r>
      <w:r w:rsidR="002136EA" w:rsidRPr="00710DD8">
        <w:rPr>
          <w:rFonts w:ascii="Arial" w:hAnsi="Arial" w:cs="Arial"/>
        </w:rPr>
        <w:t>;</w:t>
      </w:r>
    </w:p>
    <w:p w14:paraId="42D10933" w14:textId="100E05B2" w:rsidR="005F6FAC" w:rsidRPr="00710DD8" w:rsidRDefault="005F6FAC" w:rsidP="00710DD8">
      <w:pPr>
        <w:pStyle w:val="Akapitzlist"/>
        <w:numPr>
          <w:ilvl w:val="0"/>
          <w:numId w:val="6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realizacji oferty uwzględniając przepisy ustawy z dnia 19 lipca 2019 r. o zapewnieniu dostępności osobom ze szczególnymi potrzebami (Dz. U. z 2024 r. poz. 1411 z</w:t>
      </w:r>
      <w:r w:rsidR="00165947" w:rsidRPr="00710DD8">
        <w:rPr>
          <w:rFonts w:ascii="Arial" w:hAnsi="Arial" w:cs="Arial"/>
        </w:rPr>
        <w:t> </w:t>
      </w:r>
      <w:proofErr w:type="spellStart"/>
      <w:r w:rsidRPr="00710DD8">
        <w:rPr>
          <w:rFonts w:ascii="Arial" w:hAnsi="Arial" w:cs="Arial"/>
        </w:rPr>
        <w:t>późn</w:t>
      </w:r>
      <w:proofErr w:type="spellEnd"/>
      <w:r w:rsidRPr="00710DD8">
        <w:rPr>
          <w:rFonts w:ascii="Arial" w:hAnsi="Arial" w:cs="Arial"/>
        </w:rPr>
        <w:t xml:space="preserve">. zm.). </w:t>
      </w:r>
    </w:p>
    <w:p w14:paraId="07965F5C" w14:textId="12939874" w:rsidR="002110A5" w:rsidRPr="00710DD8" w:rsidRDefault="00000000" w:rsidP="00710DD8">
      <w:pPr>
        <w:spacing w:after="480" w:line="360" w:lineRule="auto"/>
        <w:rPr>
          <w:rFonts w:ascii="Arial" w:hAnsi="Arial" w:cs="Arial"/>
          <w:b/>
          <w:bCs/>
        </w:rPr>
      </w:pPr>
      <w:bookmarkStart w:id="37" w:name="X88300e48ab957d7b5c6642c733be4d6966dc624"/>
      <w:bookmarkEnd w:id="17"/>
      <w:bookmarkEnd w:id="36"/>
      <w:r w:rsidRPr="00710DD8">
        <w:rPr>
          <w:rFonts w:ascii="Arial" w:hAnsi="Arial" w:cs="Arial"/>
          <w:b/>
          <w:bCs/>
        </w:rPr>
        <w:t>VII. OGÓLNE ZASADY KWALIFIKOWALNOŚCI KOSZTÓW</w:t>
      </w:r>
      <w:bookmarkStart w:id="38" w:name="_Hlk2594646"/>
      <w:bookmarkStart w:id="39" w:name="kryteria-kwalifikowalności"/>
    </w:p>
    <w:p w14:paraId="2ED4F4CF" w14:textId="77777777" w:rsidR="002110A5" w:rsidRPr="00710DD8" w:rsidRDefault="002110A5" w:rsidP="00710DD8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Przy określaniu łącznej wartości dotacji uwzględnia się:</w:t>
      </w:r>
    </w:p>
    <w:p w14:paraId="3AC07F5E" w14:textId="0DD97F98" w:rsidR="002110A5" w:rsidRPr="00710DD8" w:rsidRDefault="002110A5" w:rsidP="00710DD8">
      <w:pPr>
        <w:pStyle w:val="Akapitzlist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koszty realizacji działań, o których mowa w</w:t>
      </w:r>
      <w:r w:rsidR="00757BE5" w:rsidRPr="00710DD8">
        <w:rPr>
          <w:rFonts w:ascii="Arial" w:hAnsi="Arial" w:cs="Arial"/>
        </w:rPr>
        <w:t xml:space="preserve"> części VI </w:t>
      </w:r>
      <w:r w:rsidR="005F6FAC" w:rsidRPr="00710DD8">
        <w:rPr>
          <w:rFonts w:ascii="Arial" w:hAnsi="Arial" w:cs="Arial"/>
        </w:rPr>
        <w:t>ust</w:t>
      </w:r>
      <w:r w:rsidR="002136EA" w:rsidRPr="00710DD8">
        <w:rPr>
          <w:rFonts w:ascii="Arial" w:hAnsi="Arial" w:cs="Arial"/>
        </w:rPr>
        <w:t>.</w:t>
      </w:r>
      <w:r w:rsidR="005F6FAC" w:rsidRPr="00710DD8">
        <w:rPr>
          <w:rFonts w:ascii="Arial" w:hAnsi="Arial" w:cs="Arial"/>
        </w:rPr>
        <w:t xml:space="preserve"> 1 – </w:t>
      </w:r>
      <w:r w:rsidR="000B4E57" w:rsidRPr="00710DD8">
        <w:rPr>
          <w:rFonts w:ascii="Arial" w:hAnsi="Arial" w:cs="Arial"/>
        </w:rPr>
        <w:t>2</w:t>
      </w:r>
      <w:r w:rsidR="00F107ED" w:rsidRPr="00710DD8">
        <w:rPr>
          <w:rFonts w:ascii="Arial" w:hAnsi="Arial" w:cs="Arial"/>
        </w:rPr>
        <w:t>;</w:t>
      </w:r>
      <w:r w:rsidR="005F6FAC" w:rsidRPr="00710DD8">
        <w:rPr>
          <w:rFonts w:ascii="Arial" w:hAnsi="Arial" w:cs="Arial"/>
        </w:rPr>
        <w:t xml:space="preserve"> </w:t>
      </w:r>
    </w:p>
    <w:p w14:paraId="05E30EA5" w14:textId="7A06E307" w:rsidR="002110A5" w:rsidRPr="00710DD8" w:rsidRDefault="002110A5" w:rsidP="00710DD8">
      <w:pPr>
        <w:pStyle w:val="Tekstpodstawowy2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koszty administracyjne</w:t>
      </w:r>
      <w:r w:rsidR="00F107ED" w:rsidRPr="00710DD8">
        <w:rPr>
          <w:rFonts w:ascii="Arial" w:hAnsi="Arial" w:cs="Arial"/>
        </w:rPr>
        <w:t>;</w:t>
      </w:r>
    </w:p>
    <w:p w14:paraId="72B58D15" w14:textId="7EE76F3C" w:rsidR="002110A5" w:rsidRPr="00710DD8" w:rsidRDefault="002110A5" w:rsidP="00710DD8">
      <w:pPr>
        <w:pStyle w:val="Tekstpodstawowy2"/>
        <w:widowControl w:val="0"/>
        <w:numPr>
          <w:ilvl w:val="0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trike/>
        </w:rPr>
      </w:pPr>
      <w:r w:rsidRPr="00710DD8">
        <w:rPr>
          <w:rFonts w:ascii="Arial" w:hAnsi="Arial" w:cs="Arial"/>
        </w:rPr>
        <w:t xml:space="preserve">Koszty administracyjne, o których mowa w ust. </w:t>
      </w:r>
      <w:r w:rsidR="005F6FAC" w:rsidRPr="00710DD8">
        <w:rPr>
          <w:rFonts w:ascii="Arial" w:hAnsi="Arial" w:cs="Arial"/>
        </w:rPr>
        <w:t>1</w:t>
      </w:r>
      <w:r w:rsidRPr="00710DD8">
        <w:rPr>
          <w:rFonts w:ascii="Arial" w:hAnsi="Arial" w:cs="Arial"/>
        </w:rPr>
        <w:t xml:space="preserve"> pkt 2 nie mogą przekroczyć </w:t>
      </w:r>
      <w:r w:rsidR="00B15415" w:rsidRPr="00710DD8">
        <w:rPr>
          <w:rFonts w:ascii="Arial" w:hAnsi="Arial" w:cs="Arial"/>
        </w:rPr>
        <w:t>10</w:t>
      </w:r>
      <w:r w:rsidRPr="00710DD8">
        <w:rPr>
          <w:rFonts w:ascii="Arial" w:hAnsi="Arial" w:cs="Arial"/>
        </w:rPr>
        <w:t xml:space="preserve"> % łącznej wartości dotacji</w:t>
      </w:r>
      <w:r w:rsidR="00F107ED" w:rsidRPr="00710DD8">
        <w:rPr>
          <w:rFonts w:ascii="Arial" w:hAnsi="Arial" w:cs="Arial"/>
        </w:rPr>
        <w:t>.</w:t>
      </w:r>
    </w:p>
    <w:p w14:paraId="39F240DC" w14:textId="6B670515" w:rsidR="002110A5" w:rsidRPr="00710DD8" w:rsidRDefault="002110A5" w:rsidP="00710DD8">
      <w:pPr>
        <w:pStyle w:val="Tekstpodstawowy2"/>
        <w:widowControl w:val="0"/>
        <w:numPr>
          <w:ilvl w:val="0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trike/>
        </w:rPr>
      </w:pPr>
      <w:r w:rsidRPr="00710DD8">
        <w:rPr>
          <w:rFonts w:ascii="Arial" w:hAnsi="Arial" w:cs="Arial"/>
        </w:rPr>
        <w:t>W ramach dotacji będą finansowane wyłącznie koszty bezpośrednio związane z</w:t>
      </w:r>
      <w:r w:rsidR="007C5A93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realizacją zadania</w:t>
      </w:r>
      <w:r w:rsidR="00F107ED" w:rsidRPr="00710DD8">
        <w:rPr>
          <w:rFonts w:ascii="Arial" w:hAnsi="Arial" w:cs="Arial"/>
        </w:rPr>
        <w:t>.</w:t>
      </w:r>
    </w:p>
    <w:p w14:paraId="32A9E53A" w14:textId="321D0325" w:rsidR="00D13258" w:rsidRPr="00710DD8" w:rsidRDefault="002110A5" w:rsidP="00710DD8">
      <w:pPr>
        <w:pStyle w:val="Tekstpodstawowy2"/>
        <w:widowControl w:val="0"/>
        <w:numPr>
          <w:ilvl w:val="0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trike/>
        </w:rPr>
      </w:pPr>
      <w:r w:rsidRPr="00710DD8">
        <w:rPr>
          <w:rFonts w:ascii="Arial" w:hAnsi="Arial" w:cs="Arial"/>
        </w:rPr>
        <w:t>W trakcie realizacji zadania, d</w:t>
      </w:r>
      <w:r w:rsidRPr="00710DD8">
        <w:rPr>
          <w:rFonts w:ascii="Arial" w:hAnsi="Arial" w:cs="Arial"/>
          <w:spacing w:val="6"/>
        </w:rPr>
        <w:t>opuszcza się dokonywanie przesunięć w kalkulacji przewidywanych kosztów realizacji zadania publicznego</w:t>
      </w:r>
      <w:r w:rsidR="00312C73" w:rsidRPr="00710DD8">
        <w:rPr>
          <w:rFonts w:ascii="Arial" w:hAnsi="Arial" w:cs="Arial"/>
          <w:spacing w:val="6"/>
        </w:rPr>
        <w:t xml:space="preserve">, odrębnie </w:t>
      </w:r>
      <w:r w:rsidRPr="00710DD8">
        <w:rPr>
          <w:rFonts w:ascii="Arial" w:hAnsi="Arial" w:cs="Arial"/>
          <w:spacing w:val="6"/>
        </w:rPr>
        <w:t xml:space="preserve">pomiędzy „Kosztami realizacji działań” </w:t>
      </w:r>
      <w:bookmarkStart w:id="40" w:name="_Hlk221613737"/>
      <w:r w:rsidRPr="00710DD8">
        <w:rPr>
          <w:rFonts w:ascii="Arial" w:hAnsi="Arial" w:cs="Arial"/>
          <w:spacing w:val="6"/>
        </w:rPr>
        <w:t>(część V.A, lp. I. oferty),</w:t>
      </w:r>
      <w:r w:rsidR="00312C73" w:rsidRPr="00710DD8">
        <w:rPr>
          <w:rFonts w:ascii="Arial" w:hAnsi="Arial" w:cs="Arial"/>
          <w:spacing w:val="6"/>
        </w:rPr>
        <w:t xml:space="preserve"> </w:t>
      </w:r>
      <w:bookmarkEnd w:id="40"/>
      <w:r w:rsidR="00312C73" w:rsidRPr="00710DD8">
        <w:rPr>
          <w:rFonts w:ascii="Arial" w:hAnsi="Arial" w:cs="Arial"/>
          <w:spacing w:val="6"/>
        </w:rPr>
        <w:t xml:space="preserve">oraz „Kosztami administracyjnymi” (część V.A, lp. </w:t>
      </w:r>
      <w:r w:rsidR="00D13258" w:rsidRPr="00710DD8">
        <w:rPr>
          <w:rFonts w:ascii="Arial" w:hAnsi="Arial" w:cs="Arial"/>
          <w:spacing w:val="6"/>
        </w:rPr>
        <w:t>I</w:t>
      </w:r>
      <w:r w:rsidR="00312C73" w:rsidRPr="00710DD8">
        <w:rPr>
          <w:rFonts w:ascii="Arial" w:hAnsi="Arial" w:cs="Arial"/>
          <w:spacing w:val="6"/>
        </w:rPr>
        <w:t xml:space="preserve">I. oferty), </w:t>
      </w:r>
      <w:r w:rsidRPr="00710DD8">
        <w:rPr>
          <w:rFonts w:ascii="Arial" w:hAnsi="Arial" w:cs="Arial"/>
          <w:spacing w:val="6"/>
        </w:rPr>
        <w:t>z zachowaniem następujących zasad:</w:t>
      </w:r>
      <w:bookmarkStart w:id="41" w:name="_Hlk177027694"/>
      <w:bookmarkStart w:id="42" w:name="_Hlk177028996"/>
      <w:r w:rsidR="00D13258" w:rsidRPr="00710DD8">
        <w:rPr>
          <w:rFonts w:ascii="Arial" w:hAnsi="Arial" w:cs="Arial"/>
          <w:spacing w:val="6"/>
        </w:rPr>
        <w:t xml:space="preserve"> </w:t>
      </w:r>
    </w:p>
    <w:p w14:paraId="1BE0B796" w14:textId="21C30204" w:rsidR="00D13258" w:rsidRPr="00710DD8" w:rsidRDefault="00D13258" w:rsidP="00710DD8">
      <w:pPr>
        <w:pStyle w:val="Tekstpodstawowy2"/>
        <w:widowControl w:val="0"/>
        <w:numPr>
          <w:ilvl w:val="0"/>
          <w:numId w:val="33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trike/>
        </w:rPr>
      </w:pPr>
      <w:r w:rsidRPr="00710DD8">
        <w:rPr>
          <w:rFonts w:ascii="Arial" w:hAnsi="Arial" w:cs="Arial"/>
          <w:spacing w:val="6"/>
        </w:rPr>
        <w:t>nie dopuszcza się przesunięć pomiędzy „Kosztami realizacji działań” (</w:t>
      </w:r>
      <w:proofErr w:type="spellStart"/>
      <w:proofErr w:type="gramStart"/>
      <w:r w:rsidRPr="00710DD8">
        <w:rPr>
          <w:rFonts w:ascii="Arial" w:hAnsi="Arial" w:cs="Arial"/>
          <w:spacing w:val="6"/>
        </w:rPr>
        <w:t>Lp.I</w:t>
      </w:r>
      <w:proofErr w:type="spellEnd"/>
      <w:proofErr w:type="gramEnd"/>
      <w:r w:rsidRPr="00710DD8">
        <w:rPr>
          <w:rFonts w:ascii="Arial" w:hAnsi="Arial" w:cs="Arial"/>
          <w:spacing w:val="6"/>
        </w:rPr>
        <w:t xml:space="preserve"> tabeli), a „Kosztami administracyjnymi” (Lp. II tabeli)</w:t>
      </w:r>
      <w:r w:rsidRPr="00710DD8">
        <w:rPr>
          <w:rFonts w:ascii="Arial" w:hAnsi="Arial" w:cs="Arial"/>
        </w:rPr>
        <w:t>;</w:t>
      </w:r>
    </w:p>
    <w:p w14:paraId="144C5E70" w14:textId="471FE75B" w:rsidR="00D13258" w:rsidRPr="00710DD8" w:rsidRDefault="002110A5" w:rsidP="00710DD8">
      <w:pPr>
        <w:pStyle w:val="Tekstpodstawowy2"/>
        <w:widowControl w:val="0"/>
        <w:numPr>
          <w:ilvl w:val="0"/>
          <w:numId w:val="33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trike/>
        </w:rPr>
      </w:pPr>
      <w:r w:rsidRPr="00710DD8">
        <w:rPr>
          <w:rFonts w:ascii="Arial" w:hAnsi="Arial" w:cs="Arial"/>
        </w:rPr>
        <w:t>na skutek przesunięć dokonanych pomiędzy kosztami, dopuszcza się zwiększenie wartości realizowanego działania do 20% w odniesieniu do wartości zaplanowanej</w:t>
      </w:r>
      <w:r w:rsidR="00312C73" w:rsidRPr="00710DD8">
        <w:rPr>
          <w:rFonts w:ascii="Arial" w:hAnsi="Arial" w:cs="Arial"/>
        </w:rPr>
        <w:t>, przy równoczesnym zmniejszeniu wartości innej pozycji kosztów o co</w:t>
      </w:r>
      <w:r w:rsidR="00D13258" w:rsidRPr="00710DD8">
        <w:rPr>
          <w:rFonts w:ascii="Arial" w:hAnsi="Arial" w:cs="Arial"/>
        </w:rPr>
        <w:t xml:space="preserve"> </w:t>
      </w:r>
      <w:r w:rsidR="00312C73" w:rsidRPr="00710DD8">
        <w:rPr>
          <w:rFonts w:ascii="Arial" w:hAnsi="Arial" w:cs="Arial"/>
        </w:rPr>
        <w:t>najmniej tak</w:t>
      </w:r>
      <w:r w:rsidR="00D13258" w:rsidRPr="00710DD8">
        <w:rPr>
          <w:rFonts w:ascii="Arial" w:hAnsi="Arial" w:cs="Arial"/>
        </w:rPr>
        <w:t>ą</w:t>
      </w:r>
      <w:r w:rsidR="00312C73" w:rsidRPr="00710DD8">
        <w:rPr>
          <w:rFonts w:ascii="Arial" w:hAnsi="Arial" w:cs="Arial"/>
        </w:rPr>
        <w:t xml:space="preserve"> samą kwotę</w:t>
      </w:r>
      <w:bookmarkEnd w:id="41"/>
      <w:bookmarkEnd w:id="42"/>
      <w:r w:rsidR="00D13258" w:rsidRPr="00710DD8">
        <w:rPr>
          <w:rFonts w:ascii="Arial" w:hAnsi="Arial" w:cs="Arial"/>
        </w:rPr>
        <w:t>;</w:t>
      </w:r>
    </w:p>
    <w:p w14:paraId="3E97968B" w14:textId="37E62CAB" w:rsidR="002110A5" w:rsidRPr="00710DD8" w:rsidRDefault="002110A5" w:rsidP="00710DD8">
      <w:pPr>
        <w:pStyle w:val="Tekstpodstawowy2"/>
        <w:widowControl w:val="0"/>
        <w:numPr>
          <w:ilvl w:val="0"/>
          <w:numId w:val="33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trike/>
        </w:rPr>
      </w:pPr>
      <w:r w:rsidRPr="00710DD8">
        <w:rPr>
          <w:rFonts w:ascii="Arial" w:hAnsi="Arial" w:cs="Arial"/>
        </w:rPr>
        <w:t xml:space="preserve">w przypadku wystąpienia konieczności dokonania przesunięć powodujących zwiększenie kosztu realizacji działania powyżej 20% w odniesieniu do wartości </w:t>
      </w:r>
      <w:r w:rsidRPr="00710DD8">
        <w:rPr>
          <w:rFonts w:ascii="Arial" w:hAnsi="Arial" w:cs="Arial"/>
        </w:rPr>
        <w:lastRenderedPageBreak/>
        <w:t>zaplanowanej, wymagane jest pisemne bądź elektroniczne</w:t>
      </w:r>
      <w:r w:rsidRPr="00710DD8">
        <w:rPr>
          <w:rStyle w:val="Odwoanieprzypisudolnego"/>
          <w:rFonts w:ascii="Arial" w:hAnsi="Arial" w:cs="Arial"/>
        </w:rPr>
        <w:footnoteReference w:customMarkFollows="1" w:id="1"/>
        <w:t>*</w:t>
      </w:r>
      <w:r w:rsidRPr="00710DD8">
        <w:rPr>
          <w:rFonts w:ascii="Arial" w:hAnsi="Arial" w:cs="Arial"/>
        </w:rPr>
        <w:t xml:space="preserve"> zgłoszenie takiej sytuacji, celem uzyskania akceptacji Zamawiającego i sporządzenia stosownego aneksu do umowy.</w:t>
      </w:r>
    </w:p>
    <w:bookmarkEnd w:id="38"/>
    <w:p w14:paraId="3A2E602C" w14:textId="77777777" w:rsidR="002110A5" w:rsidRPr="00710DD8" w:rsidRDefault="002110A5" w:rsidP="00710DD8">
      <w:pPr>
        <w:pStyle w:val="Tekstpodstawowy2"/>
        <w:widowControl w:val="0"/>
        <w:numPr>
          <w:ilvl w:val="0"/>
          <w:numId w:val="7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trike/>
        </w:rPr>
      </w:pPr>
      <w:r w:rsidRPr="00710DD8">
        <w:rPr>
          <w:rFonts w:ascii="Arial" w:hAnsi="Arial" w:cs="Arial"/>
        </w:rPr>
        <w:t>Dotacja może być przyznana wyłącznie na wydatki:</w:t>
      </w:r>
    </w:p>
    <w:p w14:paraId="202C3EF2" w14:textId="1FE24CAF" w:rsidR="002110A5" w:rsidRPr="00710DD8" w:rsidRDefault="002110A5" w:rsidP="00710DD8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bezpośrednio związane z realizacją zadania publicznego i niezbędne do jego realizacji;</w:t>
      </w:r>
    </w:p>
    <w:p w14:paraId="5C777DEA" w14:textId="26CACE51" w:rsidR="002110A5" w:rsidRPr="00710DD8" w:rsidRDefault="002110A5" w:rsidP="00710DD8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racjonalnie skalkulowane w oparciu o ceny rynkowe; </w:t>
      </w:r>
    </w:p>
    <w:p w14:paraId="2CC1B9A0" w14:textId="4F5088A3" w:rsidR="002110A5" w:rsidRPr="00710DD8" w:rsidRDefault="002110A5" w:rsidP="00710DD8">
      <w:pPr>
        <w:pStyle w:val="Akapitzlist"/>
        <w:numPr>
          <w:ilvl w:val="0"/>
          <w:numId w:val="30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skalkulowane wył</w:t>
      </w:r>
      <w:r w:rsidRPr="00710DD8">
        <w:rPr>
          <w:rFonts w:ascii="Arial" w:eastAsia="TimesNewRoman" w:hAnsi="Arial" w:cs="Arial"/>
        </w:rPr>
        <w:t>ą</w:t>
      </w:r>
      <w:r w:rsidRPr="00710DD8">
        <w:rPr>
          <w:rFonts w:ascii="Arial" w:hAnsi="Arial" w:cs="Arial"/>
        </w:rPr>
        <w:t>cznie w odniesieniu do zakresu zada</w:t>
      </w:r>
      <w:r w:rsidRPr="00710DD8">
        <w:rPr>
          <w:rFonts w:ascii="Arial" w:eastAsia="TimesNewRoman" w:hAnsi="Arial" w:cs="Arial"/>
        </w:rPr>
        <w:t xml:space="preserve">ń </w:t>
      </w:r>
      <w:r w:rsidRPr="00710DD8">
        <w:rPr>
          <w:rFonts w:ascii="Arial" w:hAnsi="Arial" w:cs="Arial"/>
        </w:rPr>
        <w:t xml:space="preserve">realizowanych w ramach </w:t>
      </w:r>
      <w:r w:rsidR="00664784" w:rsidRPr="00710DD8">
        <w:rPr>
          <w:rFonts w:ascii="Arial" w:hAnsi="Arial" w:cs="Arial"/>
        </w:rPr>
        <w:t>finansowanego</w:t>
      </w:r>
      <w:r w:rsidRPr="00710DD8">
        <w:rPr>
          <w:rFonts w:ascii="Arial" w:hAnsi="Arial" w:cs="Arial"/>
        </w:rPr>
        <w:t xml:space="preserve"> zadania (dotyczy szczególnie kosztów stałych np. rachunków telefonicznych, wynagrodze</w:t>
      </w:r>
      <w:r w:rsidRPr="00710DD8">
        <w:rPr>
          <w:rFonts w:ascii="Arial" w:eastAsia="TimesNewRoman" w:hAnsi="Arial" w:cs="Arial"/>
        </w:rPr>
        <w:t xml:space="preserve">ń </w:t>
      </w:r>
      <w:r w:rsidRPr="00710DD8">
        <w:rPr>
          <w:rFonts w:ascii="Arial" w:hAnsi="Arial" w:cs="Arial"/>
        </w:rPr>
        <w:t xml:space="preserve">pracowników); uwzględnione w budżecie zadania; </w:t>
      </w:r>
    </w:p>
    <w:p w14:paraId="1EFAFFFA" w14:textId="1A5A7F11" w:rsidR="002110A5" w:rsidRPr="00710DD8" w:rsidRDefault="002110A5" w:rsidP="00710DD8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poniesione w czasie realizacji;</w:t>
      </w:r>
    </w:p>
    <w:p w14:paraId="1A2D196A" w14:textId="0A0579C1" w:rsidR="00B249D0" w:rsidRPr="00710DD8" w:rsidRDefault="00B249D0" w:rsidP="00710DD8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nie spełniające przesłanek podwójnego finansowania;</w:t>
      </w:r>
    </w:p>
    <w:p w14:paraId="2B8FB686" w14:textId="0CF40F8E" w:rsidR="00B249D0" w:rsidRPr="00710DD8" w:rsidRDefault="00B249D0" w:rsidP="00710DD8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zgodne z przepisami prawa UE dotyczącymi zasad Wspólnej Polityki Rolnej;</w:t>
      </w:r>
    </w:p>
    <w:p w14:paraId="1E3ACCEC" w14:textId="3B875281" w:rsidR="002110A5" w:rsidRPr="00710DD8" w:rsidRDefault="002110A5" w:rsidP="00710DD8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ujęte w ewidencji księgowej podmiotu, któremu udzielono dotacji;</w:t>
      </w:r>
    </w:p>
    <w:p w14:paraId="50D44EED" w14:textId="490E3CCF" w:rsidR="002110A5" w:rsidRPr="00710DD8" w:rsidRDefault="002110A5" w:rsidP="00710DD8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dotacja może być również przyznana na </w:t>
      </w:r>
      <w:r w:rsidRPr="00710DD8">
        <w:rPr>
          <w:rFonts w:ascii="Arial" w:hAnsi="Arial" w:cs="Arial"/>
          <w:bCs/>
        </w:rPr>
        <w:t xml:space="preserve">koszty </w:t>
      </w:r>
      <w:r w:rsidRPr="00710DD8">
        <w:rPr>
          <w:rFonts w:ascii="Arial" w:hAnsi="Arial" w:cs="Arial"/>
        </w:rPr>
        <w:t xml:space="preserve">osobowe administracji i obsługi zadania, a więc </w:t>
      </w:r>
      <w:r w:rsidR="00B249D0" w:rsidRPr="00710DD8">
        <w:rPr>
          <w:rFonts w:ascii="Arial" w:hAnsi="Arial" w:cs="Arial"/>
        </w:rPr>
        <w:t xml:space="preserve">w szczególności </w:t>
      </w:r>
      <w:r w:rsidRPr="00710DD8">
        <w:rPr>
          <w:rFonts w:ascii="Arial" w:hAnsi="Arial" w:cs="Arial"/>
        </w:rPr>
        <w:t>koszty połączeń telefonicznych, koszt zakupu materiałów biurowych</w:t>
      </w:r>
      <w:r w:rsidR="00D13258" w:rsidRPr="00710DD8">
        <w:rPr>
          <w:rFonts w:ascii="Arial" w:hAnsi="Arial" w:cs="Arial"/>
        </w:rPr>
        <w:t>,</w:t>
      </w:r>
      <w:r w:rsidRPr="00710DD8">
        <w:rPr>
          <w:rFonts w:ascii="Arial" w:hAnsi="Arial" w:cs="Arial"/>
        </w:rPr>
        <w:t xml:space="preserve"> obsługa </w:t>
      </w:r>
      <w:proofErr w:type="spellStart"/>
      <w:r w:rsidRPr="00710DD8">
        <w:rPr>
          <w:rFonts w:ascii="Arial" w:hAnsi="Arial" w:cs="Arial"/>
        </w:rPr>
        <w:t>administracyjno</w:t>
      </w:r>
      <w:proofErr w:type="spellEnd"/>
      <w:r w:rsidRPr="00710DD8">
        <w:rPr>
          <w:rFonts w:ascii="Arial" w:hAnsi="Arial" w:cs="Arial"/>
        </w:rPr>
        <w:t xml:space="preserve"> – biurowa, księgowość, koordynator zadania (w</w:t>
      </w:r>
      <w:r w:rsidR="00767478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części odpowiadającej zaangażowaniu danej osoby w realizację zadania);</w:t>
      </w:r>
    </w:p>
    <w:p w14:paraId="7BE4C817" w14:textId="77777777" w:rsidR="002110A5" w:rsidRPr="00710DD8" w:rsidRDefault="002110A5" w:rsidP="00710DD8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  <w:iCs/>
        </w:rPr>
        <w:t>inne, które nie mieszczą się w wyżej wymienionych pozycjach, a są niezbędne do zrealizowania zadania.</w:t>
      </w:r>
    </w:p>
    <w:p w14:paraId="12DD0D13" w14:textId="7B5CECB5" w:rsidR="002110A5" w:rsidRPr="00710DD8" w:rsidRDefault="002110A5" w:rsidP="00710DD8">
      <w:pPr>
        <w:pStyle w:val="Akapitzlist"/>
        <w:numPr>
          <w:ilvl w:val="0"/>
          <w:numId w:val="7"/>
        </w:numPr>
        <w:tabs>
          <w:tab w:val="left" w:pos="0"/>
          <w:tab w:val="left" w:pos="284"/>
          <w:tab w:val="left" w:pos="426"/>
        </w:tabs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Wszystkie koszty muszą być udokumentowane dowodami księgowymi, wystawionymi w terminie realizacji zadania. </w:t>
      </w:r>
    </w:p>
    <w:p w14:paraId="454B48FA" w14:textId="1AB113D6" w:rsidR="002110A5" w:rsidRPr="00710DD8" w:rsidRDefault="002110A5" w:rsidP="00710DD8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Dla kosztów poniesionych w ramach realizacji zadania musi być prowadzona wyodrębniona dokumentacja finansowo – księgowa. </w:t>
      </w:r>
    </w:p>
    <w:p w14:paraId="743B65B3" w14:textId="77777777" w:rsidR="002110A5" w:rsidRPr="00710DD8" w:rsidRDefault="002110A5" w:rsidP="00710DD8">
      <w:pPr>
        <w:pStyle w:val="Akapitzlist"/>
        <w:numPr>
          <w:ilvl w:val="0"/>
          <w:numId w:val="7"/>
        </w:numPr>
        <w:tabs>
          <w:tab w:val="left" w:pos="426"/>
        </w:tabs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Dotacja nie może być przeznaczona na pokrycie kosztów: </w:t>
      </w:r>
    </w:p>
    <w:p w14:paraId="25B97DCA" w14:textId="77777777" w:rsidR="002110A5" w:rsidRPr="00710DD8" w:rsidRDefault="002110A5" w:rsidP="00710DD8">
      <w:pPr>
        <w:pStyle w:val="Akapitzlist"/>
        <w:numPr>
          <w:ilvl w:val="1"/>
          <w:numId w:val="31"/>
        </w:numPr>
        <w:tabs>
          <w:tab w:val="left" w:pos="851"/>
        </w:tabs>
        <w:spacing w:after="480" w:line="360" w:lineRule="auto"/>
        <w:ind w:left="426" w:hanging="284"/>
        <w:rPr>
          <w:rFonts w:ascii="Arial" w:hAnsi="Arial" w:cs="Arial"/>
          <w:b/>
          <w:bCs/>
        </w:rPr>
      </w:pPr>
      <w:r w:rsidRPr="00710DD8">
        <w:rPr>
          <w:rFonts w:ascii="Arial" w:hAnsi="Arial" w:cs="Arial"/>
        </w:rPr>
        <w:t xml:space="preserve">stałych podmiotów, w szczególności: wynagrodzeń osobowych (np. obsługa księgowa, informatyczna, </w:t>
      </w:r>
      <w:proofErr w:type="spellStart"/>
      <w:r w:rsidRPr="00710DD8">
        <w:rPr>
          <w:rFonts w:ascii="Arial" w:hAnsi="Arial" w:cs="Arial"/>
        </w:rPr>
        <w:t>administracyjno</w:t>
      </w:r>
      <w:proofErr w:type="spellEnd"/>
      <w:r w:rsidRPr="00710DD8">
        <w:rPr>
          <w:rFonts w:ascii="Arial" w:hAnsi="Arial" w:cs="Arial"/>
        </w:rPr>
        <w:t xml:space="preserve"> - biurowa) i utrzymanie biura (np. opłaty </w:t>
      </w:r>
      <w:r w:rsidRPr="00710DD8">
        <w:rPr>
          <w:rFonts w:ascii="Arial" w:hAnsi="Arial" w:cs="Arial"/>
        </w:rPr>
        <w:lastRenderedPageBreak/>
        <w:t xml:space="preserve">czynszowe, abonamentowe, rachunki telefoniczne, materiały biurowe, opłaty pocztowe), nie związanych z realizacją zadania; </w:t>
      </w:r>
    </w:p>
    <w:p w14:paraId="581B684D" w14:textId="77777777" w:rsidR="002110A5" w:rsidRPr="00710DD8" w:rsidRDefault="002110A5" w:rsidP="00710DD8">
      <w:pPr>
        <w:pStyle w:val="Akapitzlist"/>
        <w:numPr>
          <w:ilvl w:val="1"/>
          <w:numId w:val="31"/>
        </w:numPr>
        <w:tabs>
          <w:tab w:val="left" w:pos="851"/>
        </w:tabs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budowy, zakupu lub remontu budynków lub lokali, nabycia lub dzierżawy gruntu; </w:t>
      </w:r>
    </w:p>
    <w:p w14:paraId="2E7D3B79" w14:textId="085F8B1C" w:rsidR="002110A5" w:rsidRPr="00710DD8" w:rsidRDefault="00FE2625" w:rsidP="00710DD8">
      <w:pPr>
        <w:pStyle w:val="Akapitzlist"/>
        <w:numPr>
          <w:ilvl w:val="1"/>
          <w:numId w:val="31"/>
        </w:numPr>
        <w:tabs>
          <w:tab w:val="left" w:pos="851"/>
        </w:tabs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z</w:t>
      </w:r>
      <w:r w:rsidR="002110A5" w:rsidRPr="00710DD8">
        <w:rPr>
          <w:rFonts w:ascii="Arial" w:hAnsi="Arial" w:cs="Arial"/>
        </w:rPr>
        <w:t xml:space="preserve">akupów inwestycyjnych i inwestycji; </w:t>
      </w:r>
    </w:p>
    <w:p w14:paraId="155F6135" w14:textId="77777777" w:rsidR="002110A5" w:rsidRPr="00710DD8" w:rsidRDefault="002110A5" w:rsidP="00710DD8">
      <w:pPr>
        <w:pStyle w:val="Akapitzlist"/>
        <w:numPr>
          <w:ilvl w:val="1"/>
          <w:numId w:val="31"/>
        </w:numPr>
        <w:tabs>
          <w:tab w:val="left" w:pos="851"/>
        </w:tabs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działalności gospodarczej, politycznej i religijnej; </w:t>
      </w:r>
    </w:p>
    <w:p w14:paraId="0720F657" w14:textId="77777777" w:rsidR="002110A5" w:rsidRPr="00710DD8" w:rsidRDefault="002110A5" w:rsidP="00710DD8">
      <w:pPr>
        <w:pStyle w:val="Akapitzlist"/>
        <w:numPr>
          <w:ilvl w:val="1"/>
          <w:numId w:val="31"/>
        </w:numPr>
        <w:tabs>
          <w:tab w:val="left" w:pos="851"/>
        </w:tabs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pomocy finansowej osobom fizycznym lub prawnym;</w:t>
      </w:r>
    </w:p>
    <w:p w14:paraId="1697110B" w14:textId="77777777" w:rsidR="002110A5" w:rsidRPr="00710DD8" w:rsidRDefault="002110A5" w:rsidP="00710DD8">
      <w:pPr>
        <w:pStyle w:val="Akapitzlist"/>
        <w:numPr>
          <w:ilvl w:val="1"/>
          <w:numId w:val="31"/>
        </w:numPr>
        <w:tabs>
          <w:tab w:val="left" w:pos="851"/>
        </w:tabs>
        <w:spacing w:after="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pokrycie zobowiązań tytułem zrealizowanych wcześniej przedsięwzięć. </w:t>
      </w:r>
    </w:p>
    <w:p w14:paraId="3C7597A2" w14:textId="26F2454B" w:rsidR="002110A5" w:rsidRPr="00710DD8" w:rsidRDefault="002110A5" w:rsidP="00710DD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trike/>
        </w:rPr>
      </w:pPr>
      <w:r w:rsidRPr="00710DD8">
        <w:rPr>
          <w:rFonts w:ascii="Arial" w:hAnsi="Arial" w:cs="Arial"/>
        </w:rPr>
        <w:t>Kwalifikowane s</w:t>
      </w:r>
      <w:r w:rsidRPr="00710DD8">
        <w:rPr>
          <w:rFonts w:ascii="Arial" w:eastAsia="TimesNewRoman" w:hAnsi="Arial" w:cs="Arial"/>
        </w:rPr>
        <w:t xml:space="preserve">ą </w:t>
      </w:r>
      <w:r w:rsidRPr="00710DD8">
        <w:rPr>
          <w:rFonts w:ascii="Arial" w:hAnsi="Arial" w:cs="Arial"/>
        </w:rPr>
        <w:t>wszystkie składniki wynagrodzenia, ustalonego w umowach za realizację zadań bezpośrednio związanych z przedstawioną ofertą, tj. w</w:t>
      </w:r>
      <w:r w:rsidR="00767478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szczególno</w:t>
      </w:r>
      <w:r w:rsidRPr="00710DD8">
        <w:rPr>
          <w:rFonts w:ascii="Arial" w:eastAsia="TimesNewRoman" w:hAnsi="Arial" w:cs="Arial"/>
        </w:rPr>
        <w:t>ś</w:t>
      </w:r>
      <w:r w:rsidRPr="00710DD8">
        <w:rPr>
          <w:rFonts w:ascii="Arial" w:hAnsi="Arial" w:cs="Arial"/>
        </w:rPr>
        <w:t>ci: wynagrodzenia netto, składki na ubezpieczenia społeczne, zaliczka na podatek dochodowy.</w:t>
      </w:r>
    </w:p>
    <w:p w14:paraId="0646E404" w14:textId="4747578D" w:rsidR="002110A5" w:rsidRPr="00710DD8" w:rsidRDefault="002110A5" w:rsidP="00710DD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710DD8">
        <w:rPr>
          <w:rFonts w:ascii="Arial" w:hAnsi="Arial" w:cs="Arial"/>
        </w:rPr>
        <w:t>Przyj</w:t>
      </w:r>
      <w:r w:rsidRPr="00710DD8">
        <w:rPr>
          <w:rFonts w:ascii="Arial" w:eastAsia="TimesNewRoman" w:hAnsi="Arial" w:cs="Arial"/>
        </w:rPr>
        <w:t>ę</w:t>
      </w:r>
      <w:r w:rsidRPr="00710DD8">
        <w:rPr>
          <w:rFonts w:ascii="Arial" w:hAnsi="Arial" w:cs="Arial"/>
        </w:rPr>
        <w:t>te stawki wynagrodze</w:t>
      </w:r>
      <w:r w:rsidRPr="00710DD8">
        <w:rPr>
          <w:rFonts w:ascii="Arial" w:eastAsia="TimesNewRoman" w:hAnsi="Arial" w:cs="Arial"/>
        </w:rPr>
        <w:t xml:space="preserve">ń </w:t>
      </w:r>
      <w:r w:rsidRPr="00710DD8">
        <w:rPr>
          <w:rFonts w:ascii="Arial" w:hAnsi="Arial" w:cs="Arial"/>
        </w:rPr>
        <w:t>i płac nie mog</w:t>
      </w:r>
      <w:r w:rsidRPr="00710DD8">
        <w:rPr>
          <w:rFonts w:ascii="Arial" w:eastAsia="TimesNewRoman" w:hAnsi="Arial" w:cs="Arial"/>
        </w:rPr>
        <w:t>ą</w:t>
      </w:r>
      <w:r w:rsidR="00B249D0" w:rsidRPr="00710DD8">
        <w:rPr>
          <w:rFonts w:ascii="Arial" w:eastAsia="TimesNewRoman" w:hAnsi="Arial" w:cs="Arial"/>
        </w:rPr>
        <w:t xml:space="preserve"> przekraczać średnich wynagrodzeń</w:t>
      </w:r>
      <w:r w:rsidRPr="00710DD8">
        <w:rPr>
          <w:rFonts w:ascii="Arial" w:eastAsia="TimesNewRoman" w:hAnsi="Arial" w:cs="Arial"/>
        </w:rPr>
        <w:t xml:space="preserve"> </w:t>
      </w:r>
      <w:r w:rsidRPr="00710DD8">
        <w:rPr>
          <w:rFonts w:ascii="Arial" w:hAnsi="Arial" w:cs="Arial"/>
        </w:rPr>
        <w:t>obowi</w:t>
      </w:r>
      <w:r w:rsidRPr="00710DD8">
        <w:rPr>
          <w:rFonts w:ascii="Arial" w:eastAsia="TimesNewRoman" w:hAnsi="Arial" w:cs="Arial"/>
        </w:rPr>
        <w:t>ą</w:t>
      </w:r>
      <w:r w:rsidRPr="00710DD8">
        <w:rPr>
          <w:rFonts w:ascii="Arial" w:hAnsi="Arial" w:cs="Arial"/>
        </w:rPr>
        <w:t>zuj</w:t>
      </w:r>
      <w:r w:rsidRPr="00710DD8">
        <w:rPr>
          <w:rFonts w:ascii="Arial" w:eastAsia="TimesNewRoman" w:hAnsi="Arial" w:cs="Arial"/>
        </w:rPr>
        <w:t>ą</w:t>
      </w:r>
      <w:r w:rsidRPr="00710DD8">
        <w:rPr>
          <w:rFonts w:ascii="Arial" w:hAnsi="Arial" w:cs="Arial"/>
        </w:rPr>
        <w:t>cych na danym terenie.</w:t>
      </w:r>
    </w:p>
    <w:p w14:paraId="68A62FD6" w14:textId="77777777" w:rsidR="002110A5" w:rsidRPr="00710DD8" w:rsidRDefault="002110A5" w:rsidP="00710DD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397" w:hanging="397"/>
        <w:rPr>
          <w:rFonts w:ascii="Arial" w:hAnsi="Arial" w:cs="Arial"/>
        </w:rPr>
      </w:pPr>
      <w:r w:rsidRPr="00710DD8">
        <w:rPr>
          <w:rFonts w:ascii="Arial" w:hAnsi="Arial" w:cs="Arial"/>
        </w:rPr>
        <w:t>Umowy zlecenia oraz umowy o dzieło zawarte na realizację zadań bezpośrednio związanych z przedstawioną ofertą s</w:t>
      </w:r>
      <w:r w:rsidRPr="00710DD8">
        <w:rPr>
          <w:rFonts w:ascii="Arial" w:eastAsia="TimesNewRoman" w:hAnsi="Arial" w:cs="Arial"/>
        </w:rPr>
        <w:t xml:space="preserve">ą </w:t>
      </w:r>
      <w:r w:rsidRPr="00710DD8">
        <w:rPr>
          <w:rFonts w:ascii="Arial" w:hAnsi="Arial" w:cs="Arial"/>
        </w:rPr>
        <w:t>zaliczane do kwalifikowanych kosztów osobowych.</w:t>
      </w:r>
    </w:p>
    <w:p w14:paraId="4A862266" w14:textId="77777777" w:rsidR="002110A5" w:rsidRPr="00710DD8" w:rsidRDefault="002110A5" w:rsidP="00710DD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5" w:hanging="425"/>
        <w:contextualSpacing w:val="0"/>
        <w:rPr>
          <w:rFonts w:ascii="Arial" w:hAnsi="Arial" w:cs="Arial"/>
        </w:rPr>
      </w:pPr>
      <w:r w:rsidRPr="00710DD8">
        <w:rPr>
          <w:rFonts w:ascii="Arial" w:hAnsi="Arial" w:cs="Arial"/>
        </w:rPr>
        <w:t>Kwota przyznanej dotacji może być niższa od określonej w ofercie.</w:t>
      </w:r>
    </w:p>
    <w:p w14:paraId="16E26DFC" w14:textId="77777777" w:rsidR="002110A5" w:rsidRPr="00710DD8" w:rsidRDefault="002110A5" w:rsidP="00710DD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5" w:hanging="425"/>
        <w:contextualSpacing w:val="0"/>
        <w:rPr>
          <w:rFonts w:ascii="Arial" w:hAnsi="Arial" w:cs="Arial"/>
        </w:rPr>
      </w:pPr>
      <w:bookmarkStart w:id="43" w:name="_Hlk75437730"/>
      <w:r w:rsidRPr="00710DD8">
        <w:rPr>
          <w:rFonts w:ascii="Arial" w:hAnsi="Arial" w:cs="Arial"/>
        </w:rPr>
        <w:t xml:space="preserve">Oferent realizując zadanie zobowiązany jest do zachowania zasady konkurencyjności zachowując własne procedury dokonywania zamówień finansowanych ze środków publicznych. </w:t>
      </w:r>
    </w:p>
    <w:bookmarkEnd w:id="43"/>
    <w:p w14:paraId="07A2289A" w14:textId="76884297" w:rsidR="002110A5" w:rsidRPr="00710DD8" w:rsidRDefault="002110A5" w:rsidP="00710DD8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480" w:line="360" w:lineRule="auto"/>
        <w:ind w:left="425" w:hanging="425"/>
        <w:contextualSpacing w:val="0"/>
        <w:rPr>
          <w:rFonts w:ascii="Arial" w:hAnsi="Arial" w:cs="Arial"/>
        </w:rPr>
      </w:pPr>
      <w:r w:rsidRPr="00710DD8">
        <w:rPr>
          <w:rFonts w:ascii="Arial" w:hAnsi="Arial" w:cs="Arial"/>
        </w:rPr>
        <w:t>Dokumenty potwierdzające procedury zachowania konkurencyjności przechowywane są w siedzibie oferenta wraz z dokumentacją projektową i</w:t>
      </w:r>
      <w:r w:rsidR="00767478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 xml:space="preserve">wydawane na wezwanie komórki realizującej. </w:t>
      </w:r>
    </w:p>
    <w:p w14:paraId="3F8263E7" w14:textId="68FF6AE2" w:rsidR="004A42D1" w:rsidRPr="00710DD8" w:rsidRDefault="000B4E57" w:rsidP="00710DD8">
      <w:pPr>
        <w:spacing w:after="480" w:line="360" w:lineRule="auto"/>
        <w:rPr>
          <w:rFonts w:ascii="Arial" w:hAnsi="Arial" w:cs="Arial"/>
          <w:b/>
          <w:bCs/>
        </w:rPr>
      </w:pPr>
      <w:bookmarkStart w:id="44" w:name="ix.-procedura-składania-ofert"/>
      <w:bookmarkEnd w:id="37"/>
      <w:bookmarkEnd w:id="39"/>
      <w:r w:rsidRPr="00710DD8">
        <w:rPr>
          <w:rFonts w:ascii="Arial" w:hAnsi="Arial" w:cs="Arial"/>
          <w:b/>
          <w:bCs/>
        </w:rPr>
        <w:t>VIII</w:t>
      </w:r>
      <w:r w:rsidR="008D4AB1" w:rsidRPr="00710DD8">
        <w:rPr>
          <w:rFonts w:ascii="Arial" w:hAnsi="Arial" w:cs="Arial"/>
          <w:b/>
          <w:bCs/>
        </w:rPr>
        <w:t>. PROCEDURA SKŁADANIA OFERT</w:t>
      </w:r>
    </w:p>
    <w:p w14:paraId="3F1788E1" w14:textId="77777777" w:rsidR="00673E87" w:rsidRPr="00710DD8" w:rsidRDefault="00000000" w:rsidP="00710DD8">
      <w:pPr>
        <w:pStyle w:val="Akapitzlist"/>
        <w:numPr>
          <w:ilvl w:val="0"/>
          <w:numId w:val="11"/>
        </w:numPr>
        <w:spacing w:after="480" w:line="360" w:lineRule="auto"/>
        <w:ind w:left="284" w:hanging="284"/>
        <w:rPr>
          <w:rFonts w:ascii="Arial" w:hAnsi="Arial" w:cs="Arial"/>
        </w:rPr>
      </w:pPr>
      <w:bookmarkStart w:id="45" w:name="forma-złożenia-oferty"/>
      <w:r w:rsidRPr="00710DD8">
        <w:rPr>
          <w:rFonts w:ascii="Arial" w:hAnsi="Arial" w:cs="Arial"/>
        </w:rPr>
        <w:t>Oferent może</w:t>
      </w:r>
      <w:r w:rsidR="00D606CD" w:rsidRPr="00710DD8">
        <w:rPr>
          <w:rFonts w:ascii="Arial" w:hAnsi="Arial" w:cs="Arial"/>
        </w:rPr>
        <w:t xml:space="preserve"> złożyć</w:t>
      </w:r>
      <w:r w:rsidRPr="00710DD8">
        <w:rPr>
          <w:rFonts w:ascii="Arial" w:hAnsi="Arial" w:cs="Arial"/>
        </w:rPr>
        <w:t xml:space="preserve"> wyłącznie jedną ofertę </w:t>
      </w:r>
      <w:r w:rsidR="00D606CD" w:rsidRPr="00710DD8">
        <w:rPr>
          <w:rFonts w:ascii="Arial" w:hAnsi="Arial" w:cs="Arial"/>
        </w:rPr>
        <w:t xml:space="preserve">na obowiązującym formularzu </w:t>
      </w:r>
      <w:r w:rsidRPr="00710DD8">
        <w:rPr>
          <w:rFonts w:ascii="Arial" w:hAnsi="Arial" w:cs="Arial"/>
        </w:rPr>
        <w:t>wypełniony</w:t>
      </w:r>
      <w:r w:rsidR="00D606CD" w:rsidRPr="00710DD8">
        <w:rPr>
          <w:rFonts w:ascii="Arial" w:hAnsi="Arial" w:cs="Arial"/>
        </w:rPr>
        <w:t>m</w:t>
      </w:r>
      <w:r w:rsidRPr="00710DD8">
        <w:rPr>
          <w:rFonts w:ascii="Arial" w:hAnsi="Arial" w:cs="Arial"/>
        </w:rPr>
        <w:t xml:space="preserve"> czytelnie </w:t>
      </w:r>
      <w:r w:rsidR="00D606CD" w:rsidRPr="00710DD8">
        <w:rPr>
          <w:rFonts w:ascii="Arial" w:hAnsi="Arial" w:cs="Arial"/>
        </w:rPr>
        <w:t>i podpisanym przez osoby upoważnione.</w:t>
      </w:r>
      <w:bookmarkStart w:id="46" w:name="zawartość-oferty"/>
      <w:bookmarkEnd w:id="45"/>
    </w:p>
    <w:p w14:paraId="13534635" w14:textId="66D6A112" w:rsidR="003D52A3" w:rsidRPr="00710DD8" w:rsidRDefault="00673E87" w:rsidP="00710DD8">
      <w:pPr>
        <w:pStyle w:val="Akapitzlist"/>
        <w:numPr>
          <w:ilvl w:val="0"/>
          <w:numId w:val="11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Dokumenty, o których mowa w konkursie zostały określone Rozporządzeniem Przewodniczącego Komitetu do spraw Pożytku Publicznego z dnia 24 października 2018 r.</w:t>
      </w:r>
      <w:r w:rsidR="00E92F99" w:rsidRPr="00710DD8">
        <w:rPr>
          <w:rFonts w:ascii="Arial" w:hAnsi="Arial" w:cs="Arial"/>
        </w:rPr>
        <w:t xml:space="preserve">, </w:t>
      </w:r>
      <w:r w:rsidRPr="00710DD8">
        <w:rPr>
          <w:rFonts w:ascii="Arial" w:hAnsi="Arial" w:cs="Arial"/>
        </w:rPr>
        <w:t xml:space="preserve">w sprawie wzorów ofert i ramowych wzorów umów dotyczących realizacji </w:t>
      </w:r>
      <w:r w:rsidRPr="00710DD8">
        <w:rPr>
          <w:rFonts w:ascii="Arial" w:hAnsi="Arial" w:cs="Arial"/>
        </w:rPr>
        <w:lastRenderedPageBreak/>
        <w:t xml:space="preserve">zadań publicznych oraz wzorów sprawozdań z wykonania tych zadań (Dz. </w:t>
      </w:r>
      <w:proofErr w:type="spellStart"/>
      <w:r w:rsidRPr="00710DD8">
        <w:rPr>
          <w:rFonts w:ascii="Arial" w:hAnsi="Arial" w:cs="Arial"/>
        </w:rPr>
        <w:t>U.z</w:t>
      </w:r>
      <w:proofErr w:type="spellEnd"/>
      <w:r w:rsidR="000B4E57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2018</w:t>
      </w:r>
      <w:r w:rsidR="000B4E57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r. poz. 2057</w:t>
      </w:r>
      <w:r w:rsidR="004E20AC" w:rsidRPr="00710DD8">
        <w:rPr>
          <w:rFonts w:ascii="Arial" w:hAnsi="Arial" w:cs="Arial"/>
        </w:rPr>
        <w:t xml:space="preserve"> z </w:t>
      </w:r>
      <w:proofErr w:type="spellStart"/>
      <w:r w:rsidR="004E20AC" w:rsidRPr="00710DD8">
        <w:rPr>
          <w:rFonts w:ascii="Arial" w:hAnsi="Arial" w:cs="Arial"/>
        </w:rPr>
        <w:t>późn</w:t>
      </w:r>
      <w:proofErr w:type="spellEnd"/>
      <w:r w:rsidR="004E20AC" w:rsidRPr="00710DD8">
        <w:rPr>
          <w:rFonts w:ascii="Arial" w:hAnsi="Arial" w:cs="Arial"/>
        </w:rPr>
        <w:t>. zm.</w:t>
      </w:r>
      <w:r w:rsidRPr="00710DD8">
        <w:rPr>
          <w:rFonts w:ascii="Arial" w:hAnsi="Arial" w:cs="Arial"/>
        </w:rPr>
        <w:t xml:space="preserve">). </w:t>
      </w:r>
    </w:p>
    <w:p w14:paraId="144AA04A" w14:textId="038B5547" w:rsidR="004A42D1" w:rsidRPr="00710DD8" w:rsidRDefault="00000000" w:rsidP="00710DD8">
      <w:pPr>
        <w:pStyle w:val="Akapitzlist"/>
        <w:numPr>
          <w:ilvl w:val="0"/>
          <w:numId w:val="11"/>
        </w:numPr>
        <w:spacing w:after="480" w:line="360" w:lineRule="auto"/>
        <w:ind w:left="284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Oferta musi zawierać:</w:t>
      </w:r>
    </w:p>
    <w:p w14:paraId="0DF3EB90" w14:textId="26BE69A4" w:rsidR="004A42D1" w:rsidRPr="00710DD8" w:rsidRDefault="00000000" w:rsidP="00710DD8">
      <w:pPr>
        <w:pStyle w:val="Akapitzlist"/>
        <w:spacing w:after="480" w:line="360" w:lineRule="auto"/>
        <w:ind w:left="284"/>
        <w:rPr>
          <w:rFonts w:ascii="Arial" w:hAnsi="Arial" w:cs="Arial"/>
        </w:rPr>
      </w:pPr>
      <w:r w:rsidRPr="00710DD8">
        <w:rPr>
          <w:rFonts w:ascii="Arial" w:hAnsi="Arial" w:cs="Arial"/>
          <w:b/>
          <w:bCs/>
        </w:rPr>
        <w:t>Dane identyfikujące oferenta</w:t>
      </w:r>
      <w:r w:rsidR="003D52A3" w:rsidRPr="00710DD8">
        <w:rPr>
          <w:rFonts w:ascii="Arial" w:hAnsi="Arial" w:cs="Arial"/>
          <w:b/>
          <w:bCs/>
        </w:rPr>
        <w:t>, tj.:</w:t>
      </w:r>
    </w:p>
    <w:p w14:paraId="61A09B06" w14:textId="444D998F" w:rsidR="004A42D1" w:rsidRPr="00710DD8" w:rsidRDefault="003D52A3" w:rsidP="00710DD8">
      <w:pPr>
        <w:pStyle w:val="Akapitzlist"/>
        <w:numPr>
          <w:ilvl w:val="0"/>
          <w:numId w:val="12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pełna nazwa organizacji,</w:t>
      </w:r>
    </w:p>
    <w:p w14:paraId="6968195B" w14:textId="2191C5F5" w:rsidR="004A42D1" w:rsidRPr="00710DD8" w:rsidRDefault="003D52A3" w:rsidP="00710DD8">
      <w:pPr>
        <w:pStyle w:val="Akapitzlist"/>
        <w:numPr>
          <w:ilvl w:val="0"/>
          <w:numId w:val="12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numer KRS lub REGON,</w:t>
      </w:r>
    </w:p>
    <w:p w14:paraId="59A1B2A4" w14:textId="4B6AB90A" w:rsidR="004A42D1" w:rsidRPr="00710DD8" w:rsidRDefault="003D52A3" w:rsidP="00710DD8">
      <w:pPr>
        <w:pStyle w:val="Akapitzlist"/>
        <w:numPr>
          <w:ilvl w:val="0"/>
          <w:numId w:val="12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adres siedziby,</w:t>
      </w:r>
    </w:p>
    <w:p w14:paraId="2B4F1DB6" w14:textId="183391E9" w:rsidR="004A42D1" w:rsidRPr="00710DD8" w:rsidRDefault="003D52A3" w:rsidP="00710DD8">
      <w:pPr>
        <w:pStyle w:val="Akapitzlist"/>
        <w:numPr>
          <w:ilvl w:val="0"/>
          <w:numId w:val="12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numer telefonu i adres e-mail,</w:t>
      </w:r>
    </w:p>
    <w:p w14:paraId="7BD28215" w14:textId="4D927EFC" w:rsidR="008C6DFD" w:rsidRPr="00710DD8" w:rsidRDefault="003D52A3" w:rsidP="00710DD8">
      <w:pPr>
        <w:pStyle w:val="Akapitzlist"/>
        <w:numPr>
          <w:ilvl w:val="0"/>
          <w:numId w:val="12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d</w:t>
      </w:r>
      <w:r w:rsidR="008C6DFD" w:rsidRPr="00710DD8">
        <w:rPr>
          <w:rFonts w:ascii="Arial" w:hAnsi="Arial" w:cs="Arial"/>
        </w:rPr>
        <w:t>ane osoby wyznaczonej do kontaktów roboczych</w:t>
      </w:r>
      <w:r w:rsidRPr="00710DD8">
        <w:rPr>
          <w:rFonts w:ascii="Arial" w:hAnsi="Arial" w:cs="Arial"/>
        </w:rPr>
        <w:t>,</w:t>
      </w:r>
    </w:p>
    <w:p w14:paraId="1533AAAF" w14:textId="13C2FD04" w:rsidR="004A42D1" w:rsidRPr="00710DD8" w:rsidRDefault="003D52A3" w:rsidP="00710DD8">
      <w:pPr>
        <w:pStyle w:val="Akapitzlist"/>
        <w:numPr>
          <w:ilvl w:val="0"/>
          <w:numId w:val="12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dane osoby upoważnionej do reprezentowania organizacji,</w:t>
      </w:r>
    </w:p>
    <w:p w14:paraId="7A27ADB3" w14:textId="2484F941" w:rsidR="004A42D1" w:rsidRPr="00710DD8" w:rsidRDefault="003D52A3" w:rsidP="00710DD8">
      <w:pPr>
        <w:pStyle w:val="Akapitzlist"/>
        <w:numPr>
          <w:ilvl w:val="0"/>
          <w:numId w:val="12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numer rachunku bankowego organizacji,</w:t>
      </w:r>
    </w:p>
    <w:p w14:paraId="5F3F99B9" w14:textId="71E7727F" w:rsidR="004A42D1" w:rsidRPr="00710DD8" w:rsidRDefault="00000000" w:rsidP="00710DD8">
      <w:pPr>
        <w:pStyle w:val="Akapitzlist"/>
        <w:spacing w:after="480" w:line="360" w:lineRule="auto"/>
        <w:ind w:left="284"/>
        <w:rPr>
          <w:rFonts w:ascii="Arial" w:hAnsi="Arial" w:cs="Arial"/>
        </w:rPr>
      </w:pPr>
      <w:r w:rsidRPr="00710DD8">
        <w:rPr>
          <w:rFonts w:ascii="Arial" w:hAnsi="Arial" w:cs="Arial"/>
          <w:b/>
          <w:bCs/>
        </w:rPr>
        <w:t>Dane dotyczące zadania publicznego</w:t>
      </w:r>
      <w:r w:rsidR="003D52A3" w:rsidRPr="00710DD8">
        <w:rPr>
          <w:rFonts w:ascii="Arial" w:hAnsi="Arial" w:cs="Arial"/>
          <w:b/>
          <w:bCs/>
        </w:rPr>
        <w:t>, tj.:</w:t>
      </w:r>
    </w:p>
    <w:p w14:paraId="25F9250D" w14:textId="6D83AB0F" w:rsidR="004A42D1" w:rsidRPr="00710DD8" w:rsidRDefault="003D52A3" w:rsidP="00710DD8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szczegółowy zakres rzeczowy zadania publicznego proponowanego do realizacji</w:t>
      </w:r>
      <w:r w:rsidR="000B4E57" w:rsidRPr="00710DD8">
        <w:rPr>
          <w:rFonts w:ascii="Arial" w:hAnsi="Arial" w:cs="Arial"/>
        </w:rPr>
        <w:t>,</w:t>
      </w:r>
    </w:p>
    <w:p w14:paraId="620F2B34" w14:textId="6F466192" w:rsidR="004A42D1" w:rsidRPr="00710DD8" w:rsidRDefault="003D52A3" w:rsidP="00710DD8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termin i miejsce realizacji zadania publicznego</w:t>
      </w:r>
      <w:r w:rsidR="000B4E57" w:rsidRPr="00710DD8">
        <w:rPr>
          <w:rFonts w:ascii="Arial" w:hAnsi="Arial" w:cs="Arial"/>
        </w:rPr>
        <w:t>,</w:t>
      </w:r>
    </w:p>
    <w:p w14:paraId="18AC138B" w14:textId="109F7F99" w:rsidR="003D52A3" w:rsidRPr="00710DD8" w:rsidRDefault="003D52A3" w:rsidP="00710DD8">
      <w:pPr>
        <w:pStyle w:val="Akapitzlist"/>
        <w:numPr>
          <w:ilvl w:val="0"/>
          <w:numId w:val="13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i</w:t>
      </w:r>
      <w:r w:rsidR="008C6DFD" w:rsidRPr="00710DD8">
        <w:rPr>
          <w:rFonts w:ascii="Arial" w:hAnsi="Arial" w:cs="Arial"/>
        </w:rPr>
        <w:t>nformacje dotyczące zapisów statutow</w:t>
      </w:r>
      <w:r w:rsidR="00230D5A" w:rsidRPr="00710DD8">
        <w:rPr>
          <w:rFonts w:ascii="Arial" w:hAnsi="Arial" w:cs="Arial"/>
        </w:rPr>
        <w:t>y</w:t>
      </w:r>
      <w:r w:rsidR="008C6DFD" w:rsidRPr="00710DD8">
        <w:rPr>
          <w:rFonts w:ascii="Arial" w:hAnsi="Arial" w:cs="Arial"/>
        </w:rPr>
        <w:t>ch</w:t>
      </w:r>
      <w:r w:rsidR="00230D5A" w:rsidRPr="00710DD8">
        <w:rPr>
          <w:rFonts w:ascii="Arial" w:hAnsi="Arial" w:cs="Arial"/>
        </w:rPr>
        <w:t xml:space="preserve"> uprawniających do realizacji przedmiotowego</w:t>
      </w:r>
      <w:r w:rsidR="008C6DFD" w:rsidRPr="00710DD8">
        <w:rPr>
          <w:rFonts w:ascii="Arial" w:hAnsi="Arial" w:cs="Arial"/>
        </w:rPr>
        <w:t xml:space="preserve"> zadania</w:t>
      </w:r>
      <w:r w:rsidR="000B4E57" w:rsidRPr="00710DD8">
        <w:rPr>
          <w:rFonts w:ascii="Arial" w:hAnsi="Arial" w:cs="Arial"/>
        </w:rPr>
        <w:t>,</w:t>
      </w:r>
    </w:p>
    <w:p w14:paraId="2E2B1872" w14:textId="4AD32124" w:rsidR="008B72E3" w:rsidRPr="00710DD8" w:rsidRDefault="003D52A3" w:rsidP="00710DD8">
      <w:pPr>
        <w:pStyle w:val="Akapitzlist"/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w </w:t>
      </w:r>
      <w:r w:rsidR="008B72E3" w:rsidRPr="00710DD8">
        <w:rPr>
          <w:rFonts w:ascii="Arial" w:hAnsi="Arial" w:cs="Arial"/>
        </w:rPr>
        <w:t>przypadku złożenia oferty wspólnej, oferent zobowiązany jest wskazać szczegółowy zakres obowiązków spoczywający na poszczególnych podmiotach.</w:t>
      </w:r>
    </w:p>
    <w:p w14:paraId="7E392DBB" w14:textId="57205BA2" w:rsidR="004A42D1" w:rsidRPr="00710DD8" w:rsidRDefault="00000000" w:rsidP="00710DD8">
      <w:pPr>
        <w:spacing w:after="0" w:line="360" w:lineRule="auto"/>
        <w:ind w:left="425"/>
        <w:rPr>
          <w:rFonts w:ascii="Arial" w:hAnsi="Arial" w:cs="Arial"/>
        </w:rPr>
      </w:pPr>
      <w:r w:rsidRPr="00710DD8">
        <w:rPr>
          <w:rFonts w:ascii="Arial" w:hAnsi="Arial" w:cs="Arial"/>
          <w:b/>
          <w:bCs/>
        </w:rPr>
        <w:t>Kalkulacja kosztów:</w:t>
      </w:r>
    </w:p>
    <w:p w14:paraId="729C63DB" w14:textId="648B1EA1" w:rsidR="004A42D1" w:rsidRPr="00710DD8" w:rsidRDefault="003D52A3" w:rsidP="00710DD8">
      <w:pPr>
        <w:pStyle w:val="Akapitzlist"/>
        <w:numPr>
          <w:ilvl w:val="0"/>
          <w:numId w:val="14"/>
        </w:numPr>
        <w:spacing w:after="480" w:line="360" w:lineRule="auto"/>
        <w:ind w:left="714" w:hanging="357"/>
        <w:rPr>
          <w:rFonts w:ascii="Arial" w:hAnsi="Arial" w:cs="Arial"/>
        </w:rPr>
      </w:pPr>
      <w:r w:rsidRPr="00710DD8">
        <w:rPr>
          <w:rFonts w:ascii="Arial" w:hAnsi="Arial" w:cs="Arial"/>
        </w:rPr>
        <w:t>kalkulacja przewidywanych kosztów realizacji zadania publicznego,</w:t>
      </w:r>
    </w:p>
    <w:p w14:paraId="74AFAB63" w14:textId="4822E4BF" w:rsidR="004A42D1" w:rsidRPr="00710DD8" w:rsidRDefault="003D52A3" w:rsidP="00710DD8">
      <w:pPr>
        <w:pStyle w:val="Akapitzlist"/>
        <w:numPr>
          <w:ilvl w:val="0"/>
          <w:numId w:val="14"/>
        </w:numPr>
        <w:spacing w:after="480" w:line="360" w:lineRule="auto"/>
        <w:ind w:left="714" w:hanging="357"/>
        <w:rPr>
          <w:rFonts w:ascii="Arial" w:hAnsi="Arial" w:cs="Arial"/>
        </w:rPr>
      </w:pPr>
      <w:r w:rsidRPr="00710DD8">
        <w:rPr>
          <w:rFonts w:ascii="Arial" w:hAnsi="Arial" w:cs="Arial"/>
        </w:rPr>
        <w:t>szczegółowy kosztorys z uzasadnieniem cen rynkowych,</w:t>
      </w:r>
    </w:p>
    <w:p w14:paraId="124EE549" w14:textId="7DAE608E" w:rsidR="004A42D1" w:rsidRPr="00710DD8" w:rsidRDefault="003D52A3" w:rsidP="00710DD8">
      <w:pPr>
        <w:pStyle w:val="Akapitzlist"/>
        <w:numPr>
          <w:ilvl w:val="0"/>
          <w:numId w:val="14"/>
        </w:numPr>
        <w:spacing w:after="480" w:line="360" w:lineRule="auto"/>
        <w:ind w:left="714" w:hanging="357"/>
        <w:rPr>
          <w:rFonts w:ascii="Arial" w:hAnsi="Arial" w:cs="Arial"/>
        </w:rPr>
      </w:pPr>
      <w:r w:rsidRPr="00710DD8">
        <w:rPr>
          <w:rFonts w:ascii="Arial" w:hAnsi="Arial" w:cs="Arial"/>
        </w:rPr>
        <w:t>informacja o wcześniejszej działalności organizacji pozarządowej w zakresie pszczelarstwa,</w:t>
      </w:r>
    </w:p>
    <w:p w14:paraId="77BEDFC8" w14:textId="25BB1A61" w:rsidR="004A42D1" w:rsidRPr="00710DD8" w:rsidRDefault="003D52A3" w:rsidP="00710DD8">
      <w:pPr>
        <w:pStyle w:val="Akapitzlist"/>
        <w:numPr>
          <w:ilvl w:val="0"/>
          <w:numId w:val="14"/>
        </w:numPr>
        <w:spacing w:after="480" w:line="360" w:lineRule="auto"/>
        <w:ind w:left="714" w:hanging="357"/>
        <w:rPr>
          <w:rFonts w:ascii="Arial" w:hAnsi="Arial" w:cs="Arial"/>
        </w:rPr>
      </w:pPr>
      <w:r w:rsidRPr="00710DD8">
        <w:rPr>
          <w:rFonts w:ascii="Arial" w:hAnsi="Arial" w:cs="Arial"/>
        </w:rPr>
        <w:t>informacja o posiadanych zasobach rzeczowych i kadrowych,</w:t>
      </w:r>
    </w:p>
    <w:p w14:paraId="709BF9AF" w14:textId="20AB3420" w:rsidR="004A42D1" w:rsidRPr="00710DD8" w:rsidRDefault="003D52A3" w:rsidP="00710DD8">
      <w:pPr>
        <w:pStyle w:val="Akapitzlist"/>
        <w:numPr>
          <w:ilvl w:val="0"/>
          <w:numId w:val="14"/>
        </w:numPr>
        <w:spacing w:after="480" w:line="360" w:lineRule="auto"/>
        <w:ind w:left="714" w:hanging="357"/>
        <w:rPr>
          <w:rFonts w:ascii="Arial" w:hAnsi="Arial" w:cs="Arial"/>
        </w:rPr>
      </w:pPr>
      <w:r w:rsidRPr="00710DD8">
        <w:rPr>
          <w:rFonts w:ascii="Arial" w:hAnsi="Arial" w:cs="Arial"/>
        </w:rPr>
        <w:t>deklaracja o zamiarze</w:t>
      </w:r>
      <w:r w:rsidR="00230D5A" w:rsidRPr="00710DD8">
        <w:rPr>
          <w:rFonts w:ascii="Arial" w:hAnsi="Arial" w:cs="Arial"/>
        </w:rPr>
        <w:t xml:space="preserve"> nieodpłatnego </w:t>
      </w:r>
      <w:r w:rsidRPr="00710DD8">
        <w:rPr>
          <w:rFonts w:ascii="Arial" w:hAnsi="Arial" w:cs="Arial"/>
        </w:rPr>
        <w:t xml:space="preserve">wykonania zadania publicznego, </w:t>
      </w:r>
    </w:p>
    <w:p w14:paraId="206E7999" w14:textId="16F69564" w:rsidR="004A42D1" w:rsidRPr="00710DD8" w:rsidRDefault="003D52A3" w:rsidP="00710DD8">
      <w:pPr>
        <w:pStyle w:val="Akapitzlist"/>
        <w:numPr>
          <w:ilvl w:val="0"/>
          <w:numId w:val="14"/>
        </w:numPr>
        <w:spacing w:after="480" w:line="360" w:lineRule="auto"/>
        <w:ind w:left="714" w:hanging="357"/>
        <w:rPr>
          <w:rFonts w:ascii="Arial" w:hAnsi="Arial" w:cs="Arial"/>
        </w:rPr>
      </w:pPr>
      <w:r w:rsidRPr="00710DD8">
        <w:rPr>
          <w:rFonts w:ascii="Arial" w:hAnsi="Arial" w:cs="Arial"/>
        </w:rPr>
        <w:t>określenie wkładu rzeczowego, osobowego (w tym świadczenia wolontariuszy i</w:t>
      </w:r>
      <w:r w:rsidR="00767478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pracy społecznej członków)</w:t>
      </w:r>
      <w:r w:rsidR="00230D5A" w:rsidRPr="00710DD8">
        <w:rPr>
          <w:rFonts w:ascii="Arial" w:hAnsi="Arial" w:cs="Arial"/>
        </w:rPr>
        <w:t xml:space="preserve">, </w:t>
      </w:r>
    </w:p>
    <w:p w14:paraId="493BA4AB" w14:textId="66EB798F" w:rsidR="004A42D1" w:rsidRPr="00710DD8" w:rsidRDefault="003D52A3" w:rsidP="00710DD8">
      <w:pPr>
        <w:pStyle w:val="Akapitzlist"/>
        <w:numPr>
          <w:ilvl w:val="0"/>
          <w:numId w:val="14"/>
        </w:numPr>
        <w:spacing w:after="480" w:line="360" w:lineRule="auto"/>
        <w:ind w:left="714" w:hanging="357"/>
        <w:rPr>
          <w:rFonts w:ascii="Arial" w:hAnsi="Arial" w:cs="Arial"/>
        </w:rPr>
      </w:pPr>
      <w:r w:rsidRPr="00710DD8">
        <w:rPr>
          <w:rFonts w:ascii="Arial" w:hAnsi="Arial" w:cs="Arial"/>
        </w:rPr>
        <w:t>rezultaty, które mają być osiągnięte w wyniku realizacji zadania publicznego wraz z wskaźnikami,</w:t>
      </w:r>
    </w:p>
    <w:p w14:paraId="102915E8" w14:textId="72A35AC2" w:rsidR="004A42D1" w:rsidRPr="00710DD8" w:rsidRDefault="003D52A3" w:rsidP="00710DD8">
      <w:pPr>
        <w:pStyle w:val="Akapitzlist"/>
        <w:numPr>
          <w:ilvl w:val="0"/>
          <w:numId w:val="14"/>
        </w:numPr>
        <w:spacing w:after="480" w:line="360" w:lineRule="auto"/>
        <w:ind w:left="714" w:hanging="357"/>
        <w:rPr>
          <w:rFonts w:ascii="Arial" w:hAnsi="Arial" w:cs="Arial"/>
        </w:rPr>
      </w:pPr>
      <w:r w:rsidRPr="00710DD8">
        <w:rPr>
          <w:rFonts w:ascii="Arial" w:hAnsi="Arial" w:cs="Arial"/>
        </w:rPr>
        <w:t>proponowana do zakupu ilość pokarmu pszczelego,</w:t>
      </w:r>
    </w:p>
    <w:p w14:paraId="133A1A55" w14:textId="7FDDAF52" w:rsidR="004A42D1" w:rsidRPr="00710DD8" w:rsidRDefault="003D52A3" w:rsidP="00710DD8">
      <w:pPr>
        <w:pStyle w:val="Akapitzlist"/>
        <w:numPr>
          <w:ilvl w:val="0"/>
          <w:numId w:val="14"/>
        </w:numPr>
        <w:spacing w:after="0" w:line="360" w:lineRule="auto"/>
        <w:ind w:left="714" w:hanging="357"/>
        <w:rPr>
          <w:rFonts w:ascii="Arial" w:hAnsi="Arial" w:cs="Arial"/>
        </w:rPr>
      </w:pPr>
      <w:r w:rsidRPr="00710DD8">
        <w:rPr>
          <w:rFonts w:ascii="Arial" w:hAnsi="Arial" w:cs="Arial"/>
        </w:rPr>
        <w:t>planowany zasięg realizacji zadania (liczba odbiorców).</w:t>
      </w:r>
    </w:p>
    <w:p w14:paraId="3710F96F" w14:textId="0F684C77" w:rsidR="004A42D1" w:rsidRPr="00710DD8" w:rsidRDefault="00000000" w:rsidP="00710DD8">
      <w:pPr>
        <w:spacing w:after="0" w:line="360" w:lineRule="auto"/>
        <w:ind w:left="425"/>
        <w:rPr>
          <w:rFonts w:ascii="Arial" w:hAnsi="Arial" w:cs="Arial"/>
        </w:rPr>
      </w:pPr>
      <w:r w:rsidRPr="00710DD8">
        <w:rPr>
          <w:rFonts w:ascii="Arial" w:hAnsi="Arial" w:cs="Arial"/>
          <w:b/>
          <w:bCs/>
        </w:rPr>
        <w:lastRenderedPageBreak/>
        <w:t>Potencjał realizacyjny:</w:t>
      </w:r>
    </w:p>
    <w:p w14:paraId="213DE6E6" w14:textId="20FD3245" w:rsidR="004A42D1" w:rsidRPr="00710DD8" w:rsidRDefault="003D52A3" w:rsidP="00710DD8">
      <w:pPr>
        <w:pStyle w:val="Akapitzlist"/>
        <w:numPr>
          <w:ilvl w:val="0"/>
          <w:numId w:val="15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ogólny opis zasobów kadrowych ofer</w:t>
      </w:r>
      <w:r w:rsidR="00230D5A" w:rsidRPr="00710DD8">
        <w:rPr>
          <w:rFonts w:ascii="Arial" w:hAnsi="Arial" w:cs="Arial"/>
        </w:rPr>
        <w:t>e</w:t>
      </w:r>
      <w:r w:rsidRPr="00710DD8">
        <w:rPr>
          <w:rFonts w:ascii="Arial" w:hAnsi="Arial" w:cs="Arial"/>
        </w:rPr>
        <w:t>nta zaangażowanych w realizację projektu</w:t>
      </w:r>
      <w:r w:rsidR="008D4AB1" w:rsidRPr="00710DD8">
        <w:rPr>
          <w:rFonts w:ascii="Arial" w:hAnsi="Arial" w:cs="Arial"/>
        </w:rPr>
        <w:t>,</w:t>
      </w:r>
    </w:p>
    <w:p w14:paraId="5ECFDBA5" w14:textId="2C7E45C7" w:rsidR="004A42D1" w:rsidRPr="00710DD8" w:rsidRDefault="003D52A3" w:rsidP="00710DD8">
      <w:pPr>
        <w:pStyle w:val="Akapitzlist"/>
        <w:numPr>
          <w:ilvl w:val="0"/>
          <w:numId w:val="15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opis zasobów rzeczowych będących w dyspozycji ofer</w:t>
      </w:r>
      <w:r w:rsidR="00230D5A" w:rsidRPr="00710DD8">
        <w:rPr>
          <w:rFonts w:ascii="Arial" w:hAnsi="Arial" w:cs="Arial"/>
        </w:rPr>
        <w:t>e</w:t>
      </w:r>
      <w:r w:rsidRPr="00710DD8">
        <w:rPr>
          <w:rFonts w:ascii="Arial" w:hAnsi="Arial" w:cs="Arial"/>
        </w:rPr>
        <w:t>nta</w:t>
      </w:r>
      <w:r w:rsidR="008D4AB1" w:rsidRPr="00710DD8">
        <w:rPr>
          <w:rFonts w:ascii="Arial" w:hAnsi="Arial" w:cs="Arial"/>
        </w:rPr>
        <w:t>,</w:t>
      </w:r>
    </w:p>
    <w:p w14:paraId="672A3DD4" w14:textId="46ABB913" w:rsidR="004A42D1" w:rsidRPr="00710DD8" w:rsidRDefault="003D52A3" w:rsidP="00710DD8">
      <w:pPr>
        <w:pStyle w:val="Akapitzlist"/>
        <w:numPr>
          <w:ilvl w:val="0"/>
          <w:numId w:val="15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harmonogram i plan działań</w:t>
      </w:r>
      <w:r w:rsidR="008D4AB1" w:rsidRPr="00710DD8">
        <w:rPr>
          <w:rFonts w:ascii="Arial" w:hAnsi="Arial" w:cs="Arial"/>
        </w:rPr>
        <w:t>,</w:t>
      </w:r>
    </w:p>
    <w:p w14:paraId="5A92D5A4" w14:textId="44E7EFD5" w:rsidR="004A42D1" w:rsidRPr="00710DD8" w:rsidRDefault="003D52A3" w:rsidP="00710DD8">
      <w:pPr>
        <w:pStyle w:val="Akapitzlist"/>
        <w:numPr>
          <w:ilvl w:val="0"/>
          <w:numId w:val="15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uzasadnienie możliwości realizacji zadania</w:t>
      </w:r>
      <w:r w:rsidR="008D4AB1" w:rsidRPr="00710DD8">
        <w:rPr>
          <w:rFonts w:ascii="Arial" w:hAnsi="Arial" w:cs="Arial"/>
        </w:rPr>
        <w:t>,</w:t>
      </w:r>
    </w:p>
    <w:p w14:paraId="7D5DE588" w14:textId="663D12C1" w:rsidR="004A42D1" w:rsidRPr="00710DD8" w:rsidRDefault="003D52A3" w:rsidP="00710DD8">
      <w:pPr>
        <w:pStyle w:val="Akapitzlist"/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</w:rPr>
      </w:pPr>
      <w:r w:rsidRPr="00710DD8">
        <w:rPr>
          <w:rFonts w:ascii="Arial" w:hAnsi="Arial" w:cs="Arial"/>
        </w:rPr>
        <w:t>d</w:t>
      </w:r>
      <w:r w:rsidR="00230D5A" w:rsidRPr="00710DD8">
        <w:rPr>
          <w:rFonts w:ascii="Arial" w:hAnsi="Arial" w:cs="Arial"/>
        </w:rPr>
        <w:t xml:space="preserve">ziałania </w:t>
      </w:r>
      <w:proofErr w:type="spellStart"/>
      <w:r w:rsidR="00230D5A" w:rsidRPr="00710DD8">
        <w:rPr>
          <w:rFonts w:ascii="Arial" w:hAnsi="Arial" w:cs="Arial"/>
        </w:rPr>
        <w:t>informacyjno</w:t>
      </w:r>
      <w:proofErr w:type="spellEnd"/>
      <w:r w:rsidR="00230D5A" w:rsidRPr="00710DD8">
        <w:rPr>
          <w:rFonts w:ascii="Arial" w:hAnsi="Arial" w:cs="Arial"/>
        </w:rPr>
        <w:t xml:space="preserve"> - promocyjne oraz dotyczące oznakowania zadania zaproponowane przez oferenta</w:t>
      </w:r>
      <w:r w:rsidR="008D4AB1" w:rsidRPr="00710DD8">
        <w:rPr>
          <w:rFonts w:ascii="Arial" w:hAnsi="Arial" w:cs="Arial"/>
        </w:rPr>
        <w:t>.</w:t>
      </w:r>
    </w:p>
    <w:p w14:paraId="163B990E" w14:textId="2F4A3950" w:rsidR="004A42D1" w:rsidRPr="00710DD8" w:rsidRDefault="00000000" w:rsidP="00710DD8">
      <w:pPr>
        <w:spacing w:after="0" w:line="360" w:lineRule="auto"/>
        <w:ind w:left="425"/>
        <w:rPr>
          <w:rFonts w:ascii="Arial" w:hAnsi="Arial" w:cs="Arial"/>
        </w:rPr>
      </w:pPr>
      <w:r w:rsidRPr="00710DD8">
        <w:rPr>
          <w:rFonts w:ascii="Arial" w:hAnsi="Arial" w:cs="Arial"/>
          <w:b/>
          <w:bCs/>
        </w:rPr>
        <w:t>Oświadczenia:</w:t>
      </w:r>
    </w:p>
    <w:p w14:paraId="3FE647D4" w14:textId="298D0836" w:rsidR="004A42D1" w:rsidRPr="00710DD8" w:rsidRDefault="003D52A3" w:rsidP="00710DD8">
      <w:pPr>
        <w:pStyle w:val="Akapitzlist"/>
        <w:numPr>
          <w:ilvl w:val="0"/>
          <w:numId w:val="16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oświadczenie oferenta o zgodności oferty z prawem</w:t>
      </w:r>
      <w:r w:rsidR="008D4AB1" w:rsidRPr="00710DD8">
        <w:rPr>
          <w:rFonts w:ascii="Arial" w:hAnsi="Arial" w:cs="Arial"/>
        </w:rPr>
        <w:t>,</w:t>
      </w:r>
    </w:p>
    <w:p w14:paraId="005E53FB" w14:textId="35343E6E" w:rsidR="004A42D1" w:rsidRPr="00710DD8" w:rsidRDefault="008D4AB1" w:rsidP="00710DD8">
      <w:pPr>
        <w:pStyle w:val="Akapitzlist"/>
        <w:numPr>
          <w:ilvl w:val="0"/>
          <w:numId w:val="16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oświadczenie oferenta o możliwości realizacji zadania w podanym terminie,</w:t>
      </w:r>
    </w:p>
    <w:p w14:paraId="3DC86DFE" w14:textId="523FE9F6" w:rsidR="004A42D1" w:rsidRPr="00710DD8" w:rsidRDefault="008D4AB1" w:rsidP="00710DD8">
      <w:pPr>
        <w:pStyle w:val="Akapitzlist"/>
        <w:numPr>
          <w:ilvl w:val="0"/>
          <w:numId w:val="16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</w:rPr>
        <w:t>oświadczenie oferenta o posiadaniu zasobów niezbędnych do realizacji zadania</w:t>
      </w:r>
      <w:r w:rsidR="000B4E57" w:rsidRPr="00710DD8">
        <w:rPr>
          <w:rFonts w:ascii="Arial" w:hAnsi="Arial" w:cs="Arial"/>
        </w:rPr>
        <w:t>.</w:t>
      </w:r>
    </w:p>
    <w:p w14:paraId="01D69964" w14:textId="77777777" w:rsidR="008D4AB1" w:rsidRPr="00710DD8" w:rsidRDefault="0092005D" w:rsidP="00710DD8">
      <w:pPr>
        <w:pStyle w:val="Akapitzlist"/>
        <w:numPr>
          <w:ilvl w:val="0"/>
          <w:numId w:val="11"/>
        </w:numPr>
        <w:spacing w:after="480" w:line="360" w:lineRule="auto"/>
        <w:ind w:left="426"/>
        <w:rPr>
          <w:rFonts w:ascii="Arial" w:hAnsi="Arial" w:cs="Arial"/>
        </w:rPr>
      </w:pPr>
      <w:bookmarkStart w:id="47" w:name="potwierdzenie-złożenia"/>
      <w:bookmarkEnd w:id="46"/>
      <w:r w:rsidRPr="00710DD8">
        <w:rPr>
          <w:rFonts w:ascii="Arial" w:hAnsi="Arial" w:cs="Arial"/>
        </w:rPr>
        <w:t>W czasie trwania naboru ofert, możliwe jest prowadzenie bieżących konsultacji, dokonanie ewentualnych korekt lub uzupełnień do składanych ofert.</w:t>
      </w:r>
    </w:p>
    <w:p w14:paraId="0C743A9C" w14:textId="41E17873" w:rsidR="0092005D" w:rsidRPr="00710DD8" w:rsidRDefault="0092005D" w:rsidP="00710DD8">
      <w:pPr>
        <w:pStyle w:val="Akapitzlist"/>
        <w:numPr>
          <w:ilvl w:val="0"/>
          <w:numId w:val="11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Oferty należy składać w następujący sposób:</w:t>
      </w:r>
    </w:p>
    <w:p w14:paraId="676673A9" w14:textId="39EB36B5" w:rsidR="0092005D" w:rsidRPr="00710DD8" w:rsidRDefault="0092005D" w:rsidP="00710DD8">
      <w:pPr>
        <w:pStyle w:val="Akapitzlist"/>
        <w:numPr>
          <w:ilvl w:val="0"/>
          <w:numId w:val="17"/>
        </w:numPr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osobiście w Kancelarii Ogólnej Urzędu Marszałkowskiego Województwa Podkarpackiego w Rzeszowie, al. Łukasza Cieplińskiego 4, w godzinach (poniedziałek 7.30-18.00, wtorek-piątek 7.30-15.30) - decyduje data wpływu; </w:t>
      </w:r>
    </w:p>
    <w:p w14:paraId="5B7C0B96" w14:textId="77777777" w:rsidR="002C5150" w:rsidRPr="00710DD8" w:rsidRDefault="0092005D" w:rsidP="00710DD8">
      <w:pPr>
        <w:pStyle w:val="Akapitzlist"/>
        <w:numPr>
          <w:ilvl w:val="0"/>
          <w:numId w:val="17"/>
        </w:numPr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lub przesłać na adres korespondencyjny: Urząd Marszałkowski Województwa Podkarpackiego, al. Łukasza Cieplińskiego 4, 35-010 Rzeszów, Departament Rolnictwa, Geodezji i Gospodarki Mieniem z dopiskiem na kopercie: „Otwarty konkurs ofert – </w:t>
      </w:r>
      <w:r w:rsidR="003F71FC" w:rsidRPr="00710DD8">
        <w:rPr>
          <w:rFonts w:ascii="Arial" w:hAnsi="Arial" w:cs="Arial"/>
        </w:rPr>
        <w:t>Poprawa warunków fitosanitarnych rodzin pszczelich</w:t>
      </w:r>
      <w:r w:rsidRPr="00710DD8">
        <w:rPr>
          <w:rFonts w:ascii="Arial" w:hAnsi="Arial" w:cs="Arial"/>
        </w:rPr>
        <w:t xml:space="preserve">” - decyduje data stempla operatora pocztowego, </w:t>
      </w:r>
    </w:p>
    <w:p w14:paraId="53E95EC9" w14:textId="4DD6694A" w:rsidR="002C5150" w:rsidRPr="00710DD8" w:rsidRDefault="0092005D" w:rsidP="00710DD8">
      <w:pPr>
        <w:pStyle w:val="Akapitzlist"/>
        <w:numPr>
          <w:ilvl w:val="0"/>
          <w:numId w:val="17"/>
        </w:numPr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lub przesłać za pośrednictwem Elektronicznej Skrzynki Podawczej. Dokumenty elektroniczne muszą być podpisane ważnym, kwalifikowanym podpisem elektronicznym</w:t>
      </w:r>
      <w:r w:rsidR="00B249D0" w:rsidRPr="00710DD8">
        <w:rPr>
          <w:rFonts w:ascii="Arial" w:hAnsi="Arial" w:cs="Arial"/>
        </w:rPr>
        <w:t xml:space="preserve">, </w:t>
      </w:r>
      <w:r w:rsidRPr="00710DD8">
        <w:rPr>
          <w:rFonts w:ascii="Arial" w:hAnsi="Arial" w:cs="Arial"/>
        </w:rPr>
        <w:t>profilem zaufanym</w:t>
      </w:r>
      <w:r w:rsidR="00B249D0" w:rsidRPr="00710DD8">
        <w:rPr>
          <w:rFonts w:ascii="Arial" w:hAnsi="Arial" w:cs="Arial"/>
        </w:rPr>
        <w:t xml:space="preserve"> lub podpisem osobistym</w:t>
      </w:r>
      <w:r w:rsidRPr="00710DD8">
        <w:rPr>
          <w:rFonts w:ascii="Arial" w:hAnsi="Arial" w:cs="Arial"/>
        </w:rPr>
        <w:t xml:space="preserve"> - decyduje data nadania, </w:t>
      </w:r>
    </w:p>
    <w:p w14:paraId="367E7665" w14:textId="61B4EB63" w:rsidR="0092005D" w:rsidRDefault="0092005D" w:rsidP="00710DD8">
      <w:pPr>
        <w:pStyle w:val="Akapitzlist"/>
        <w:numPr>
          <w:ilvl w:val="0"/>
          <w:numId w:val="11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Oferty wpływające po terminie nie będą rozpatrywane.</w:t>
      </w:r>
    </w:p>
    <w:p w14:paraId="29DD0932" w14:textId="77777777" w:rsidR="00CE2316" w:rsidRDefault="00CE2316" w:rsidP="00CE2316">
      <w:pPr>
        <w:spacing w:after="480" w:line="360" w:lineRule="auto"/>
        <w:rPr>
          <w:rFonts w:ascii="Arial" w:hAnsi="Arial" w:cs="Arial"/>
        </w:rPr>
      </w:pPr>
    </w:p>
    <w:p w14:paraId="78250AF3" w14:textId="77777777" w:rsidR="00CE2316" w:rsidRPr="00CE2316" w:rsidRDefault="00CE2316" w:rsidP="00CE2316">
      <w:pPr>
        <w:spacing w:after="480" w:line="360" w:lineRule="auto"/>
        <w:rPr>
          <w:rFonts w:ascii="Arial" w:hAnsi="Arial" w:cs="Arial"/>
        </w:rPr>
      </w:pPr>
    </w:p>
    <w:p w14:paraId="28EFA53F" w14:textId="78FF6CB0" w:rsidR="00D920F3" w:rsidRPr="00710DD8" w:rsidRDefault="000B4E57" w:rsidP="00710DD8">
      <w:pPr>
        <w:spacing w:after="480" w:line="360" w:lineRule="auto"/>
        <w:rPr>
          <w:rFonts w:ascii="Arial" w:hAnsi="Arial" w:cs="Arial"/>
          <w:b/>
          <w:bCs/>
        </w:rPr>
      </w:pPr>
      <w:bookmarkStart w:id="48" w:name="ocena-formalna"/>
      <w:bookmarkStart w:id="49" w:name="x.-procedura-oceny-ofert"/>
      <w:bookmarkEnd w:id="44"/>
      <w:bookmarkEnd w:id="47"/>
      <w:r w:rsidRPr="00710DD8">
        <w:rPr>
          <w:rFonts w:ascii="Arial" w:hAnsi="Arial" w:cs="Arial"/>
          <w:b/>
          <w:bCs/>
        </w:rPr>
        <w:lastRenderedPageBreak/>
        <w:t>I</w:t>
      </w:r>
      <w:r w:rsidR="00D920F3" w:rsidRPr="00710DD8">
        <w:rPr>
          <w:rFonts w:ascii="Arial" w:hAnsi="Arial" w:cs="Arial"/>
          <w:b/>
          <w:bCs/>
        </w:rPr>
        <w:t>X. Tryb i kryteria stosowane przy wyborze ofert oraz termin dokonania wyboru ofert</w:t>
      </w:r>
    </w:p>
    <w:p w14:paraId="0CA3301E" w14:textId="77777777" w:rsidR="00D920F3" w:rsidRPr="00710DD8" w:rsidRDefault="00D920F3" w:rsidP="00710DD8">
      <w:pPr>
        <w:pStyle w:val="Akapitzlist"/>
        <w:numPr>
          <w:ilvl w:val="0"/>
          <w:numId w:val="18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Rozstrzygnięcie konkursu nastąpi nie później niż w </w:t>
      </w:r>
      <w:r w:rsidRPr="00710DD8">
        <w:rPr>
          <w:rFonts w:ascii="Arial" w:hAnsi="Arial" w:cs="Arial"/>
          <w:bCs/>
        </w:rPr>
        <w:t>ciągu 40 dni</w:t>
      </w:r>
      <w:r w:rsidRPr="00710DD8">
        <w:rPr>
          <w:rFonts w:ascii="Arial" w:hAnsi="Arial" w:cs="Arial"/>
        </w:rPr>
        <w:t xml:space="preserve"> od daty upływu terminu składania ofert.</w:t>
      </w:r>
    </w:p>
    <w:p w14:paraId="6B799449" w14:textId="77777777" w:rsidR="00D920F3" w:rsidRPr="00710DD8" w:rsidRDefault="00D920F3" w:rsidP="00710DD8">
      <w:pPr>
        <w:pStyle w:val="Akapitzlist"/>
        <w:numPr>
          <w:ilvl w:val="0"/>
          <w:numId w:val="18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Do oceny formalnej i merytorycznej ofert złożonych w ramach konkursu, Zarząd Województwa Podkarpackiego powoła Komisję opiniującą złożone oferty. </w:t>
      </w:r>
    </w:p>
    <w:p w14:paraId="323AA6DC" w14:textId="77777777" w:rsidR="00D920F3" w:rsidRPr="00710DD8" w:rsidRDefault="00D920F3" w:rsidP="00710DD8">
      <w:pPr>
        <w:pStyle w:val="Akapitzlist"/>
        <w:numPr>
          <w:ilvl w:val="0"/>
          <w:numId w:val="18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Członkowie Komisji wskazani przez Przewodniczącego Komisji będący pracownikami Departamentu Rolnictwa, Geodezji i Gospodarki Mieniem, dokonują oceny formalnej – zgodnie z Kartą Oceny Formalnej Oferty – stanowiącą załącznik nr 1 do niniejszego ogłoszenia.</w:t>
      </w:r>
    </w:p>
    <w:p w14:paraId="0F2026F5" w14:textId="77777777" w:rsidR="00D920F3" w:rsidRPr="00710DD8" w:rsidRDefault="00D920F3" w:rsidP="00710DD8">
      <w:pPr>
        <w:pStyle w:val="Akapitzlist"/>
        <w:numPr>
          <w:ilvl w:val="0"/>
          <w:numId w:val="18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Oferta nie podlega ocenie i zostaje odrzucona z powodu następujących błędów formalnych:</w:t>
      </w:r>
    </w:p>
    <w:p w14:paraId="33DD0B57" w14:textId="33469F11" w:rsidR="00D920F3" w:rsidRPr="00710DD8" w:rsidRDefault="00D920F3" w:rsidP="00710DD8">
      <w:pPr>
        <w:pStyle w:val="Akapitzlist"/>
        <w:numPr>
          <w:ilvl w:val="0"/>
          <w:numId w:val="19"/>
        </w:numPr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złożona przez podmiot nieuprawniony do udziału w konkursie</w:t>
      </w:r>
      <w:r w:rsidR="00FD5292" w:rsidRPr="00710DD8">
        <w:rPr>
          <w:rFonts w:ascii="Arial" w:hAnsi="Arial" w:cs="Arial"/>
        </w:rPr>
        <w:t>;</w:t>
      </w:r>
      <w:r w:rsidRPr="00710DD8">
        <w:rPr>
          <w:rFonts w:ascii="Arial" w:hAnsi="Arial" w:cs="Arial"/>
        </w:rPr>
        <w:t xml:space="preserve"> </w:t>
      </w:r>
    </w:p>
    <w:p w14:paraId="0EE5A095" w14:textId="3E04429E" w:rsidR="00D920F3" w:rsidRPr="00710DD8" w:rsidRDefault="00D920F3" w:rsidP="00710DD8">
      <w:pPr>
        <w:pStyle w:val="Akapitzlist"/>
        <w:numPr>
          <w:ilvl w:val="0"/>
          <w:numId w:val="19"/>
        </w:numPr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złożona na </w:t>
      </w:r>
      <w:r w:rsidR="00C05308" w:rsidRPr="00710DD8">
        <w:rPr>
          <w:rFonts w:ascii="Arial" w:hAnsi="Arial" w:cs="Arial"/>
        </w:rPr>
        <w:t>niewłaściwym</w:t>
      </w:r>
      <w:r w:rsidRPr="00710DD8">
        <w:rPr>
          <w:rFonts w:ascii="Arial" w:hAnsi="Arial" w:cs="Arial"/>
        </w:rPr>
        <w:t xml:space="preserve"> wzorze</w:t>
      </w:r>
      <w:r w:rsidR="00FD5292" w:rsidRPr="00710DD8">
        <w:rPr>
          <w:rFonts w:ascii="Arial" w:hAnsi="Arial" w:cs="Arial"/>
        </w:rPr>
        <w:t>;</w:t>
      </w:r>
    </w:p>
    <w:p w14:paraId="143D6BAA" w14:textId="76751394" w:rsidR="00D920F3" w:rsidRPr="00710DD8" w:rsidRDefault="00D920F3" w:rsidP="00710DD8">
      <w:pPr>
        <w:pStyle w:val="Akapitzlist"/>
        <w:numPr>
          <w:ilvl w:val="0"/>
          <w:numId w:val="19"/>
        </w:numPr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złożona po terminie wskazanym w ogłoszeniu o konkursie</w:t>
      </w:r>
      <w:r w:rsidR="000B4E57" w:rsidRPr="00710DD8">
        <w:rPr>
          <w:rFonts w:ascii="Arial" w:hAnsi="Arial" w:cs="Arial"/>
        </w:rPr>
        <w:t>.</w:t>
      </w:r>
      <w:r w:rsidRPr="00710DD8">
        <w:rPr>
          <w:rFonts w:ascii="Arial" w:hAnsi="Arial" w:cs="Arial"/>
        </w:rPr>
        <w:t xml:space="preserve"> </w:t>
      </w:r>
    </w:p>
    <w:p w14:paraId="04867553" w14:textId="134FD469" w:rsidR="00D920F3" w:rsidRPr="00710DD8" w:rsidRDefault="00D920F3" w:rsidP="00710DD8">
      <w:pPr>
        <w:pStyle w:val="Akapitzlist"/>
        <w:numPr>
          <w:ilvl w:val="0"/>
          <w:numId w:val="18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Dopuszcza się możliwość uzupełnienia przez oferenta następujących błędów lub uchybień formalnych</w:t>
      </w:r>
      <w:r w:rsidR="0001695E" w:rsidRPr="00710DD8">
        <w:rPr>
          <w:rFonts w:ascii="Arial" w:hAnsi="Arial" w:cs="Arial"/>
        </w:rPr>
        <w:t>:</w:t>
      </w:r>
    </w:p>
    <w:p w14:paraId="2F9A91D2" w14:textId="79795BAE" w:rsidR="00D920F3" w:rsidRPr="00710DD8" w:rsidRDefault="00EE40B4" w:rsidP="00710DD8">
      <w:pPr>
        <w:pStyle w:val="Akapitzlist"/>
        <w:numPr>
          <w:ilvl w:val="0"/>
          <w:numId w:val="20"/>
        </w:numPr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o</w:t>
      </w:r>
      <w:r w:rsidR="00D920F3" w:rsidRPr="00710DD8">
        <w:rPr>
          <w:rFonts w:ascii="Arial" w:hAnsi="Arial" w:cs="Arial"/>
        </w:rPr>
        <w:t xml:space="preserve">ferta </w:t>
      </w:r>
      <w:r w:rsidRPr="00710DD8">
        <w:rPr>
          <w:rFonts w:ascii="Arial" w:hAnsi="Arial" w:cs="Arial"/>
        </w:rPr>
        <w:t xml:space="preserve">nie została </w:t>
      </w:r>
      <w:r w:rsidR="00D920F3" w:rsidRPr="00710DD8">
        <w:rPr>
          <w:rFonts w:ascii="Arial" w:hAnsi="Arial" w:cs="Arial"/>
        </w:rPr>
        <w:t>podpisana przez osobę/osoby upoważnione</w:t>
      </w:r>
      <w:r w:rsidR="00FD5292" w:rsidRPr="00710DD8">
        <w:rPr>
          <w:rFonts w:ascii="Arial" w:hAnsi="Arial" w:cs="Arial"/>
        </w:rPr>
        <w:t>;</w:t>
      </w:r>
    </w:p>
    <w:p w14:paraId="37A42A7C" w14:textId="61E3C248" w:rsidR="00D920F3" w:rsidRPr="00710DD8" w:rsidRDefault="00EE40B4" w:rsidP="00710DD8">
      <w:pPr>
        <w:pStyle w:val="Akapitzlist"/>
        <w:numPr>
          <w:ilvl w:val="0"/>
          <w:numId w:val="20"/>
        </w:numPr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t</w:t>
      </w:r>
      <w:r w:rsidR="00D920F3" w:rsidRPr="00710DD8">
        <w:rPr>
          <w:rFonts w:ascii="Arial" w:hAnsi="Arial" w:cs="Arial"/>
        </w:rPr>
        <w:t xml:space="preserve">ermin realizacji zadania </w:t>
      </w:r>
      <w:r w:rsidR="0001695E" w:rsidRPr="00710DD8">
        <w:rPr>
          <w:rFonts w:ascii="Arial" w:hAnsi="Arial" w:cs="Arial"/>
        </w:rPr>
        <w:t xml:space="preserve">jest </w:t>
      </w:r>
      <w:r w:rsidRPr="00710DD8">
        <w:rPr>
          <w:rFonts w:ascii="Arial" w:hAnsi="Arial" w:cs="Arial"/>
        </w:rPr>
        <w:t>nie</w:t>
      </w:r>
      <w:r w:rsidR="00D920F3" w:rsidRPr="00710DD8">
        <w:rPr>
          <w:rFonts w:ascii="Arial" w:hAnsi="Arial" w:cs="Arial"/>
        </w:rPr>
        <w:t>zgodny z</w:t>
      </w:r>
      <w:r w:rsidR="0001695E" w:rsidRPr="00710DD8">
        <w:rPr>
          <w:rFonts w:ascii="Arial" w:hAnsi="Arial" w:cs="Arial"/>
        </w:rPr>
        <w:t xml:space="preserve"> terminem</w:t>
      </w:r>
      <w:r w:rsidR="00D920F3" w:rsidRPr="00710DD8">
        <w:rPr>
          <w:rFonts w:ascii="Arial" w:hAnsi="Arial" w:cs="Arial"/>
        </w:rPr>
        <w:t xml:space="preserve"> ogłoszonym w konkursie</w:t>
      </w:r>
    </w:p>
    <w:p w14:paraId="7D81DA66" w14:textId="452B261C" w:rsidR="0001695E" w:rsidRPr="00710DD8" w:rsidRDefault="00EE40B4" w:rsidP="00710DD8">
      <w:pPr>
        <w:pStyle w:val="Akapitzlist"/>
        <w:numPr>
          <w:ilvl w:val="0"/>
          <w:numId w:val="20"/>
        </w:numPr>
        <w:spacing w:after="480" w:line="360" w:lineRule="auto"/>
        <w:ind w:left="426" w:hanging="284"/>
        <w:rPr>
          <w:rFonts w:ascii="Arial" w:hAnsi="Arial" w:cs="Arial"/>
        </w:rPr>
      </w:pPr>
      <w:r w:rsidRPr="00710DD8">
        <w:rPr>
          <w:rFonts w:ascii="Arial" w:hAnsi="Arial" w:cs="Arial"/>
        </w:rPr>
        <w:t>nie zostały uzupełnion</w:t>
      </w:r>
      <w:r w:rsidR="0001695E" w:rsidRPr="00710DD8">
        <w:rPr>
          <w:rFonts w:ascii="Arial" w:hAnsi="Arial" w:cs="Arial"/>
        </w:rPr>
        <w:t>e</w:t>
      </w:r>
      <w:r w:rsidRPr="00710DD8">
        <w:rPr>
          <w:rFonts w:ascii="Arial" w:hAnsi="Arial" w:cs="Arial"/>
        </w:rPr>
        <w:t xml:space="preserve"> wszystkie pola i rubryki w ofercie, w tym oświadczenia</w:t>
      </w:r>
      <w:r w:rsidR="0001695E" w:rsidRPr="00710DD8">
        <w:rPr>
          <w:rFonts w:ascii="Arial" w:hAnsi="Arial" w:cs="Arial"/>
        </w:rPr>
        <w:t>.</w:t>
      </w:r>
    </w:p>
    <w:p w14:paraId="6F784C90" w14:textId="18F4AD76" w:rsidR="002422FD" w:rsidRPr="00710DD8" w:rsidRDefault="0001695E" w:rsidP="00710DD8">
      <w:pPr>
        <w:pStyle w:val="Akapitzlist"/>
        <w:numPr>
          <w:ilvl w:val="0"/>
          <w:numId w:val="21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W</w:t>
      </w:r>
      <w:r w:rsidR="00D920F3" w:rsidRPr="00710DD8">
        <w:rPr>
          <w:rFonts w:ascii="Arial" w:hAnsi="Arial" w:cs="Arial"/>
        </w:rPr>
        <w:t>yżej wymienione błędy lub uchybienia formalne oferent zobowiązany jest uzupełnić</w:t>
      </w:r>
      <w:r w:rsidR="002422FD" w:rsidRPr="00710DD8">
        <w:rPr>
          <w:rFonts w:ascii="Arial" w:hAnsi="Arial" w:cs="Arial"/>
        </w:rPr>
        <w:t xml:space="preserve"> w</w:t>
      </w:r>
      <w:r w:rsidR="00D920F3" w:rsidRPr="00710DD8">
        <w:rPr>
          <w:rFonts w:ascii="Arial" w:hAnsi="Arial" w:cs="Arial"/>
        </w:rPr>
        <w:t xml:space="preserve"> terminie </w:t>
      </w:r>
      <w:r w:rsidR="00D920F3" w:rsidRPr="00710DD8">
        <w:rPr>
          <w:rFonts w:ascii="Arial" w:hAnsi="Arial" w:cs="Arial"/>
          <w:bCs/>
        </w:rPr>
        <w:t>7 dni</w:t>
      </w:r>
      <w:r w:rsidR="00D920F3" w:rsidRPr="00710DD8">
        <w:rPr>
          <w:rFonts w:ascii="Arial" w:hAnsi="Arial" w:cs="Arial"/>
          <w:b/>
          <w:bCs/>
        </w:rPr>
        <w:t xml:space="preserve"> </w:t>
      </w:r>
      <w:r w:rsidR="00D920F3" w:rsidRPr="00710DD8">
        <w:rPr>
          <w:rFonts w:ascii="Arial" w:hAnsi="Arial" w:cs="Arial"/>
          <w:bCs/>
        </w:rPr>
        <w:t>kalendarzowych</w:t>
      </w:r>
      <w:r w:rsidR="00D920F3" w:rsidRPr="00710DD8">
        <w:rPr>
          <w:rFonts w:ascii="Arial" w:hAnsi="Arial" w:cs="Arial"/>
          <w:b/>
          <w:bCs/>
        </w:rPr>
        <w:t xml:space="preserve"> </w:t>
      </w:r>
      <w:r w:rsidR="00D920F3" w:rsidRPr="00710DD8">
        <w:rPr>
          <w:rFonts w:ascii="Arial" w:hAnsi="Arial" w:cs="Arial"/>
        </w:rPr>
        <w:t>od dnia otrzymania przez oferenta wezwania do dokonania stosownych poprawek lub uzupełnień. Uzupełnienia należy dokonać poprzez złożenie wymaganych dokumentów</w:t>
      </w:r>
      <w:r w:rsidR="00EE2299" w:rsidRPr="00710DD8">
        <w:rPr>
          <w:rFonts w:ascii="Arial" w:hAnsi="Arial" w:cs="Arial"/>
        </w:rPr>
        <w:t xml:space="preserve"> </w:t>
      </w:r>
      <w:r w:rsidR="00D920F3" w:rsidRPr="00710DD8">
        <w:rPr>
          <w:rFonts w:ascii="Arial" w:hAnsi="Arial" w:cs="Arial"/>
        </w:rPr>
        <w:t>lub poprzez osobiste dokonanie korekt i poprawek złożone i potwierdzone podpisem przez osoby do tego upoważnione w siedzibie Zleceniodawcy, po wcześniejszym umówieniu telefonicznym. W przypadku nieusunięcia wskazanych uchybień formalnych, oferta pozostanie bez dalszego biegu.</w:t>
      </w:r>
      <w:r w:rsidR="002562BF" w:rsidRPr="00710DD8">
        <w:rPr>
          <w:rFonts w:ascii="Arial" w:hAnsi="Arial" w:cs="Arial"/>
        </w:rPr>
        <w:t xml:space="preserve"> </w:t>
      </w:r>
    </w:p>
    <w:p w14:paraId="75109DFA" w14:textId="4650F4BE" w:rsidR="002422FD" w:rsidRPr="00710DD8" w:rsidRDefault="00D920F3" w:rsidP="00710DD8">
      <w:pPr>
        <w:pStyle w:val="Akapitzlist"/>
        <w:numPr>
          <w:ilvl w:val="0"/>
          <w:numId w:val="21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Ocena merytoryczna </w:t>
      </w:r>
      <w:r w:rsidR="002422FD" w:rsidRPr="00710DD8">
        <w:rPr>
          <w:rFonts w:ascii="Arial" w:hAnsi="Arial" w:cs="Arial"/>
        </w:rPr>
        <w:t xml:space="preserve">ofert </w:t>
      </w:r>
      <w:r w:rsidRPr="00710DD8">
        <w:rPr>
          <w:rFonts w:ascii="Arial" w:hAnsi="Arial" w:cs="Arial"/>
        </w:rPr>
        <w:t>dokonywana jest przez członków Komisji zgodnie z Kartą Oceny Merytorycznej</w:t>
      </w:r>
      <w:r w:rsidR="0035134E" w:rsidRPr="00710DD8">
        <w:rPr>
          <w:rFonts w:ascii="Arial" w:hAnsi="Arial" w:cs="Arial"/>
        </w:rPr>
        <w:t>,</w:t>
      </w:r>
      <w:r w:rsidRPr="00710DD8">
        <w:rPr>
          <w:rFonts w:ascii="Arial" w:hAnsi="Arial" w:cs="Arial"/>
        </w:rPr>
        <w:t xml:space="preserve"> stanowiącą załącznik nr 2 do niniejszego ogłoszenia.</w:t>
      </w:r>
      <w:r w:rsidR="002422FD" w:rsidRPr="00710DD8">
        <w:rPr>
          <w:rFonts w:ascii="Arial" w:hAnsi="Arial" w:cs="Arial"/>
        </w:rPr>
        <w:t xml:space="preserve"> </w:t>
      </w:r>
    </w:p>
    <w:p w14:paraId="6132221D" w14:textId="56B7C5B9" w:rsidR="002422FD" w:rsidRPr="00710DD8" w:rsidRDefault="00D920F3" w:rsidP="00710DD8">
      <w:pPr>
        <w:pStyle w:val="Akapitzlist"/>
        <w:numPr>
          <w:ilvl w:val="0"/>
          <w:numId w:val="21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lastRenderedPageBreak/>
        <w:t>Komisja dokona oceny merytorycznej zadań zgłoszonych do konkursu i</w:t>
      </w:r>
      <w:r w:rsidR="000B4E57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zarekomenduje Zarządowi Województwa Podkarpackiego zadan</w:t>
      </w:r>
      <w:r w:rsidR="00C05308" w:rsidRPr="00710DD8">
        <w:rPr>
          <w:rFonts w:ascii="Arial" w:hAnsi="Arial" w:cs="Arial"/>
        </w:rPr>
        <w:t>ie</w:t>
      </w:r>
      <w:r w:rsidRPr="00710DD8">
        <w:rPr>
          <w:rFonts w:ascii="Arial" w:hAnsi="Arial" w:cs="Arial"/>
        </w:rPr>
        <w:t xml:space="preserve"> do udzielenia </w:t>
      </w:r>
      <w:r w:rsidR="00664784" w:rsidRPr="00710DD8">
        <w:rPr>
          <w:rFonts w:ascii="Arial" w:hAnsi="Arial" w:cs="Arial"/>
        </w:rPr>
        <w:t>dotacji</w:t>
      </w:r>
      <w:r w:rsidR="0035134E" w:rsidRPr="00710DD8">
        <w:rPr>
          <w:rFonts w:ascii="Arial" w:hAnsi="Arial" w:cs="Arial"/>
        </w:rPr>
        <w:t>,</w:t>
      </w:r>
      <w:r w:rsidRPr="00710DD8">
        <w:rPr>
          <w:rFonts w:ascii="Arial" w:hAnsi="Arial" w:cs="Arial"/>
        </w:rPr>
        <w:t xml:space="preserve"> wraz z</w:t>
      </w:r>
      <w:r w:rsidR="002562BF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je</w:t>
      </w:r>
      <w:r w:rsidR="00664784" w:rsidRPr="00710DD8">
        <w:rPr>
          <w:rFonts w:ascii="Arial" w:hAnsi="Arial" w:cs="Arial"/>
        </w:rPr>
        <w:t>j</w:t>
      </w:r>
      <w:r w:rsidRPr="00710DD8">
        <w:rPr>
          <w:rFonts w:ascii="Arial" w:hAnsi="Arial" w:cs="Arial"/>
        </w:rPr>
        <w:t xml:space="preserve"> wysokością. </w:t>
      </w:r>
    </w:p>
    <w:p w14:paraId="5C5246D9" w14:textId="42921243" w:rsidR="002422FD" w:rsidRPr="00710DD8" w:rsidRDefault="00D920F3" w:rsidP="00710DD8">
      <w:pPr>
        <w:pStyle w:val="Akapitzlist"/>
        <w:numPr>
          <w:ilvl w:val="0"/>
          <w:numId w:val="21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Do </w:t>
      </w:r>
      <w:r w:rsidR="00664784" w:rsidRPr="00710DD8">
        <w:rPr>
          <w:rFonts w:ascii="Arial" w:hAnsi="Arial" w:cs="Arial"/>
        </w:rPr>
        <w:t>udzielenia dotacji</w:t>
      </w:r>
      <w:r w:rsidRPr="00710DD8">
        <w:rPr>
          <w:rFonts w:ascii="Arial" w:hAnsi="Arial" w:cs="Arial"/>
        </w:rPr>
        <w:t xml:space="preserve"> z budżetu województwa </w:t>
      </w:r>
      <w:r w:rsidR="00FA70CE" w:rsidRPr="00710DD8">
        <w:rPr>
          <w:rFonts w:ascii="Arial" w:hAnsi="Arial" w:cs="Arial"/>
        </w:rPr>
        <w:t>za</w:t>
      </w:r>
      <w:r w:rsidRPr="00710DD8">
        <w:rPr>
          <w:rFonts w:ascii="Arial" w:hAnsi="Arial" w:cs="Arial"/>
        </w:rPr>
        <w:t>rekomendowane będ</w:t>
      </w:r>
      <w:r w:rsidR="00C05308" w:rsidRPr="00710DD8">
        <w:rPr>
          <w:rFonts w:ascii="Arial" w:hAnsi="Arial" w:cs="Arial"/>
        </w:rPr>
        <w:t>zie zadanie</w:t>
      </w:r>
      <w:r w:rsidR="00EE2299" w:rsidRPr="00710DD8">
        <w:rPr>
          <w:rFonts w:ascii="Arial" w:hAnsi="Arial" w:cs="Arial"/>
        </w:rPr>
        <w:t>,</w:t>
      </w:r>
      <w:r w:rsidRPr="00710DD8">
        <w:rPr>
          <w:rFonts w:ascii="Arial" w:hAnsi="Arial" w:cs="Arial"/>
        </w:rPr>
        <w:t xml:space="preserve"> które w ocenie merytorycznej uzyska</w:t>
      </w:r>
      <w:r w:rsidR="00FA70CE" w:rsidRPr="00710DD8">
        <w:rPr>
          <w:rFonts w:ascii="Arial" w:hAnsi="Arial" w:cs="Arial"/>
        </w:rPr>
        <w:t xml:space="preserve"> najwyższą ilość punktów, jednak</w:t>
      </w:r>
      <w:r w:rsidRPr="00710DD8">
        <w:rPr>
          <w:rFonts w:ascii="Arial" w:hAnsi="Arial" w:cs="Arial"/>
        </w:rPr>
        <w:t xml:space="preserve"> nie mniej niż 50 punktów z</w:t>
      </w:r>
      <w:r w:rsidR="00FA70CE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uwzględnieniem zasad dotyczących progów punktowych, określonych w Karcie Oceny Merytorycznej.</w:t>
      </w:r>
      <w:r w:rsidR="002422FD" w:rsidRPr="00710DD8">
        <w:rPr>
          <w:rFonts w:ascii="Arial" w:hAnsi="Arial" w:cs="Arial"/>
        </w:rPr>
        <w:t xml:space="preserve"> </w:t>
      </w:r>
    </w:p>
    <w:p w14:paraId="29989648" w14:textId="3482F72C" w:rsidR="002422FD" w:rsidRPr="00710DD8" w:rsidRDefault="00D920F3" w:rsidP="00710DD8">
      <w:pPr>
        <w:pStyle w:val="Akapitzlist"/>
        <w:numPr>
          <w:ilvl w:val="0"/>
          <w:numId w:val="21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Ostateczną decyzję o wyborze zadań oraz wysokości </w:t>
      </w:r>
      <w:r w:rsidR="00664784" w:rsidRPr="00710DD8">
        <w:rPr>
          <w:rFonts w:ascii="Arial" w:hAnsi="Arial" w:cs="Arial"/>
        </w:rPr>
        <w:t xml:space="preserve">przyznanej dotacji </w:t>
      </w:r>
      <w:r w:rsidRPr="00710DD8">
        <w:rPr>
          <w:rFonts w:ascii="Arial" w:hAnsi="Arial" w:cs="Arial"/>
        </w:rPr>
        <w:t xml:space="preserve">podejmuje Zarząd Województwa Podkarpackiego w formie uchwały. </w:t>
      </w:r>
    </w:p>
    <w:p w14:paraId="208DF5DF" w14:textId="2D3210BC" w:rsidR="002422FD" w:rsidRPr="00710DD8" w:rsidRDefault="00D920F3" w:rsidP="00710DD8">
      <w:pPr>
        <w:pStyle w:val="Akapitzlist"/>
        <w:numPr>
          <w:ilvl w:val="0"/>
          <w:numId w:val="21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Do uchwały Zarządu Województwa Podkarpackiego w sprawie rozstrzygnięcia otwartego konkursu ofert nie stosuje się trybu odwoławczego.</w:t>
      </w:r>
    </w:p>
    <w:p w14:paraId="3700AFD1" w14:textId="29A56E4F" w:rsidR="002422FD" w:rsidRPr="00710DD8" w:rsidRDefault="00D920F3" w:rsidP="00710DD8">
      <w:pPr>
        <w:pStyle w:val="Akapitzlist"/>
        <w:numPr>
          <w:ilvl w:val="0"/>
          <w:numId w:val="21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O wynikach postępowania konkursowego Oferenci biorący udział w konkursie zostaną powiadomieni pisemnie lub elektronicznie. Informacje na temat rozstrzygnięcia konkursu zamieszczone zostaną również w Biuletynie Informacji Publicznej, na stronie internetowej Urzędu Marszałkowskiego Województwa Podkarpackiego oraz na tablicy ogłoszeń Urzędu Marszałkowskiego przy al.</w:t>
      </w:r>
      <w:r w:rsidR="000B4E57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Łukasza Cieplińskiego 4 w Rzeszowie.</w:t>
      </w:r>
    </w:p>
    <w:p w14:paraId="6DC1B343" w14:textId="3397977B" w:rsidR="00D920F3" w:rsidRPr="00710DD8" w:rsidRDefault="00D920F3" w:rsidP="00710DD8">
      <w:pPr>
        <w:pStyle w:val="Akapitzlist"/>
        <w:numPr>
          <w:ilvl w:val="0"/>
          <w:numId w:val="21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Uchwała Zarządu Województwa Podkarpackiego w sprawie wyboru ofert</w:t>
      </w:r>
      <w:r w:rsidR="00FA70CE" w:rsidRPr="00710DD8">
        <w:rPr>
          <w:rFonts w:ascii="Arial" w:hAnsi="Arial" w:cs="Arial"/>
        </w:rPr>
        <w:t>y</w:t>
      </w:r>
      <w:r w:rsidR="002422FD" w:rsidRPr="00710DD8">
        <w:rPr>
          <w:rFonts w:ascii="Arial" w:hAnsi="Arial" w:cs="Arial"/>
        </w:rPr>
        <w:t xml:space="preserve"> </w:t>
      </w:r>
      <w:r w:rsidRPr="00710DD8">
        <w:rPr>
          <w:rFonts w:ascii="Arial" w:hAnsi="Arial" w:cs="Arial"/>
        </w:rPr>
        <w:t>i</w:t>
      </w:r>
      <w:r w:rsidR="000B4E57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przyznania dotacji</w:t>
      </w:r>
      <w:r w:rsidR="002422FD" w:rsidRPr="00710DD8">
        <w:rPr>
          <w:rFonts w:ascii="Arial" w:hAnsi="Arial" w:cs="Arial"/>
        </w:rPr>
        <w:t>,</w:t>
      </w:r>
      <w:r w:rsidRPr="00710DD8">
        <w:rPr>
          <w:rFonts w:ascii="Arial" w:hAnsi="Arial" w:cs="Arial"/>
        </w:rPr>
        <w:t xml:space="preserve"> stanowi podstawę do zawarcia pisemnej umowy z</w:t>
      </w:r>
      <w:r w:rsidR="002422FD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 xml:space="preserve">podmiotem </w:t>
      </w:r>
      <w:r w:rsidR="002422FD" w:rsidRPr="00710DD8">
        <w:rPr>
          <w:rFonts w:ascii="Arial" w:hAnsi="Arial" w:cs="Arial"/>
        </w:rPr>
        <w:t>wyłonionym</w:t>
      </w:r>
      <w:r w:rsidRPr="00710DD8">
        <w:rPr>
          <w:rFonts w:ascii="Arial" w:hAnsi="Arial" w:cs="Arial"/>
        </w:rPr>
        <w:t xml:space="preserve"> w konkursie. </w:t>
      </w:r>
    </w:p>
    <w:p w14:paraId="3EB9E601" w14:textId="5FE0A43B" w:rsidR="002562BF" w:rsidRPr="00710DD8" w:rsidRDefault="002562BF" w:rsidP="00710DD8">
      <w:pPr>
        <w:spacing w:after="480" w:line="360" w:lineRule="auto"/>
        <w:rPr>
          <w:rFonts w:ascii="Arial" w:hAnsi="Arial" w:cs="Arial"/>
          <w:b/>
          <w:bCs/>
        </w:rPr>
      </w:pPr>
      <w:r w:rsidRPr="00710DD8">
        <w:rPr>
          <w:rFonts w:ascii="Arial" w:hAnsi="Arial" w:cs="Arial"/>
          <w:b/>
          <w:bCs/>
        </w:rPr>
        <w:t>X</w:t>
      </w:r>
      <w:r w:rsidR="002422FD" w:rsidRPr="00710DD8">
        <w:rPr>
          <w:rFonts w:ascii="Arial" w:hAnsi="Arial" w:cs="Arial"/>
          <w:b/>
          <w:bCs/>
        </w:rPr>
        <w:t>.</w:t>
      </w:r>
      <w:r w:rsidRPr="00710DD8">
        <w:rPr>
          <w:rFonts w:ascii="Arial" w:hAnsi="Arial" w:cs="Arial"/>
          <w:b/>
          <w:bCs/>
        </w:rPr>
        <w:t xml:space="preserve"> Tryb i kryteria podpisania umowy</w:t>
      </w:r>
    </w:p>
    <w:p w14:paraId="10504588" w14:textId="2381AABD" w:rsidR="00FE2625" w:rsidRPr="00710DD8" w:rsidRDefault="002562BF" w:rsidP="00710DD8">
      <w:pPr>
        <w:pStyle w:val="Akapitzlist"/>
        <w:numPr>
          <w:ilvl w:val="0"/>
          <w:numId w:val="22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Umowa określa zakres i warunki realizacji zadania publicznego. Ramowy wzór umowy określa Rozporządzenie Przewodniczącego Komitetu do Spraw Pożytku Publicznego z dnia 24 października 2018 r. w sprawie wzorów ofert i ramowych wzorów umów dotyczących realizacji zadań publicznych oraz wzorów sprawozdań z</w:t>
      </w:r>
      <w:r w:rsidR="000B4E57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wykonania tych zadań (Dz. U. z 2018 r., poz. 2057</w:t>
      </w:r>
      <w:r w:rsidR="0035134E" w:rsidRPr="00710DD8">
        <w:rPr>
          <w:rFonts w:ascii="Arial" w:hAnsi="Arial" w:cs="Arial"/>
        </w:rPr>
        <w:t xml:space="preserve"> z </w:t>
      </w:r>
      <w:proofErr w:type="spellStart"/>
      <w:r w:rsidR="0035134E" w:rsidRPr="00710DD8">
        <w:rPr>
          <w:rFonts w:ascii="Arial" w:hAnsi="Arial" w:cs="Arial"/>
        </w:rPr>
        <w:t>późn</w:t>
      </w:r>
      <w:proofErr w:type="spellEnd"/>
      <w:r w:rsidR="0035134E" w:rsidRPr="00710DD8">
        <w:rPr>
          <w:rFonts w:ascii="Arial" w:hAnsi="Arial" w:cs="Arial"/>
        </w:rPr>
        <w:t>. zm.</w:t>
      </w:r>
      <w:r w:rsidRPr="00710DD8">
        <w:rPr>
          <w:rFonts w:ascii="Arial" w:hAnsi="Arial" w:cs="Arial"/>
        </w:rPr>
        <w:t>).</w:t>
      </w:r>
      <w:r w:rsidR="00FE2625" w:rsidRPr="00710DD8">
        <w:rPr>
          <w:rFonts w:ascii="Arial" w:hAnsi="Arial" w:cs="Arial"/>
        </w:rPr>
        <w:t xml:space="preserve"> </w:t>
      </w:r>
    </w:p>
    <w:p w14:paraId="7762DD9C" w14:textId="13A08663" w:rsidR="002562BF" w:rsidRPr="00710DD8" w:rsidRDefault="002562BF" w:rsidP="00710DD8">
      <w:pPr>
        <w:pStyle w:val="Akapitzlist"/>
        <w:numPr>
          <w:ilvl w:val="0"/>
          <w:numId w:val="22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Do zawarcia umowy niezbędne jest dostarczenie przez Oferenta:</w:t>
      </w:r>
    </w:p>
    <w:p w14:paraId="26DC99FE" w14:textId="77777777" w:rsidR="002562BF" w:rsidRPr="00710DD8" w:rsidRDefault="002562BF" w:rsidP="00710DD8">
      <w:pPr>
        <w:pStyle w:val="Akapitzlist"/>
        <w:numPr>
          <w:ilvl w:val="0"/>
          <w:numId w:val="32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>zaktualizowanej oferty (lub zaktualizowanej określonej jej części) o uzgodnionej ostatecznej treści, podpisanej przez uprawnione osoby (jeśli dotyczy);</w:t>
      </w:r>
    </w:p>
    <w:p w14:paraId="780C6389" w14:textId="600F1295" w:rsidR="002562BF" w:rsidRPr="00710DD8" w:rsidRDefault="002562BF" w:rsidP="00710DD8">
      <w:pPr>
        <w:pStyle w:val="Akapitzlist"/>
        <w:numPr>
          <w:ilvl w:val="0"/>
          <w:numId w:val="32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lastRenderedPageBreak/>
        <w:t>umowy lub potwierdzonej za zgodność z oryginałem kopii umowy o współpracy oferentów w przypadku oferty wspólnej, określającą zakres ich świadczeń składających się na realizację zadania publicznego;</w:t>
      </w:r>
    </w:p>
    <w:p w14:paraId="0E537CCD" w14:textId="29882851" w:rsidR="002562BF" w:rsidRPr="00710DD8" w:rsidRDefault="002562BF" w:rsidP="00710DD8">
      <w:pPr>
        <w:pStyle w:val="Akapitzlist"/>
        <w:numPr>
          <w:ilvl w:val="0"/>
          <w:numId w:val="32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>aktualnego (zgodnego ze stanem faktycznym i prawnym) dokumentu stanowiącego o podstawie działalności oferenta; nie dotyczy organizacji zarejestrowanych w</w:t>
      </w:r>
      <w:r w:rsidR="00EA756C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Krajowym Rejestrze Sądowym;</w:t>
      </w:r>
    </w:p>
    <w:p w14:paraId="0F872A86" w14:textId="7EC6D151" w:rsidR="00C012D6" w:rsidRPr="00710DD8" w:rsidRDefault="00C012D6" w:rsidP="00710DD8">
      <w:pPr>
        <w:pStyle w:val="Akapitzlist"/>
        <w:numPr>
          <w:ilvl w:val="0"/>
          <w:numId w:val="32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>zapotrzebowania oraz szczegółowego planu dystrybucji ciasta pszczelego z</w:t>
      </w:r>
      <w:r w:rsidR="00FE2625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zachowaniem proporcjonalności, dostosowany do ilości rodzin pszczelich;</w:t>
      </w:r>
    </w:p>
    <w:p w14:paraId="54F3D44A" w14:textId="29CDEDAA" w:rsidR="002562BF" w:rsidRPr="00710DD8" w:rsidRDefault="002562BF" w:rsidP="00710DD8">
      <w:pPr>
        <w:pStyle w:val="Akapitzlist"/>
        <w:numPr>
          <w:ilvl w:val="0"/>
          <w:numId w:val="32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umowy lub statutu spółki potwierdzonego za zgodność z oryginałem </w:t>
      </w:r>
      <w:r w:rsidR="00767478" w:rsidRPr="00710DD8">
        <w:rPr>
          <w:rFonts w:ascii="Arial" w:hAnsi="Arial" w:cs="Arial"/>
        </w:rPr>
        <w:t>– </w:t>
      </w:r>
      <w:r w:rsidRPr="00710DD8">
        <w:rPr>
          <w:rFonts w:ascii="Arial" w:hAnsi="Arial" w:cs="Arial"/>
        </w:rPr>
        <w:t>w</w:t>
      </w:r>
      <w:r w:rsidR="00767478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przypadku, gdy oferent jest spółką prawa handlowego, o której mowa w art. 3 ust.3 pkt 4 ustawy z dnia 24 kwietnia 2003 r. o działalności pożytku publicznego i</w:t>
      </w:r>
      <w:r w:rsidR="00FE2625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o</w:t>
      </w:r>
      <w:r w:rsidR="00767478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wolontariacie;</w:t>
      </w:r>
    </w:p>
    <w:p w14:paraId="2923FC5E" w14:textId="77777777" w:rsidR="002562BF" w:rsidRPr="00710DD8" w:rsidRDefault="002562BF" w:rsidP="00710DD8">
      <w:pPr>
        <w:pStyle w:val="Akapitzlist"/>
        <w:numPr>
          <w:ilvl w:val="0"/>
          <w:numId w:val="32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>statutu organizacji;</w:t>
      </w:r>
    </w:p>
    <w:p w14:paraId="649561B0" w14:textId="1E51D19A" w:rsidR="002562BF" w:rsidRPr="00710DD8" w:rsidRDefault="002562BF" w:rsidP="00710DD8">
      <w:pPr>
        <w:pStyle w:val="Akapitzlist"/>
        <w:numPr>
          <w:ilvl w:val="0"/>
          <w:numId w:val="32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>numeru(ów) pesel osoby (osób) wskazanych do podpisania umowy</w:t>
      </w:r>
      <w:r w:rsidR="00B249D0" w:rsidRPr="00710DD8">
        <w:rPr>
          <w:rFonts w:ascii="Arial" w:hAnsi="Arial" w:cs="Arial"/>
        </w:rPr>
        <w:t>, jeśli nie widnieją w dostępnych rejestrach publicznych;</w:t>
      </w:r>
    </w:p>
    <w:p w14:paraId="51D177FA" w14:textId="77777777" w:rsidR="002562BF" w:rsidRPr="00710DD8" w:rsidRDefault="002562BF" w:rsidP="00710DD8">
      <w:pPr>
        <w:pStyle w:val="Akapitzlist"/>
        <w:numPr>
          <w:ilvl w:val="0"/>
          <w:numId w:val="32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>informacji o osobie wskazanej do kontaktów roboczych;</w:t>
      </w:r>
    </w:p>
    <w:p w14:paraId="12E5BC08" w14:textId="77777777" w:rsidR="00C012D6" w:rsidRPr="00710DD8" w:rsidRDefault="002562BF" w:rsidP="00710DD8">
      <w:pPr>
        <w:pStyle w:val="Akapitzlist"/>
        <w:numPr>
          <w:ilvl w:val="0"/>
          <w:numId w:val="32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>numeru rachunku bankowego oferenta do przekazania dotacji;</w:t>
      </w:r>
    </w:p>
    <w:p w14:paraId="1DDB585F" w14:textId="18912283" w:rsidR="002562BF" w:rsidRPr="00710DD8" w:rsidRDefault="002562BF" w:rsidP="00710DD8">
      <w:pPr>
        <w:pStyle w:val="Akapitzlist"/>
        <w:numPr>
          <w:ilvl w:val="0"/>
          <w:numId w:val="32"/>
        </w:numPr>
        <w:spacing w:after="480" w:line="360" w:lineRule="auto"/>
        <w:ind w:left="567" w:hanging="426"/>
        <w:rPr>
          <w:rFonts w:ascii="Arial" w:hAnsi="Arial" w:cs="Arial"/>
        </w:rPr>
      </w:pPr>
      <w:r w:rsidRPr="00710DD8">
        <w:rPr>
          <w:rFonts w:ascii="Arial" w:hAnsi="Arial" w:cs="Arial"/>
          <w:bCs/>
        </w:rPr>
        <w:t>pełnomocnictwa</w:t>
      </w:r>
      <w:r w:rsidRPr="00710DD8">
        <w:rPr>
          <w:rFonts w:ascii="Arial" w:hAnsi="Arial" w:cs="Arial"/>
          <w:b/>
          <w:bCs/>
        </w:rPr>
        <w:t xml:space="preserve"> </w:t>
      </w:r>
      <w:r w:rsidRPr="00710DD8">
        <w:rPr>
          <w:rFonts w:ascii="Arial" w:hAnsi="Arial" w:cs="Arial"/>
        </w:rPr>
        <w:t>dla osób składających ofertę do reprezentowania podmiotu, jeśli dane osoby nie są wskazane w dokumencie stanowiącym o podstawie działalności podmiotu (dotyczy to w szczególności oddziałów terenowych organizacji);</w:t>
      </w:r>
    </w:p>
    <w:p w14:paraId="02DA08CF" w14:textId="77777777" w:rsidR="002562BF" w:rsidRPr="00710DD8" w:rsidRDefault="002562BF" w:rsidP="00710DD8">
      <w:pPr>
        <w:pStyle w:val="Akapitzlist"/>
        <w:numPr>
          <w:ilvl w:val="0"/>
          <w:numId w:val="32"/>
        </w:numPr>
        <w:spacing w:after="480" w:line="360" w:lineRule="auto"/>
        <w:ind w:left="567" w:hanging="426"/>
        <w:rPr>
          <w:rFonts w:ascii="Arial" w:hAnsi="Arial" w:cs="Arial"/>
        </w:rPr>
      </w:pPr>
      <w:r w:rsidRPr="00710DD8">
        <w:rPr>
          <w:rFonts w:ascii="Arial" w:hAnsi="Arial" w:cs="Arial"/>
        </w:rPr>
        <w:t>innych dokumentów i informacji niezbędnych do sporządzenia umowy wskazanych przez Zleceniodawcę.</w:t>
      </w:r>
    </w:p>
    <w:p w14:paraId="780A768E" w14:textId="77777777" w:rsidR="00FE2625" w:rsidRPr="00710DD8" w:rsidRDefault="002562BF" w:rsidP="00710DD8">
      <w:pPr>
        <w:pStyle w:val="Akapitzlist"/>
        <w:numPr>
          <w:ilvl w:val="0"/>
          <w:numId w:val="22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Niezłożenie wymaganych dokumentów w wyznaczonym terminie będzie traktowane jako rezygnacja z przyznanej dotacji. </w:t>
      </w:r>
    </w:p>
    <w:p w14:paraId="1CE55513" w14:textId="77777777" w:rsidR="00FE2625" w:rsidRPr="00710DD8" w:rsidRDefault="002562BF" w:rsidP="00710DD8">
      <w:pPr>
        <w:pStyle w:val="Akapitzlist"/>
        <w:numPr>
          <w:ilvl w:val="0"/>
          <w:numId w:val="22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Złożone załączniki powinny być </w:t>
      </w:r>
      <w:r w:rsidRPr="00710DD8">
        <w:rPr>
          <w:rFonts w:ascii="Arial" w:hAnsi="Arial" w:cs="Arial"/>
          <w:bCs/>
        </w:rPr>
        <w:t>podpisane przez osobę lub osoby upoważnione do reprezentowania podmiotu, składania oświadczeń woli i zaciągania w jego imieniu zobowiązań finansowych, zgodnie z wpisem w odpowiednim rejestrze lub uzyskanym pełnomocnictwem</w:t>
      </w:r>
      <w:r w:rsidRPr="00710DD8">
        <w:rPr>
          <w:rFonts w:ascii="Arial" w:hAnsi="Arial" w:cs="Arial"/>
        </w:rPr>
        <w:t xml:space="preserve"> oraz </w:t>
      </w:r>
      <w:r w:rsidRPr="00710DD8">
        <w:rPr>
          <w:rFonts w:ascii="Arial" w:hAnsi="Arial" w:cs="Arial"/>
          <w:bCs/>
        </w:rPr>
        <w:t>potwierdzone za zgodność z oryginałem przez osobę lub osoby uprawnione, o których mowa wyżej, jeśli przedkładane są w formie kserokopii.</w:t>
      </w:r>
    </w:p>
    <w:p w14:paraId="4D8A4A3A" w14:textId="77777777" w:rsidR="00FE2625" w:rsidRPr="00710DD8" w:rsidRDefault="00642E46" w:rsidP="00710DD8">
      <w:pPr>
        <w:pStyle w:val="Akapitzlist"/>
        <w:numPr>
          <w:ilvl w:val="0"/>
          <w:numId w:val="22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  <w:bCs/>
        </w:rPr>
        <w:lastRenderedPageBreak/>
        <w:t>Oferentowi może zostać przyznana niższa kwota dotacji niż wnioskowana. Przyznanie niższej kwoty dotacji zobowiązuje oferenta do korekty tych części oferty, które uległy zmianie.</w:t>
      </w:r>
    </w:p>
    <w:p w14:paraId="205CC767" w14:textId="2C591A25" w:rsidR="00FE2625" w:rsidRPr="00710DD8" w:rsidRDefault="00642E46" w:rsidP="00710DD8">
      <w:pPr>
        <w:pStyle w:val="Akapitzlist"/>
        <w:numPr>
          <w:ilvl w:val="0"/>
          <w:numId w:val="22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  <w:bCs/>
        </w:rPr>
        <w:t>Oferent może odstąpić od podpisania umowy dotacyjnej w przypadku przyznania dotacji niższej niż oczekiwana w ofercie. W takim przypadku ma obowiązek pisemnie powiadomić o swojej decyzji Zleceniodawcę, w ciągu 7 dni od otrzymania informacji o wysokości finansowania zadania.</w:t>
      </w:r>
    </w:p>
    <w:p w14:paraId="7A54244A" w14:textId="77777777" w:rsidR="00FE2625" w:rsidRPr="00710DD8" w:rsidRDefault="002562BF" w:rsidP="00710DD8">
      <w:pPr>
        <w:pStyle w:val="Akapitzlist"/>
        <w:numPr>
          <w:ilvl w:val="0"/>
          <w:numId w:val="22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Zarząd Województwa może odmówić podmiotowi wyłonionemu w konkursie przyznania dotacji i podpisania umowy w przypadku, gdy okaże się, iż rzeczywisty zakres realizowanego zadania znacząco odbiega od opisanego w ofercie, oświadczenia w ofercie są niezgodne ze stanem faktycznym lub prawnym, podmiot utraci zdolność do czynności prawnych, zostaną ujawnione nieznane wcześniej okoliczności podważające wiarygodność merytoryczną lub finansową Oferenta.</w:t>
      </w:r>
    </w:p>
    <w:p w14:paraId="3D5D9595" w14:textId="77777777" w:rsidR="00FE2625" w:rsidRPr="00710DD8" w:rsidRDefault="002562BF" w:rsidP="00710DD8">
      <w:pPr>
        <w:pStyle w:val="Akapitzlist"/>
        <w:numPr>
          <w:ilvl w:val="0"/>
          <w:numId w:val="22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  <w:bCs/>
        </w:rPr>
        <w:t>Umowa może być rozwiązana na mocy porozumienia Stron w przypadku wystąpienia okoliczności, za które Strony nie ponoszą odpowiedzialności, w tym w</w:t>
      </w:r>
      <w:r w:rsidR="00FE2625" w:rsidRPr="00710DD8">
        <w:rPr>
          <w:rFonts w:ascii="Arial" w:hAnsi="Arial" w:cs="Arial"/>
          <w:bCs/>
        </w:rPr>
        <w:t> </w:t>
      </w:r>
      <w:r w:rsidRPr="00710DD8">
        <w:rPr>
          <w:rFonts w:ascii="Arial" w:hAnsi="Arial" w:cs="Arial"/>
          <w:bCs/>
        </w:rPr>
        <w:t xml:space="preserve">przypadku siły wyższej w rozumieniu ustawy z dnia 23 kwietnia 1964 r. – Kodeks cywilny (Dz. U. z 2024 r. poz. 1061 z </w:t>
      </w:r>
      <w:proofErr w:type="spellStart"/>
      <w:r w:rsidRPr="00710DD8">
        <w:rPr>
          <w:rFonts w:ascii="Arial" w:hAnsi="Arial" w:cs="Arial"/>
          <w:bCs/>
        </w:rPr>
        <w:t>późn</w:t>
      </w:r>
      <w:proofErr w:type="spellEnd"/>
      <w:r w:rsidRPr="00710DD8">
        <w:rPr>
          <w:rFonts w:ascii="Arial" w:hAnsi="Arial" w:cs="Arial"/>
          <w:bCs/>
        </w:rPr>
        <w:t xml:space="preserve">. zm.), które uniemożliwiają wykonanie umowy. </w:t>
      </w:r>
    </w:p>
    <w:p w14:paraId="0734CEFB" w14:textId="51C2CC87" w:rsidR="002562BF" w:rsidRPr="00710DD8" w:rsidRDefault="002562BF" w:rsidP="00710DD8">
      <w:pPr>
        <w:pStyle w:val="Akapitzlist"/>
        <w:numPr>
          <w:ilvl w:val="0"/>
          <w:numId w:val="22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  <w:bCs/>
        </w:rPr>
        <w:t>W przypadku rozwiązania umowy w trybie określonym w ust. 6, skutki finansowe i</w:t>
      </w:r>
      <w:r w:rsidR="00767478" w:rsidRPr="00710DD8">
        <w:rPr>
          <w:rFonts w:ascii="Arial" w:hAnsi="Arial" w:cs="Arial"/>
          <w:bCs/>
        </w:rPr>
        <w:t> </w:t>
      </w:r>
      <w:r w:rsidRPr="00710DD8">
        <w:rPr>
          <w:rFonts w:ascii="Arial" w:hAnsi="Arial" w:cs="Arial"/>
          <w:bCs/>
        </w:rPr>
        <w:t>obowiązek zwrotu środków finansowych Strony określą w protokole.</w:t>
      </w:r>
    </w:p>
    <w:p w14:paraId="65C59674" w14:textId="15547E60" w:rsidR="00DB7380" w:rsidRPr="00710DD8" w:rsidRDefault="00DB7380" w:rsidP="00710DD8">
      <w:p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  <w:b/>
          <w:bCs/>
        </w:rPr>
        <w:t>XI</w:t>
      </w:r>
      <w:r w:rsidR="00FE2AA7" w:rsidRPr="00710DD8">
        <w:rPr>
          <w:rFonts w:ascii="Arial" w:hAnsi="Arial" w:cs="Arial"/>
          <w:b/>
          <w:bCs/>
        </w:rPr>
        <w:t>.</w:t>
      </w:r>
      <w:r w:rsidRPr="00710DD8">
        <w:rPr>
          <w:rFonts w:ascii="Arial" w:hAnsi="Arial" w:cs="Arial"/>
          <w:b/>
          <w:bCs/>
        </w:rPr>
        <w:t xml:space="preserve"> Kontrola zadania publicznego</w:t>
      </w:r>
    </w:p>
    <w:p w14:paraId="6829D5A0" w14:textId="43379771" w:rsidR="00DB7380" w:rsidRPr="00710DD8" w:rsidRDefault="00DB7380" w:rsidP="00710DD8">
      <w:pPr>
        <w:pStyle w:val="Akapitzlist"/>
        <w:numPr>
          <w:ilvl w:val="0"/>
          <w:numId w:val="23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Województwo Podkarpackie sprawuje kontrolę prawidłowości wykonywania zadania publicznego przez Oferentów, w tym wydatkowania przekazanej dotacji. Kontrola może być przeprowadzona w toku realizacji zadania publicznego oraz po jego zakończeniu (obowiązek przechowywania dokumentacji związanej z realizacją zadania publicznego przez 5 lat, licząc od początku roku następującego po roku, w</w:t>
      </w:r>
      <w:r w:rsidR="00FE2625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którym Oferent realizował zadanie).</w:t>
      </w:r>
    </w:p>
    <w:p w14:paraId="27F55423" w14:textId="77777777" w:rsidR="00DB7380" w:rsidRPr="00710DD8" w:rsidRDefault="00DB7380" w:rsidP="00710DD8">
      <w:pPr>
        <w:pStyle w:val="Akapitzlist"/>
        <w:numPr>
          <w:ilvl w:val="0"/>
          <w:numId w:val="23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Organ administracji publicznej zlecający zadanie publiczne dokonuje kontroli i oceny realizacji zadania, a w szczególności:</w:t>
      </w:r>
    </w:p>
    <w:p w14:paraId="09A9839B" w14:textId="77777777" w:rsidR="00DB7380" w:rsidRPr="00710DD8" w:rsidRDefault="00DB7380" w:rsidP="00710DD8">
      <w:pPr>
        <w:pStyle w:val="Akapitzlist"/>
        <w:numPr>
          <w:ilvl w:val="0"/>
          <w:numId w:val="24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>stopnia realizacji zadania;</w:t>
      </w:r>
    </w:p>
    <w:p w14:paraId="472A9053" w14:textId="77777777" w:rsidR="00DB7380" w:rsidRPr="00710DD8" w:rsidRDefault="00DB7380" w:rsidP="00710DD8">
      <w:pPr>
        <w:pStyle w:val="Akapitzlist"/>
        <w:numPr>
          <w:ilvl w:val="0"/>
          <w:numId w:val="24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lastRenderedPageBreak/>
        <w:t>efektywności, rzetelności i jakości wykonania zadania;</w:t>
      </w:r>
    </w:p>
    <w:p w14:paraId="46EF90C6" w14:textId="77777777" w:rsidR="00DB7380" w:rsidRPr="00710DD8" w:rsidRDefault="00DB7380" w:rsidP="00710DD8">
      <w:pPr>
        <w:pStyle w:val="Akapitzlist"/>
        <w:numPr>
          <w:ilvl w:val="0"/>
          <w:numId w:val="24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>prawidłowości wykorzystania środków publicznych otrzymanych na realizację zadania;</w:t>
      </w:r>
    </w:p>
    <w:p w14:paraId="6F91E6DA" w14:textId="77777777" w:rsidR="00DB7380" w:rsidRPr="00710DD8" w:rsidRDefault="00DB7380" w:rsidP="00710DD8">
      <w:pPr>
        <w:pStyle w:val="Akapitzlist"/>
        <w:numPr>
          <w:ilvl w:val="0"/>
          <w:numId w:val="24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>prowadzenia dokumentacji związanej z realizowanym zadaniem.</w:t>
      </w:r>
    </w:p>
    <w:p w14:paraId="3709E165" w14:textId="153D8556" w:rsidR="00FE2625" w:rsidRPr="00710DD8" w:rsidRDefault="00DB7380" w:rsidP="00710DD8">
      <w:pPr>
        <w:pStyle w:val="Akapitzlist"/>
        <w:numPr>
          <w:ilvl w:val="0"/>
          <w:numId w:val="23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Kontroli realizacji zadania dokonują pracownicy Urzędu Marszałkowskiego Województwa Podkarpackiego w Rzeszowie, działający na podstawie upoważnienia Zarządu Województwa Podkarpackiego. Kontrola przeprowadzana będzie w</w:t>
      </w:r>
      <w:r w:rsidR="00767478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zespołach, co najmniej dwuosobowych.</w:t>
      </w:r>
    </w:p>
    <w:p w14:paraId="46CA5F78" w14:textId="77777777" w:rsidR="00FE2625" w:rsidRPr="00710DD8" w:rsidRDefault="00DB7380" w:rsidP="00710DD8">
      <w:pPr>
        <w:pStyle w:val="Akapitzlist"/>
        <w:numPr>
          <w:ilvl w:val="0"/>
          <w:numId w:val="23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W ramach kontroli, o której mowa w ust. 1 i 2, osoby upoważnione o których mowa w ust. 3 mogą badać dokumenty i inne nośniki informacji, które mają lub mogą mieć znaczenie dla oceny prawidłowości wykonywania zadania, oraz żądać udzielenia ustnie lub na piśmie informacji dotyczących wykonania zadania publicznego.</w:t>
      </w:r>
    </w:p>
    <w:p w14:paraId="64AE01AB" w14:textId="77777777" w:rsidR="00FE2625" w:rsidRPr="00710DD8" w:rsidRDefault="00DB7380" w:rsidP="00710DD8">
      <w:pPr>
        <w:pStyle w:val="Akapitzlist"/>
        <w:numPr>
          <w:ilvl w:val="0"/>
          <w:numId w:val="23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Oferent na żądanie kontrolującego jest zobowiązany dostarczyć lub udostępnić dokumenty i inne nośniki informacji oraz udzielić wyjaśnień i informacji w terminie określonym przez kontrolującego</w:t>
      </w:r>
      <w:r w:rsidR="00FE2625" w:rsidRPr="00710DD8">
        <w:rPr>
          <w:rFonts w:ascii="Arial" w:hAnsi="Arial" w:cs="Arial"/>
        </w:rPr>
        <w:t>.</w:t>
      </w:r>
    </w:p>
    <w:p w14:paraId="50647E6B" w14:textId="614F98A8" w:rsidR="00DB7380" w:rsidRPr="00710DD8" w:rsidRDefault="00DB7380" w:rsidP="00710DD8">
      <w:pPr>
        <w:pStyle w:val="Akapitzlist"/>
        <w:numPr>
          <w:ilvl w:val="0"/>
          <w:numId w:val="23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Oferent zostanie poinformowany o wynikach kontroli, o której mowa w ust. 1 i 2, a</w:t>
      </w:r>
      <w:r w:rsidR="00FE2625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w</w:t>
      </w:r>
      <w:r w:rsidR="00FE2625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przypadku stwierdzenia nieprawidłowości zostaną mu przekazane wnioski i</w:t>
      </w:r>
      <w:r w:rsidR="00FE2625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zalecenia mające na celu ich usunięcie.</w:t>
      </w:r>
    </w:p>
    <w:p w14:paraId="5D73B3B2" w14:textId="6580D8AD" w:rsidR="002B3479" w:rsidRPr="00710DD8" w:rsidRDefault="002B3479" w:rsidP="00710DD8">
      <w:pPr>
        <w:spacing w:after="480" w:line="360" w:lineRule="auto"/>
        <w:rPr>
          <w:rFonts w:ascii="Arial" w:hAnsi="Arial" w:cs="Arial"/>
          <w:b/>
          <w:bCs/>
        </w:rPr>
      </w:pPr>
      <w:bookmarkStart w:id="50" w:name="xii.-umowa"/>
      <w:bookmarkStart w:id="51" w:name="dokumenty-wymagane-przed-podpisaniem"/>
      <w:bookmarkEnd w:id="48"/>
      <w:bookmarkEnd w:id="49"/>
      <w:r w:rsidRPr="00710DD8">
        <w:rPr>
          <w:rFonts w:ascii="Arial" w:hAnsi="Arial" w:cs="Arial"/>
          <w:b/>
          <w:bCs/>
        </w:rPr>
        <w:t>XII</w:t>
      </w:r>
      <w:r w:rsidR="00FE2AA7" w:rsidRPr="00710DD8">
        <w:rPr>
          <w:rFonts w:ascii="Arial" w:hAnsi="Arial" w:cs="Arial"/>
          <w:b/>
          <w:bCs/>
        </w:rPr>
        <w:t>.</w:t>
      </w:r>
      <w:r w:rsidRPr="00710DD8">
        <w:rPr>
          <w:rFonts w:ascii="Arial" w:hAnsi="Arial" w:cs="Arial"/>
          <w:b/>
          <w:bCs/>
        </w:rPr>
        <w:t xml:space="preserve"> Rozliczenie dotacji</w:t>
      </w:r>
    </w:p>
    <w:p w14:paraId="3AC19BAA" w14:textId="397EC913" w:rsidR="002B3479" w:rsidRPr="00710DD8" w:rsidRDefault="002B3479" w:rsidP="00710DD8">
      <w:pPr>
        <w:pStyle w:val="Akapitzlist"/>
        <w:numPr>
          <w:ilvl w:val="0"/>
          <w:numId w:val="25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Oferent jest zobowiązany do sporządzenia i złożenia sprawozdania z wykonania zadania publicznego w terminie określonym w umowie. Wzór sprawozdania określa Rozporządzenie Przewodniczącego Komitetu do Spraw Pożytku Publicznego z dnia 24 października 2018 r. w sprawie wzorów ofert i ramowych wzorów umów dotyczących realizacji zadań publicznych oraz wzorów sprawozdań z wykonania tych zadań (Dz. U. z 2018 r., poz. 2057</w:t>
      </w:r>
      <w:r w:rsidR="0035134E" w:rsidRPr="00710DD8">
        <w:rPr>
          <w:rFonts w:ascii="Arial" w:hAnsi="Arial" w:cs="Arial"/>
        </w:rPr>
        <w:t xml:space="preserve"> z </w:t>
      </w:r>
      <w:proofErr w:type="spellStart"/>
      <w:r w:rsidR="0035134E" w:rsidRPr="00710DD8">
        <w:rPr>
          <w:rFonts w:ascii="Arial" w:hAnsi="Arial" w:cs="Arial"/>
        </w:rPr>
        <w:t>późn</w:t>
      </w:r>
      <w:proofErr w:type="spellEnd"/>
      <w:r w:rsidR="0035134E" w:rsidRPr="00710DD8">
        <w:rPr>
          <w:rFonts w:ascii="Arial" w:hAnsi="Arial" w:cs="Arial"/>
        </w:rPr>
        <w:t>. zm.</w:t>
      </w:r>
      <w:r w:rsidRPr="00710DD8">
        <w:rPr>
          <w:rFonts w:ascii="Arial" w:hAnsi="Arial" w:cs="Arial"/>
        </w:rPr>
        <w:t>).</w:t>
      </w:r>
    </w:p>
    <w:p w14:paraId="307DA718" w14:textId="60C45806" w:rsidR="002B3479" w:rsidRPr="00710DD8" w:rsidRDefault="002B3479" w:rsidP="00710DD8">
      <w:pPr>
        <w:pStyle w:val="Akapitzlist"/>
        <w:numPr>
          <w:ilvl w:val="0"/>
          <w:numId w:val="25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Do sprawozdania </w:t>
      </w:r>
      <w:r w:rsidRPr="00710DD8">
        <w:rPr>
          <w:rFonts w:ascii="Arial" w:hAnsi="Arial" w:cs="Arial"/>
          <w:bCs/>
        </w:rPr>
        <w:t>nie zał</w:t>
      </w:r>
      <w:r w:rsidRPr="00710DD8">
        <w:rPr>
          <w:rFonts w:ascii="Arial" w:eastAsia="TimesNewRoman,Bold" w:hAnsi="Arial" w:cs="Arial"/>
          <w:bCs/>
        </w:rPr>
        <w:t>ą</w:t>
      </w:r>
      <w:r w:rsidRPr="00710DD8">
        <w:rPr>
          <w:rFonts w:ascii="Arial" w:hAnsi="Arial" w:cs="Arial"/>
          <w:bCs/>
        </w:rPr>
        <w:t>cza si</w:t>
      </w:r>
      <w:r w:rsidRPr="00710DD8">
        <w:rPr>
          <w:rFonts w:ascii="Arial" w:eastAsia="TimesNewRoman,Bold" w:hAnsi="Arial" w:cs="Arial"/>
          <w:bCs/>
        </w:rPr>
        <w:t>ę</w:t>
      </w:r>
      <w:r w:rsidRPr="00710DD8">
        <w:rPr>
          <w:rFonts w:ascii="Arial" w:eastAsia="TimesNewRoman,Bold" w:hAnsi="Arial" w:cs="Arial"/>
          <w:b/>
          <w:bCs/>
        </w:rPr>
        <w:t xml:space="preserve"> </w:t>
      </w:r>
      <w:r w:rsidRPr="00710DD8">
        <w:rPr>
          <w:rFonts w:ascii="Arial" w:hAnsi="Arial" w:cs="Arial"/>
        </w:rPr>
        <w:t>oryginałów faktur (rachunków), które nale</w:t>
      </w:r>
      <w:r w:rsidRPr="00710DD8">
        <w:rPr>
          <w:rFonts w:ascii="Arial" w:eastAsia="TimesNewRoman" w:hAnsi="Arial" w:cs="Arial"/>
        </w:rPr>
        <w:t>ż</w:t>
      </w:r>
      <w:r w:rsidRPr="00710DD8">
        <w:rPr>
          <w:rFonts w:ascii="Arial" w:hAnsi="Arial" w:cs="Arial"/>
        </w:rPr>
        <w:t>y przechowywa</w:t>
      </w:r>
      <w:r w:rsidRPr="00710DD8">
        <w:rPr>
          <w:rFonts w:ascii="Arial" w:eastAsia="TimesNewRoman" w:hAnsi="Arial" w:cs="Arial"/>
        </w:rPr>
        <w:t xml:space="preserve">ć </w:t>
      </w:r>
      <w:r w:rsidRPr="00710DD8">
        <w:rPr>
          <w:rFonts w:ascii="Arial" w:hAnsi="Arial" w:cs="Arial"/>
        </w:rPr>
        <w:t>zgodnie z obowi</w:t>
      </w:r>
      <w:r w:rsidRPr="00710DD8">
        <w:rPr>
          <w:rFonts w:ascii="Arial" w:eastAsia="TimesNewRoman" w:hAnsi="Arial" w:cs="Arial"/>
        </w:rPr>
        <w:t>ą</w:t>
      </w:r>
      <w:r w:rsidRPr="00710DD8">
        <w:rPr>
          <w:rFonts w:ascii="Arial" w:hAnsi="Arial" w:cs="Arial"/>
        </w:rPr>
        <w:t>zuj</w:t>
      </w:r>
      <w:r w:rsidRPr="00710DD8">
        <w:rPr>
          <w:rFonts w:ascii="Arial" w:eastAsia="TimesNewRoman" w:hAnsi="Arial" w:cs="Arial"/>
        </w:rPr>
        <w:t>ą</w:t>
      </w:r>
      <w:r w:rsidRPr="00710DD8">
        <w:rPr>
          <w:rFonts w:ascii="Arial" w:hAnsi="Arial" w:cs="Arial"/>
        </w:rPr>
        <w:t>cymi przepisami i udost</w:t>
      </w:r>
      <w:r w:rsidRPr="00710DD8">
        <w:rPr>
          <w:rFonts w:ascii="Arial" w:eastAsia="TimesNewRoman" w:hAnsi="Arial" w:cs="Arial"/>
        </w:rPr>
        <w:t>ę</w:t>
      </w:r>
      <w:r w:rsidRPr="00710DD8">
        <w:rPr>
          <w:rFonts w:ascii="Arial" w:hAnsi="Arial" w:cs="Arial"/>
        </w:rPr>
        <w:t>pnia</w:t>
      </w:r>
      <w:r w:rsidRPr="00710DD8">
        <w:rPr>
          <w:rFonts w:ascii="Arial" w:eastAsia="TimesNewRoman" w:hAnsi="Arial" w:cs="Arial"/>
        </w:rPr>
        <w:t xml:space="preserve">ć </w:t>
      </w:r>
      <w:r w:rsidRPr="00710DD8">
        <w:rPr>
          <w:rFonts w:ascii="Arial" w:hAnsi="Arial" w:cs="Arial"/>
        </w:rPr>
        <w:t>podczas przeprowadzanych czynno</w:t>
      </w:r>
      <w:r w:rsidRPr="00710DD8">
        <w:rPr>
          <w:rFonts w:ascii="Arial" w:eastAsia="TimesNewRoman" w:hAnsi="Arial" w:cs="Arial"/>
        </w:rPr>
        <w:t>ś</w:t>
      </w:r>
      <w:r w:rsidRPr="00710DD8">
        <w:rPr>
          <w:rFonts w:ascii="Arial" w:hAnsi="Arial" w:cs="Arial"/>
        </w:rPr>
        <w:t>ci kontrolnych. W przypadku, gdy sprawozdanie zawiera błędy/uchybienia podmiot zostanie powiadomiony o tym fakcie pisemnie, celem złożenia korekty sprawozdania.</w:t>
      </w:r>
    </w:p>
    <w:p w14:paraId="5F80117E" w14:textId="6771BE16" w:rsidR="002B3479" w:rsidRPr="00710DD8" w:rsidRDefault="002B3479" w:rsidP="00710DD8">
      <w:pPr>
        <w:pStyle w:val="Akapitzlist"/>
        <w:numPr>
          <w:ilvl w:val="0"/>
          <w:numId w:val="25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lastRenderedPageBreak/>
        <w:t>Sprawozdanie z realizacji zadania publicznego zostanie zaakceptowane, a dotacja rozliczona, jeżeli wszystkie działania w ramach zadania publicznego zostały zrealizowane, a poziom osiągnięcia zakładanych rezultatów realizacji zadania publicznego wyniesie nie mniej niż 80% poziomu założonego w ofercie.</w:t>
      </w:r>
    </w:p>
    <w:p w14:paraId="4F2BFD71" w14:textId="1DA62843" w:rsidR="002B3479" w:rsidRPr="00710DD8" w:rsidRDefault="002B3479" w:rsidP="00710DD8">
      <w:pPr>
        <w:pStyle w:val="Akapitzlist"/>
        <w:numPr>
          <w:ilvl w:val="0"/>
          <w:numId w:val="25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>W przypadku, gdy wszystkie działania w ramach zadania publicznego zostaną zrealizowane, a poziom osiągnięcia zakładanych rezultatów realizacji zadania publicznego wyniesie mniej niż 80% poziomu założonego w ofercie, Zleceniobiorca zobowiązany będzie do złożenia na piśmie stosownych wyjaśnień, uzasadniających nieosiągnięcie planowanych rezultatów zadania publicznego.</w:t>
      </w:r>
    </w:p>
    <w:p w14:paraId="5719CD5C" w14:textId="3A85833F" w:rsidR="00FE2AA7" w:rsidRPr="00710DD8" w:rsidRDefault="002B3479" w:rsidP="00710DD8">
      <w:pPr>
        <w:pStyle w:val="Akapitzlist"/>
        <w:numPr>
          <w:ilvl w:val="0"/>
          <w:numId w:val="25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Decyzja o rozliczeniu jest </w:t>
      </w:r>
      <w:r w:rsidR="00CB5617">
        <w:rPr>
          <w:rFonts w:ascii="Arial" w:hAnsi="Arial" w:cs="Arial"/>
        </w:rPr>
        <w:t xml:space="preserve">podejmowana przez Zleceniodawcę i jest </w:t>
      </w:r>
      <w:r w:rsidRPr="00710DD8">
        <w:rPr>
          <w:rFonts w:ascii="Arial" w:hAnsi="Arial" w:cs="Arial"/>
        </w:rPr>
        <w:t>uwarunkowana analizą dokumentów, okoliczności czy zdarzeń, które mogły mieć wpływ na niezrealizowanie w pełni zadania publicznego. Okoliczności mające wpływ na rozliczenie dotacji są brane pod uwagę indywidulanie w każdej sprawie.</w:t>
      </w:r>
    </w:p>
    <w:p w14:paraId="48A416BF" w14:textId="43E2BFA9" w:rsidR="002B3479" w:rsidRPr="00710DD8" w:rsidRDefault="002B3479" w:rsidP="00710DD8">
      <w:pPr>
        <w:pStyle w:val="Akapitzlist"/>
        <w:numPr>
          <w:ilvl w:val="0"/>
          <w:numId w:val="25"/>
        </w:numPr>
        <w:spacing w:after="480" w:line="360" w:lineRule="auto"/>
        <w:ind w:left="426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Dowodami księgowymi potwierdzającymi koszty kwalifikowalne mogą być, m.in.: </w:t>
      </w:r>
    </w:p>
    <w:p w14:paraId="5A098709" w14:textId="2A72278E" w:rsidR="002B3479" w:rsidRPr="00710DD8" w:rsidRDefault="002B3479" w:rsidP="00710DD8">
      <w:pPr>
        <w:pStyle w:val="Akapitzlist"/>
        <w:numPr>
          <w:ilvl w:val="0"/>
          <w:numId w:val="26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faktury; </w:t>
      </w:r>
    </w:p>
    <w:p w14:paraId="3A8E4274" w14:textId="54B0D339" w:rsidR="002B3479" w:rsidRPr="00710DD8" w:rsidRDefault="002B3479" w:rsidP="00710DD8">
      <w:pPr>
        <w:pStyle w:val="Akapitzlist"/>
        <w:numPr>
          <w:ilvl w:val="0"/>
          <w:numId w:val="26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faktury korygujące; </w:t>
      </w:r>
    </w:p>
    <w:p w14:paraId="7E984257" w14:textId="26D9A71B" w:rsidR="002B3479" w:rsidRPr="00710DD8" w:rsidRDefault="002B3479" w:rsidP="00710DD8">
      <w:pPr>
        <w:pStyle w:val="Akapitzlist"/>
        <w:numPr>
          <w:ilvl w:val="0"/>
          <w:numId w:val="26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rachunki; </w:t>
      </w:r>
    </w:p>
    <w:p w14:paraId="3235FA85" w14:textId="284D9AA4" w:rsidR="002B3479" w:rsidRPr="00710DD8" w:rsidRDefault="002B3479" w:rsidP="00710DD8">
      <w:pPr>
        <w:pStyle w:val="Akapitzlist"/>
        <w:numPr>
          <w:ilvl w:val="0"/>
          <w:numId w:val="26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noty obciążeniowe; </w:t>
      </w:r>
    </w:p>
    <w:p w14:paraId="21B02B5D" w14:textId="09208D07" w:rsidR="00FE2AA7" w:rsidRPr="00710DD8" w:rsidRDefault="002B3479" w:rsidP="00710DD8">
      <w:pPr>
        <w:pStyle w:val="Akapitzlist"/>
        <w:numPr>
          <w:ilvl w:val="0"/>
          <w:numId w:val="26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noty korygujące (wraz z dokumentami, których dotyczą); </w:t>
      </w:r>
    </w:p>
    <w:p w14:paraId="1B65F2D5" w14:textId="16B4474C" w:rsidR="002B3479" w:rsidRPr="00710DD8" w:rsidRDefault="002B3479" w:rsidP="00710DD8">
      <w:pPr>
        <w:pStyle w:val="Akapitzlist"/>
        <w:numPr>
          <w:ilvl w:val="0"/>
          <w:numId w:val="26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t>paragon fiskalny z numerem NIP (Paragon fiskalny do kwoty 450 zł brutto (100</w:t>
      </w:r>
      <w:r w:rsidR="00767478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>euro) z numerem NIP nabywcy stanowi fakturę uproszczoną. Faktura taka jest traktowana jak standardowa faktura</w:t>
      </w:r>
      <w:r w:rsidR="00FE2AA7" w:rsidRPr="00710DD8">
        <w:rPr>
          <w:rFonts w:ascii="Arial" w:hAnsi="Arial" w:cs="Arial"/>
        </w:rPr>
        <w:t>;</w:t>
      </w:r>
    </w:p>
    <w:p w14:paraId="70B9B223" w14:textId="1F73DC73" w:rsidR="002B3479" w:rsidRPr="00710DD8" w:rsidRDefault="002B3479" w:rsidP="00710DD8">
      <w:pPr>
        <w:pStyle w:val="Akapitzlist"/>
        <w:numPr>
          <w:ilvl w:val="0"/>
          <w:numId w:val="26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listy płac; </w:t>
      </w:r>
    </w:p>
    <w:p w14:paraId="1EF3EE9D" w14:textId="63266B28" w:rsidR="002B3479" w:rsidRPr="00710DD8" w:rsidRDefault="002B3479" w:rsidP="00710DD8">
      <w:pPr>
        <w:pStyle w:val="Akapitzlist"/>
        <w:numPr>
          <w:ilvl w:val="0"/>
          <w:numId w:val="26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rachunki do umowy zlecenia, o dzieło oraz innej umowy cywilnoprawnej; </w:t>
      </w:r>
    </w:p>
    <w:p w14:paraId="0F15C74B" w14:textId="2834DC9A" w:rsidR="002B3479" w:rsidRPr="00710DD8" w:rsidRDefault="002B3479" w:rsidP="00710DD8">
      <w:pPr>
        <w:pStyle w:val="Akapitzlist"/>
        <w:numPr>
          <w:ilvl w:val="0"/>
          <w:numId w:val="26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umowy sprzedaży wraz z załączonym dokumentem potwierdzającym poniesienie wydatku w związku z zawarciem umowy np. dowód wpłaty, wyciąg z rachunku bankowego, polecenie przelewu; </w:t>
      </w:r>
    </w:p>
    <w:p w14:paraId="518B3BF2" w14:textId="764BB2F5" w:rsidR="002B3479" w:rsidRPr="00710DD8" w:rsidRDefault="002B3479" w:rsidP="00710DD8">
      <w:pPr>
        <w:pStyle w:val="Akapitzlist"/>
        <w:numPr>
          <w:ilvl w:val="0"/>
          <w:numId w:val="26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rozliczenia wyjazdów służbowych na podstawie </w:t>
      </w:r>
      <w:r w:rsidR="00C640AC" w:rsidRPr="00710DD8">
        <w:rPr>
          <w:rFonts w:ascii="Arial" w:hAnsi="Arial" w:cs="Arial"/>
        </w:rPr>
        <w:t>Rozporządzenia Ministra Pracy i</w:t>
      </w:r>
      <w:r w:rsidR="00710DD8" w:rsidRPr="00710DD8">
        <w:rPr>
          <w:rFonts w:ascii="Arial" w:hAnsi="Arial" w:cs="Arial"/>
        </w:rPr>
        <w:t> </w:t>
      </w:r>
      <w:r w:rsidR="00C640AC" w:rsidRPr="00710DD8">
        <w:rPr>
          <w:rFonts w:ascii="Arial" w:hAnsi="Arial" w:cs="Arial"/>
        </w:rPr>
        <w:t xml:space="preserve">Polityki Społecznej z dnia 29 stycznia 2013 r. Dz.U. z 2023 r., poz. </w:t>
      </w:r>
      <w:proofErr w:type="gramStart"/>
      <w:r w:rsidR="00C640AC" w:rsidRPr="00710DD8">
        <w:rPr>
          <w:rFonts w:ascii="Arial" w:hAnsi="Arial" w:cs="Arial"/>
        </w:rPr>
        <w:t>2190,</w:t>
      </w:r>
      <w:proofErr w:type="gramEnd"/>
      <w:r w:rsidR="00C640AC" w:rsidRPr="00710DD8">
        <w:rPr>
          <w:rFonts w:ascii="Arial" w:hAnsi="Arial" w:cs="Arial"/>
        </w:rPr>
        <w:t xml:space="preserve"> bądź wewnętrznych regulacji, </w:t>
      </w:r>
      <w:r w:rsidRPr="00710DD8">
        <w:rPr>
          <w:rFonts w:ascii="Arial" w:hAnsi="Arial" w:cs="Arial"/>
        </w:rPr>
        <w:t>wraz ze sposobem obliczenia należnej diety i dokładnym opisem potwierdzającym powiązanie wyjazdu służbowego z celami zadania;</w:t>
      </w:r>
    </w:p>
    <w:p w14:paraId="6587997D" w14:textId="620E0A6F" w:rsidR="002B3479" w:rsidRPr="00710DD8" w:rsidRDefault="002B3479" w:rsidP="00710DD8">
      <w:pPr>
        <w:pStyle w:val="Akapitzlist"/>
        <w:numPr>
          <w:ilvl w:val="0"/>
          <w:numId w:val="25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>Dowodami zapłaty są w szczególności:</w:t>
      </w:r>
    </w:p>
    <w:p w14:paraId="1E1843CD" w14:textId="77777777" w:rsidR="002B3479" w:rsidRPr="00710DD8" w:rsidRDefault="002B3479" w:rsidP="00710DD8">
      <w:pPr>
        <w:pStyle w:val="Akapitzlist"/>
        <w:numPr>
          <w:ilvl w:val="0"/>
          <w:numId w:val="27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lastRenderedPageBreak/>
        <w:t>wyciąg z rachunku bankowego Zleceniobiorcy potwierdzający dokonane operacje bankowe;</w:t>
      </w:r>
    </w:p>
    <w:p w14:paraId="23EDDED3" w14:textId="77777777" w:rsidR="002B3479" w:rsidRPr="00710DD8" w:rsidRDefault="002B3479" w:rsidP="00710DD8">
      <w:pPr>
        <w:pStyle w:val="Akapitzlist"/>
        <w:numPr>
          <w:ilvl w:val="0"/>
          <w:numId w:val="27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t>rozliczenie pobranej zaliczki;</w:t>
      </w:r>
    </w:p>
    <w:p w14:paraId="778A05D6" w14:textId="77777777" w:rsidR="002B3479" w:rsidRPr="00710DD8" w:rsidRDefault="002B3479" w:rsidP="00710DD8">
      <w:pPr>
        <w:pStyle w:val="Akapitzlist"/>
        <w:numPr>
          <w:ilvl w:val="0"/>
          <w:numId w:val="27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t>raport kasowy uwzględniający dany wydatek;</w:t>
      </w:r>
    </w:p>
    <w:p w14:paraId="3A86D0FA" w14:textId="77777777" w:rsidR="00FE2AA7" w:rsidRPr="00710DD8" w:rsidRDefault="002B3479" w:rsidP="00710DD8">
      <w:pPr>
        <w:pStyle w:val="Akapitzlist"/>
        <w:numPr>
          <w:ilvl w:val="0"/>
          <w:numId w:val="27"/>
        </w:numPr>
        <w:spacing w:after="480" w:line="360" w:lineRule="auto"/>
        <w:ind w:left="709"/>
        <w:rPr>
          <w:rFonts w:ascii="Arial" w:hAnsi="Arial" w:cs="Arial"/>
        </w:rPr>
      </w:pPr>
      <w:r w:rsidRPr="00710DD8">
        <w:rPr>
          <w:rFonts w:ascii="Arial" w:hAnsi="Arial" w:cs="Arial"/>
        </w:rPr>
        <w:t>KW (kasa wypłaci) potwierdzające dokonanie zapłaty.</w:t>
      </w:r>
    </w:p>
    <w:p w14:paraId="274D6DDA" w14:textId="05A3943F" w:rsidR="002B3479" w:rsidRPr="00710DD8" w:rsidRDefault="002B3479" w:rsidP="00710DD8">
      <w:pPr>
        <w:pStyle w:val="Akapitzlist"/>
        <w:numPr>
          <w:ilvl w:val="0"/>
          <w:numId w:val="25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  <w:bCs/>
        </w:rPr>
        <w:t>Wkład niefinansowy:</w:t>
      </w:r>
    </w:p>
    <w:p w14:paraId="607C1138" w14:textId="4DEB0A2E" w:rsidR="002B3479" w:rsidRPr="00710DD8" w:rsidRDefault="002B3479" w:rsidP="00710DD8">
      <w:pPr>
        <w:pStyle w:val="Akapitzlist"/>
        <w:numPr>
          <w:ilvl w:val="0"/>
          <w:numId w:val="28"/>
        </w:numPr>
        <w:spacing w:after="480" w:line="360" w:lineRule="auto"/>
        <w:rPr>
          <w:rFonts w:ascii="Arial" w:hAnsi="Arial" w:cs="Arial"/>
        </w:rPr>
      </w:pPr>
      <w:r w:rsidRPr="00710DD8">
        <w:rPr>
          <w:rFonts w:ascii="Arial" w:hAnsi="Arial" w:cs="Arial"/>
          <w:bCs/>
        </w:rPr>
        <w:t>wkład osobowy niefinansowy –</w:t>
      </w:r>
      <w:r w:rsidRPr="00710DD8">
        <w:rPr>
          <w:rFonts w:ascii="Arial" w:hAnsi="Arial" w:cs="Arial"/>
          <w:b/>
          <w:bCs/>
        </w:rPr>
        <w:t xml:space="preserve"> </w:t>
      </w:r>
      <w:r w:rsidRPr="00710DD8">
        <w:rPr>
          <w:rFonts w:ascii="Arial" w:hAnsi="Arial" w:cs="Arial"/>
          <w:bCs/>
        </w:rPr>
        <w:t>nieodpłatna dobrowolna praca w tym świadczenia wolontariuszy i praca społeczna członków, zaangażowanych w realizację zadania</w:t>
      </w:r>
      <w:r w:rsidR="00FE2AA7" w:rsidRPr="00710DD8">
        <w:rPr>
          <w:rFonts w:ascii="Arial" w:hAnsi="Arial" w:cs="Arial"/>
          <w:bCs/>
        </w:rPr>
        <w:t>.</w:t>
      </w:r>
      <w:r w:rsidRPr="00710DD8">
        <w:rPr>
          <w:rFonts w:ascii="Arial" w:hAnsi="Arial" w:cs="Arial"/>
          <w:bCs/>
        </w:rPr>
        <w:t xml:space="preserve"> </w:t>
      </w:r>
    </w:p>
    <w:p w14:paraId="412F157F" w14:textId="6E89D11F" w:rsidR="00FE2AA7" w:rsidRPr="00710DD8" w:rsidRDefault="002B3479" w:rsidP="00710DD8">
      <w:pPr>
        <w:pStyle w:val="Akapitzlist"/>
        <w:numPr>
          <w:ilvl w:val="0"/>
          <w:numId w:val="28"/>
        </w:numPr>
        <w:spacing w:after="480" w:line="360" w:lineRule="auto"/>
        <w:rPr>
          <w:rFonts w:ascii="Arial" w:hAnsi="Arial" w:cs="Arial"/>
          <w:b/>
          <w:bCs/>
        </w:rPr>
      </w:pPr>
      <w:r w:rsidRPr="00710DD8">
        <w:rPr>
          <w:rFonts w:ascii="Arial" w:hAnsi="Arial" w:cs="Arial"/>
          <w:bCs/>
        </w:rPr>
        <w:t xml:space="preserve">wkład rzeczowy - </w:t>
      </w:r>
      <w:r w:rsidRPr="00710DD8">
        <w:rPr>
          <w:rFonts w:ascii="Arial" w:hAnsi="Arial" w:cs="Arial"/>
        </w:rPr>
        <w:t>sprzęty, przedmioty, materiały, którymi organizacja dysponuje i</w:t>
      </w:r>
      <w:r w:rsidR="00767478" w:rsidRPr="00710DD8">
        <w:rPr>
          <w:rFonts w:ascii="Arial" w:hAnsi="Arial" w:cs="Arial"/>
        </w:rPr>
        <w:t> </w:t>
      </w:r>
      <w:r w:rsidRPr="00710DD8">
        <w:rPr>
          <w:rFonts w:ascii="Arial" w:hAnsi="Arial" w:cs="Arial"/>
        </w:rPr>
        <w:t xml:space="preserve">które zamierza wykorzystać podczas realizacji projektu. </w:t>
      </w:r>
    </w:p>
    <w:p w14:paraId="26230BA4" w14:textId="592AB453" w:rsidR="002B3479" w:rsidRPr="00710DD8" w:rsidRDefault="002B3479" w:rsidP="00CE2316">
      <w:pPr>
        <w:pStyle w:val="Akapitzlist"/>
        <w:numPr>
          <w:ilvl w:val="0"/>
          <w:numId w:val="25"/>
        </w:numPr>
        <w:spacing w:after="480" w:line="360" w:lineRule="auto"/>
        <w:ind w:left="567"/>
        <w:rPr>
          <w:rFonts w:ascii="Arial" w:hAnsi="Arial" w:cs="Arial"/>
        </w:rPr>
      </w:pPr>
      <w:r w:rsidRPr="00710DD8">
        <w:rPr>
          <w:rFonts w:ascii="Arial" w:hAnsi="Arial" w:cs="Arial"/>
        </w:rPr>
        <w:t xml:space="preserve">Oferenci, którzy otrzymali dotację zobowiązani są do dostarczenia na wezwanie Departamentu Rolnictwa, Geodezji i Gospodarki Mieniem wszelkich dowodów zapłaty oraz dokumentów związanych z realizacją zadania. </w:t>
      </w:r>
    </w:p>
    <w:p w14:paraId="7E206C08" w14:textId="326A7F6C" w:rsidR="00B31EFC" w:rsidRPr="00710DD8" w:rsidRDefault="00B31EFC" w:rsidP="00710DD8">
      <w:pPr>
        <w:spacing w:after="480" w:line="360" w:lineRule="auto"/>
        <w:rPr>
          <w:rFonts w:ascii="Arial" w:eastAsiaTheme="minorEastAsia" w:hAnsi="Arial" w:cs="Arial"/>
          <w:b/>
        </w:rPr>
      </w:pPr>
      <w:r w:rsidRPr="00710DD8">
        <w:rPr>
          <w:rFonts w:ascii="Arial" w:eastAsiaTheme="minorEastAsia" w:hAnsi="Arial" w:cs="Arial"/>
          <w:b/>
        </w:rPr>
        <w:t>XI</w:t>
      </w:r>
      <w:r w:rsidR="000B4E57" w:rsidRPr="00710DD8">
        <w:rPr>
          <w:rFonts w:ascii="Arial" w:eastAsiaTheme="minorEastAsia" w:hAnsi="Arial" w:cs="Arial"/>
          <w:b/>
        </w:rPr>
        <w:t>II</w:t>
      </w:r>
      <w:r w:rsidR="00FE2AA7" w:rsidRPr="00710DD8">
        <w:rPr>
          <w:rFonts w:ascii="Arial" w:eastAsiaTheme="minorEastAsia" w:hAnsi="Arial" w:cs="Arial"/>
          <w:b/>
        </w:rPr>
        <w:t>.</w:t>
      </w:r>
      <w:r w:rsidRPr="00710DD8">
        <w:rPr>
          <w:rFonts w:ascii="Arial" w:eastAsiaTheme="minorEastAsia" w:hAnsi="Arial" w:cs="Arial"/>
          <w:b/>
        </w:rPr>
        <w:t xml:space="preserve"> Informacja dotycząca ochrony danych osobowych</w:t>
      </w:r>
    </w:p>
    <w:p w14:paraId="3CDD7B19" w14:textId="3B133DE9" w:rsidR="00B31EFC" w:rsidRPr="00710DD8" w:rsidRDefault="00B31EFC" w:rsidP="00710DD8">
      <w:pPr>
        <w:spacing w:after="480" w:line="360" w:lineRule="auto"/>
        <w:rPr>
          <w:rFonts w:ascii="Arial" w:eastAsiaTheme="minorEastAsia" w:hAnsi="Arial" w:cs="Arial"/>
          <w:bCs/>
        </w:rPr>
      </w:pPr>
      <w:r w:rsidRPr="00710DD8">
        <w:rPr>
          <w:rFonts w:ascii="Arial" w:eastAsiaTheme="minorEastAsia" w:hAnsi="Arial" w:cs="Arial"/>
          <w:bCs/>
        </w:rPr>
        <w:t>Zgodnie z art.13 oraz art. 14 rozporządzenia Parlamentu Europejskiego i Rady (UE) 2016/679 z dnia 27 kwietnia 2016 r. w sprawie ochrony danych osób fizycznych w</w:t>
      </w:r>
      <w:r w:rsidR="000B4E57" w:rsidRPr="00710DD8">
        <w:rPr>
          <w:rFonts w:ascii="Arial" w:eastAsiaTheme="minorEastAsia" w:hAnsi="Arial" w:cs="Arial"/>
          <w:bCs/>
        </w:rPr>
        <w:t> </w:t>
      </w:r>
      <w:r w:rsidRPr="00710DD8">
        <w:rPr>
          <w:rFonts w:ascii="Arial" w:eastAsiaTheme="minorEastAsia" w:hAnsi="Arial" w:cs="Arial"/>
          <w:bCs/>
        </w:rPr>
        <w:t>związku z przetwarzaniem danych osobowych i w sprawie swobodnego przepływu takich danych oraz uchylenia dyrektywy 95/46/WE (ogólne rozporządzenie o ochronie danych) informuje się, że:</w:t>
      </w:r>
    </w:p>
    <w:p w14:paraId="17C8423B" w14:textId="63816CAD" w:rsidR="00B31EFC" w:rsidRPr="00710DD8" w:rsidRDefault="00B31EFC" w:rsidP="00710DD8">
      <w:pPr>
        <w:pStyle w:val="Akapitzlist"/>
        <w:numPr>
          <w:ilvl w:val="0"/>
          <w:numId w:val="29"/>
        </w:numPr>
        <w:spacing w:after="480" w:line="360" w:lineRule="auto"/>
        <w:ind w:left="284"/>
        <w:rPr>
          <w:rFonts w:ascii="Arial" w:eastAsiaTheme="minorEastAsia" w:hAnsi="Arial" w:cs="Arial"/>
          <w:bCs/>
        </w:rPr>
      </w:pPr>
      <w:r w:rsidRPr="00710DD8">
        <w:rPr>
          <w:rFonts w:ascii="Arial" w:eastAsiaTheme="minorEastAsia" w:hAnsi="Arial" w:cs="Arial"/>
          <w:bCs/>
        </w:rPr>
        <w:t>Administratorem danych osobowych przetwarzanych w ramach otwartego konkursu ofert na realizację zadań publicznych Województwa Podkarpackiego w zakresie ekologii i ochrony zwierząt oraz ochrony dziedzictwa przyrodniczego jest Województwo Podkarpackie, al. Łukasza Cieplińskiego 4, 35-010 Rzeszów.</w:t>
      </w:r>
    </w:p>
    <w:p w14:paraId="78A1843B" w14:textId="2A81ED8F" w:rsidR="00B31EFC" w:rsidRPr="00710DD8" w:rsidRDefault="00B31EFC" w:rsidP="00710DD8">
      <w:pPr>
        <w:pStyle w:val="Akapitzlist"/>
        <w:numPr>
          <w:ilvl w:val="0"/>
          <w:numId w:val="29"/>
        </w:numPr>
        <w:spacing w:after="480" w:line="360" w:lineRule="auto"/>
        <w:ind w:left="284"/>
        <w:rPr>
          <w:rFonts w:ascii="Arial" w:eastAsiaTheme="minorEastAsia" w:hAnsi="Arial" w:cs="Arial"/>
          <w:bCs/>
        </w:rPr>
      </w:pPr>
      <w:r w:rsidRPr="00710DD8">
        <w:rPr>
          <w:rFonts w:ascii="Arial" w:eastAsiaTheme="minorEastAsia" w:hAnsi="Arial" w:cs="Arial"/>
          <w:bCs/>
        </w:rPr>
        <w:t>Kontakt z Inspektorem Ochrony Danych możliwy jest: elektronicznie pod adresem: iod@podkarpackie.pl telefonicznie pod numerem: 17 747 67 09, listownie na adres Urzędu Marszałkowskiego Województwa Podkarpackiego w Rzeszowie al. Łukasza Cieplińskiego 4, 35-010 Rzeszów, kontakt osobisty w siedzibie Urzędu przy al.</w:t>
      </w:r>
      <w:r w:rsidR="000B4E57" w:rsidRPr="00710DD8">
        <w:rPr>
          <w:rFonts w:ascii="Arial" w:eastAsiaTheme="minorEastAsia" w:hAnsi="Arial" w:cs="Arial"/>
          <w:bCs/>
        </w:rPr>
        <w:t> </w:t>
      </w:r>
      <w:r w:rsidRPr="00710DD8">
        <w:rPr>
          <w:rFonts w:ascii="Arial" w:eastAsiaTheme="minorEastAsia" w:hAnsi="Arial" w:cs="Arial"/>
          <w:bCs/>
        </w:rPr>
        <w:t>Łukasza Cieplińskiego 4 w Rzeszowie.</w:t>
      </w:r>
    </w:p>
    <w:p w14:paraId="675AD17A" w14:textId="342CB762" w:rsidR="00B31EFC" w:rsidRPr="00710DD8" w:rsidRDefault="00B31EFC" w:rsidP="00710DD8">
      <w:pPr>
        <w:pStyle w:val="Akapitzlist"/>
        <w:numPr>
          <w:ilvl w:val="0"/>
          <w:numId w:val="29"/>
        </w:numPr>
        <w:spacing w:after="480" w:line="360" w:lineRule="auto"/>
        <w:ind w:left="284"/>
        <w:rPr>
          <w:rFonts w:ascii="Arial" w:eastAsiaTheme="minorEastAsia" w:hAnsi="Arial" w:cs="Arial"/>
          <w:bCs/>
        </w:rPr>
      </w:pPr>
      <w:r w:rsidRPr="00710DD8">
        <w:rPr>
          <w:rFonts w:ascii="Arial" w:eastAsiaTheme="minorEastAsia" w:hAnsi="Arial" w:cs="Arial"/>
          <w:bCs/>
        </w:rPr>
        <w:lastRenderedPageBreak/>
        <w:t>Dane osobowe przetwarzane będę w celu wypełnienia obowiązku prawnego wynikającego z ustawy z dnia 24 kwietnia 2003 r. o działalności pożytku publicznego i</w:t>
      </w:r>
      <w:r w:rsidR="00767478" w:rsidRPr="00710DD8">
        <w:rPr>
          <w:rFonts w:ascii="Arial" w:eastAsiaTheme="minorEastAsia" w:hAnsi="Arial" w:cs="Arial"/>
          <w:bCs/>
        </w:rPr>
        <w:t> </w:t>
      </w:r>
      <w:r w:rsidRPr="00710DD8">
        <w:rPr>
          <w:rFonts w:ascii="Arial" w:eastAsiaTheme="minorEastAsia" w:hAnsi="Arial" w:cs="Arial"/>
          <w:bCs/>
        </w:rPr>
        <w:t>o wolontariacie, którym jest przeprowadzenie otwartego konkursu ofert na realizację zadań publicznych Województwa Podkarpackiego, m.in. oceny formalnej i</w:t>
      </w:r>
      <w:r w:rsidR="00767478" w:rsidRPr="00710DD8">
        <w:rPr>
          <w:rFonts w:ascii="Arial" w:eastAsiaTheme="minorEastAsia" w:hAnsi="Arial" w:cs="Arial"/>
          <w:bCs/>
        </w:rPr>
        <w:t> </w:t>
      </w:r>
      <w:r w:rsidRPr="00710DD8">
        <w:rPr>
          <w:rFonts w:ascii="Arial" w:eastAsiaTheme="minorEastAsia" w:hAnsi="Arial" w:cs="Arial"/>
          <w:bCs/>
        </w:rPr>
        <w:t xml:space="preserve">merytorycznej złożonych ofert, podpisania umowy </w:t>
      </w:r>
      <w:r w:rsidRPr="00710DD8">
        <w:rPr>
          <w:rFonts w:ascii="Arial" w:eastAsiaTheme="minorEastAsia" w:hAnsi="Arial" w:cs="Arial"/>
          <w:bCs/>
        </w:rPr>
        <w:br/>
        <w:t>z wybranymi w konkursie podmiotami, realizacji umowy i jej rozliczenia, kontroli realizacji zadania.</w:t>
      </w:r>
    </w:p>
    <w:p w14:paraId="222333E0" w14:textId="71A8E29F" w:rsidR="00B31EFC" w:rsidRPr="00710DD8" w:rsidRDefault="00B31EFC" w:rsidP="00710DD8">
      <w:pPr>
        <w:pStyle w:val="Akapitzlist"/>
        <w:numPr>
          <w:ilvl w:val="0"/>
          <w:numId w:val="29"/>
        </w:numPr>
        <w:spacing w:after="480" w:line="360" w:lineRule="auto"/>
        <w:ind w:left="284"/>
        <w:rPr>
          <w:rFonts w:ascii="Arial" w:eastAsiaTheme="minorEastAsia" w:hAnsi="Arial" w:cs="Arial"/>
          <w:bCs/>
        </w:rPr>
      </w:pPr>
      <w:r w:rsidRPr="00710DD8">
        <w:rPr>
          <w:rFonts w:ascii="Arial" w:eastAsiaTheme="minorEastAsia" w:hAnsi="Arial" w:cs="Arial"/>
          <w:bCs/>
        </w:rPr>
        <w:t xml:space="preserve">Dane osobowe przechowywane będą przez okres wynikający z rozporządzenia Prezesa Rady Ministrów z dnia 18 stycznia 2011 r. w sprawie instrukcji kancelaryjnej, jednolitych rzeczowych wykazów akt oraz instrukcji w sprawie organizacji i zakresu działania archiwów zakładowych obowiązującego u administratora. </w:t>
      </w:r>
    </w:p>
    <w:p w14:paraId="3B89EA33" w14:textId="72B07E2F" w:rsidR="00B31EFC" w:rsidRPr="00710DD8" w:rsidRDefault="00B31EFC" w:rsidP="00710DD8">
      <w:pPr>
        <w:pStyle w:val="Akapitzlist"/>
        <w:numPr>
          <w:ilvl w:val="0"/>
          <w:numId w:val="29"/>
        </w:numPr>
        <w:spacing w:after="480" w:line="360" w:lineRule="auto"/>
        <w:ind w:left="284"/>
        <w:rPr>
          <w:rFonts w:ascii="Arial" w:eastAsiaTheme="minorEastAsia" w:hAnsi="Arial" w:cs="Arial"/>
          <w:bCs/>
        </w:rPr>
      </w:pPr>
      <w:r w:rsidRPr="00710DD8">
        <w:rPr>
          <w:rFonts w:ascii="Arial" w:eastAsiaTheme="minorEastAsia" w:hAnsi="Arial" w:cs="Arial"/>
          <w:bCs/>
        </w:rPr>
        <w:t>Osoby, których dane dotyczą, mają prawo do żądania od administratora dostępu do danych osobowych, ich sprostowania, ograniczenia przetwarzania, do wniesienia sprzeciwu wobec ich przetwarzania.</w:t>
      </w:r>
    </w:p>
    <w:p w14:paraId="1560952A" w14:textId="77777777" w:rsidR="007C5A93" w:rsidRPr="00710DD8" w:rsidRDefault="00B31EFC" w:rsidP="00710DD8">
      <w:pPr>
        <w:pStyle w:val="Akapitzlist"/>
        <w:numPr>
          <w:ilvl w:val="0"/>
          <w:numId w:val="29"/>
        </w:numPr>
        <w:spacing w:after="480" w:line="360" w:lineRule="auto"/>
        <w:ind w:left="284"/>
        <w:rPr>
          <w:rFonts w:ascii="Arial" w:hAnsi="Arial" w:cs="Arial"/>
        </w:rPr>
      </w:pPr>
      <w:r w:rsidRPr="00710DD8">
        <w:rPr>
          <w:rFonts w:ascii="Arial" w:eastAsiaTheme="minorEastAsia" w:hAnsi="Arial" w:cs="Arial"/>
          <w:bCs/>
        </w:rPr>
        <w:t>Podmiot, którego dotyczą przetwarzane dane osobowe przez administratora, ma prawo wniesienia skargi do Prezesa Urzędu Ochrony Danych Osobowych</w:t>
      </w:r>
      <w:r w:rsidR="007C5A93" w:rsidRPr="00710DD8">
        <w:rPr>
          <w:rFonts w:ascii="Arial" w:eastAsiaTheme="minorEastAsia" w:hAnsi="Arial" w:cs="Arial"/>
          <w:bCs/>
        </w:rPr>
        <w:t>.</w:t>
      </w:r>
    </w:p>
    <w:p w14:paraId="04292604" w14:textId="77777777" w:rsidR="007C5A93" w:rsidRPr="00710DD8" w:rsidRDefault="007C5A93" w:rsidP="00710DD8">
      <w:pPr>
        <w:pStyle w:val="Akapitzlist"/>
        <w:spacing w:after="480" w:line="360" w:lineRule="auto"/>
        <w:ind w:left="284"/>
        <w:rPr>
          <w:rFonts w:ascii="Arial" w:eastAsiaTheme="minorEastAsia" w:hAnsi="Arial" w:cs="Arial"/>
          <w:bCs/>
        </w:rPr>
      </w:pPr>
    </w:p>
    <w:p w14:paraId="05EE96F3" w14:textId="0D3F8593" w:rsidR="00B31EFC" w:rsidRPr="00710DD8" w:rsidRDefault="002B3479" w:rsidP="00710DD8">
      <w:pPr>
        <w:pStyle w:val="Akapitzlist"/>
        <w:spacing w:after="480" w:line="360" w:lineRule="auto"/>
        <w:ind w:left="284"/>
        <w:rPr>
          <w:rFonts w:ascii="Arial" w:hAnsi="Arial" w:cs="Arial"/>
          <w:bCs/>
        </w:rPr>
      </w:pPr>
      <w:r w:rsidRPr="00710DD8">
        <w:rPr>
          <w:rFonts w:ascii="Arial" w:hAnsi="Arial" w:cs="Arial"/>
          <w:bCs/>
          <w:i/>
          <w:iCs/>
        </w:rPr>
        <w:t xml:space="preserve">Informacje o konkursie można uzyskać w Oddziale rolnictwa i rybactwa Departamentu Rolnictwa, Geodezji i Gospodarki Mieniem Urzędu Marszałkowskiego Województwa </w:t>
      </w:r>
      <w:bookmarkStart w:id="52" w:name="xiv.-postanowienia-końcowe"/>
      <w:bookmarkStart w:id="53" w:name="wejście-w-życie"/>
      <w:bookmarkEnd w:id="50"/>
      <w:bookmarkEnd w:id="51"/>
      <w:r w:rsidR="002807B8" w:rsidRPr="00710DD8">
        <w:rPr>
          <w:rFonts w:ascii="Arial" w:hAnsi="Arial" w:cs="Arial"/>
          <w:bCs/>
          <w:i/>
          <w:iCs/>
        </w:rPr>
        <w:t>Podkarpackiego.</w:t>
      </w:r>
    </w:p>
    <w:bookmarkEnd w:id="0"/>
    <w:bookmarkEnd w:id="52"/>
    <w:bookmarkEnd w:id="53"/>
    <w:p w14:paraId="1C5D5C44" w14:textId="744325CE" w:rsidR="004E20AC" w:rsidRPr="00710DD8" w:rsidRDefault="004E20AC">
      <w:pPr>
        <w:rPr>
          <w:rFonts w:ascii="Arial" w:hAnsi="Arial" w:cs="Arial"/>
        </w:rPr>
      </w:pPr>
      <w:r w:rsidRPr="00710DD8">
        <w:rPr>
          <w:rFonts w:ascii="Arial" w:hAnsi="Arial" w:cs="Arial"/>
        </w:rPr>
        <w:br w:type="page"/>
      </w:r>
    </w:p>
    <w:p w14:paraId="140EB4D3" w14:textId="77777777" w:rsidR="004E20AC" w:rsidRPr="00710DD8" w:rsidRDefault="004E20AC" w:rsidP="004E20AC">
      <w:pPr>
        <w:spacing w:after="0"/>
        <w:jc w:val="right"/>
        <w:rPr>
          <w:rFonts w:ascii="Arial" w:hAnsi="Arial" w:cs="Arial"/>
          <w:bCs/>
          <w:sz w:val="18"/>
          <w:szCs w:val="18"/>
        </w:rPr>
      </w:pPr>
      <w:r w:rsidRPr="00710DD8">
        <w:rPr>
          <w:rFonts w:ascii="Arial" w:hAnsi="Arial" w:cs="Arial"/>
          <w:bCs/>
          <w:sz w:val="18"/>
          <w:szCs w:val="18"/>
        </w:rPr>
        <w:lastRenderedPageBreak/>
        <w:t>Załącznik nr 1</w:t>
      </w:r>
      <w:bookmarkStart w:id="54" w:name="_Hlk34042193"/>
    </w:p>
    <w:p w14:paraId="133BD1C8" w14:textId="77777777" w:rsidR="004E20AC" w:rsidRPr="00710DD8" w:rsidRDefault="004E20AC" w:rsidP="006E39A4">
      <w:pPr>
        <w:spacing w:after="480"/>
        <w:jc w:val="right"/>
        <w:rPr>
          <w:rFonts w:ascii="Arial" w:hAnsi="Arial" w:cs="Arial"/>
          <w:bCs/>
          <w:sz w:val="18"/>
          <w:szCs w:val="18"/>
        </w:rPr>
      </w:pPr>
      <w:r w:rsidRPr="00710DD8">
        <w:rPr>
          <w:rFonts w:ascii="Arial" w:hAnsi="Arial" w:cs="Arial"/>
          <w:bCs/>
          <w:sz w:val="18"/>
          <w:szCs w:val="18"/>
        </w:rPr>
        <w:t>do Regulaminu otwartego konkursu ofert</w:t>
      </w:r>
      <w:bookmarkEnd w:id="54"/>
    </w:p>
    <w:p w14:paraId="78EB91F0" w14:textId="77777777" w:rsidR="004E20AC" w:rsidRPr="00710DD8" w:rsidRDefault="004E20AC" w:rsidP="006E39A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710DD8">
        <w:rPr>
          <w:rFonts w:ascii="Arial" w:hAnsi="Arial" w:cs="Arial"/>
          <w:b/>
          <w:bCs/>
          <w:sz w:val="22"/>
          <w:szCs w:val="22"/>
          <w:u w:val="single"/>
        </w:rPr>
        <w:t>KARTA OCENY FORMALNEJ OFERTY</w:t>
      </w:r>
      <w:r w:rsidRPr="00710DD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4A8B71" w14:textId="77777777" w:rsidR="004E20AC" w:rsidRPr="00710DD8" w:rsidRDefault="004E20AC" w:rsidP="006E39A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bookmarkStart w:id="55" w:name="_Hlk201585444"/>
      <w:r w:rsidRPr="00710DD8">
        <w:rPr>
          <w:rFonts w:ascii="Arial" w:hAnsi="Arial" w:cs="Arial"/>
          <w:b/>
          <w:bCs/>
          <w:sz w:val="22"/>
          <w:szCs w:val="22"/>
        </w:rPr>
        <w:t>złożonej w ramach otwartego konkursu ofert</w:t>
      </w:r>
    </w:p>
    <w:p w14:paraId="46D42D37" w14:textId="77777777" w:rsidR="004E20AC" w:rsidRPr="00710DD8" w:rsidRDefault="004E20AC" w:rsidP="006E39A4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710DD8">
        <w:rPr>
          <w:rFonts w:ascii="Arial" w:hAnsi="Arial" w:cs="Arial"/>
          <w:b/>
          <w:sz w:val="22"/>
          <w:szCs w:val="22"/>
        </w:rPr>
        <w:t>na realizację zadania publicznego Województwa Podkarpackiego w 2026 r.</w:t>
      </w:r>
    </w:p>
    <w:p w14:paraId="54D7758A" w14:textId="77777777" w:rsidR="004E20AC" w:rsidRPr="00710DD8" w:rsidRDefault="004E20AC" w:rsidP="006E39A4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710DD8">
        <w:rPr>
          <w:rFonts w:ascii="Arial" w:hAnsi="Arial" w:cs="Arial"/>
          <w:b/>
          <w:sz w:val="22"/>
          <w:szCs w:val="22"/>
        </w:rPr>
        <w:t>w zakresie ekologii i ochrony zwierząt oraz ochrony dziedzictwa przyrodniczego</w:t>
      </w:r>
    </w:p>
    <w:bookmarkEnd w:id="55"/>
    <w:p w14:paraId="68C52033" w14:textId="79929569" w:rsidR="004E20AC" w:rsidRPr="00710DD8" w:rsidRDefault="004E20AC" w:rsidP="006E39A4">
      <w:pPr>
        <w:spacing w:after="480" w:line="360" w:lineRule="auto"/>
        <w:rPr>
          <w:rFonts w:ascii="Arial" w:hAnsi="Arial" w:cs="Arial"/>
          <w:b/>
          <w:bCs/>
          <w:sz w:val="22"/>
          <w:szCs w:val="22"/>
        </w:rPr>
      </w:pPr>
      <w:r w:rsidRPr="00710DD8">
        <w:rPr>
          <w:rFonts w:ascii="Arial" w:hAnsi="Arial" w:cs="Arial"/>
          <w:b/>
          <w:bCs/>
          <w:sz w:val="22"/>
          <w:szCs w:val="22"/>
        </w:rPr>
        <w:t>pt.: „Dotacje celowe dla organizacji prowadzących działalność pożytku publicznego na realizację zadania publicznego z zakresu ochrony dziedzictwa przyrodniczego w województwie podkarpackim poprzez poprawę warunków fitosanitarnych rodzin pszczelich, zaplanowanego w Budżecie Województwa Podkarpackiego na 2026 r.</w:t>
      </w:r>
    </w:p>
    <w:p w14:paraId="6D712209" w14:textId="26444807" w:rsidR="004E20AC" w:rsidRPr="00710DD8" w:rsidRDefault="004E20AC" w:rsidP="004E20AC">
      <w:pPr>
        <w:rPr>
          <w:rFonts w:ascii="Arial" w:hAnsi="Arial" w:cs="Arial"/>
          <w:bCs/>
          <w:i/>
          <w:sz w:val="22"/>
          <w:szCs w:val="22"/>
        </w:rPr>
      </w:pPr>
      <w:r w:rsidRPr="00710DD8">
        <w:rPr>
          <w:rFonts w:ascii="Arial" w:hAnsi="Arial" w:cs="Arial"/>
          <w:b/>
          <w:i/>
          <w:sz w:val="22"/>
          <w:szCs w:val="22"/>
          <w:u w:val="single"/>
        </w:rPr>
        <w:t xml:space="preserve">Nazwa podmiotu: </w:t>
      </w:r>
      <w:r w:rsidRPr="00710DD8">
        <w:rPr>
          <w:rFonts w:ascii="Arial" w:hAnsi="Arial" w:cs="Arial"/>
          <w:bCs/>
          <w:i/>
          <w:sz w:val="22"/>
          <w:szCs w:val="22"/>
        </w:rPr>
        <w:t>…………………………………………………</w:t>
      </w:r>
      <w:proofErr w:type="gramStart"/>
      <w:r w:rsidRPr="00710DD8">
        <w:rPr>
          <w:rFonts w:ascii="Arial" w:hAnsi="Arial" w:cs="Arial"/>
          <w:bCs/>
          <w:i/>
          <w:sz w:val="22"/>
          <w:szCs w:val="22"/>
        </w:rPr>
        <w:t>…….</w:t>
      </w:r>
      <w:proofErr w:type="gramEnd"/>
      <w:r w:rsidRPr="00710DD8">
        <w:rPr>
          <w:rFonts w:ascii="Arial" w:hAnsi="Arial" w:cs="Arial"/>
          <w:bCs/>
          <w:i/>
          <w:sz w:val="22"/>
          <w:szCs w:val="22"/>
        </w:rPr>
        <w:t>……………………………………………………….</w:t>
      </w:r>
    </w:p>
    <w:p w14:paraId="2833A77C" w14:textId="2958DD77" w:rsidR="004E20AC" w:rsidRPr="00710DD8" w:rsidRDefault="004E20AC" w:rsidP="006E39A4">
      <w:pPr>
        <w:spacing w:after="480"/>
        <w:rPr>
          <w:rFonts w:ascii="Arial" w:hAnsi="Arial" w:cs="Arial"/>
          <w:bCs/>
          <w:i/>
          <w:sz w:val="22"/>
          <w:szCs w:val="22"/>
        </w:rPr>
      </w:pPr>
      <w:r w:rsidRPr="00710DD8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Nazwa zadania: </w:t>
      </w:r>
      <w:r w:rsidRPr="00710DD8">
        <w:rPr>
          <w:rFonts w:ascii="Arial" w:hAnsi="Arial" w:cs="Arial"/>
          <w:bCs/>
          <w:i/>
          <w:sz w:val="22"/>
          <w:szCs w:val="22"/>
        </w:rPr>
        <w:t>…………………………………………………</w:t>
      </w:r>
      <w:proofErr w:type="gramStart"/>
      <w:r w:rsidRPr="00710DD8">
        <w:rPr>
          <w:rFonts w:ascii="Arial" w:hAnsi="Arial" w:cs="Arial"/>
          <w:bCs/>
          <w:i/>
          <w:sz w:val="22"/>
          <w:szCs w:val="22"/>
        </w:rPr>
        <w:t>…….</w:t>
      </w:r>
      <w:proofErr w:type="gramEnd"/>
      <w:r w:rsidRPr="00710DD8">
        <w:rPr>
          <w:rFonts w:ascii="Arial" w:hAnsi="Arial" w:cs="Arial"/>
          <w:bCs/>
          <w:i/>
          <w:sz w:val="22"/>
          <w:szCs w:val="22"/>
        </w:rPr>
        <w:t>………………………………...………………</w:t>
      </w:r>
      <w:proofErr w:type="gramStart"/>
      <w:r w:rsidRPr="00710DD8">
        <w:rPr>
          <w:rFonts w:ascii="Arial" w:hAnsi="Arial" w:cs="Arial"/>
          <w:bCs/>
          <w:i/>
          <w:sz w:val="22"/>
          <w:szCs w:val="22"/>
        </w:rPr>
        <w:t>…….</w:t>
      </w:r>
      <w:proofErr w:type="gramEnd"/>
      <w:r w:rsidRPr="00710DD8">
        <w:rPr>
          <w:rFonts w:ascii="Arial" w:hAnsi="Arial" w:cs="Arial"/>
          <w:bCs/>
          <w:i/>
          <w:sz w:val="22"/>
          <w:szCs w:val="22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BRAKI KTÓRE POWODUJĄ ODRZUCENIE OFERTY"/>
        <w:tblDescription w:val="Tabela przedstawia braki powodujące odrzucenie oferty, takie jak oferta złożona na niewłaściwym formularzu, złożona po terminie oraz złożona przez podmiot nieuprawniony."/>
      </w:tblPr>
      <w:tblGrid>
        <w:gridCol w:w="484"/>
        <w:gridCol w:w="7166"/>
        <w:gridCol w:w="1270"/>
      </w:tblGrid>
      <w:tr w:rsidR="004E20AC" w:rsidRPr="00710DD8" w14:paraId="222538A6" w14:textId="77777777" w:rsidTr="00E8165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0F65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10DD8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7D3D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KRYTERIA OCENY FORMALNEJ NIEPODLEGAJĄCE POPRAWIE/UZUPEŁNIENIU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8E68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TAK/ NIE *</w:t>
            </w:r>
          </w:p>
        </w:tc>
      </w:tr>
      <w:tr w:rsidR="004E20AC" w:rsidRPr="00710DD8" w14:paraId="730DC8CA" w14:textId="77777777" w:rsidTr="00E8165E">
        <w:trPr>
          <w:trHeight w:val="56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FE5E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  <w:r w:rsidRPr="00710DD8">
              <w:rPr>
                <w:rFonts w:ascii="Arial" w:hAnsi="Arial" w:cs="Arial"/>
              </w:rPr>
              <w:t>1.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942" w14:textId="272CB609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  <w:r w:rsidRPr="00710DD8">
              <w:rPr>
                <w:rFonts w:ascii="Arial" w:hAnsi="Arial" w:cs="Arial"/>
              </w:rPr>
              <w:t>Oferta złożona przez podmiot uprawniony do udziału w konkursie (Organizacje pozarządowe w rozumieniu art. 3 ust. 2 i podmioty wymienione w art. 3 ust. 3 ustawy z dnia 24 kwietnia 2003 r. o</w:t>
            </w:r>
            <w:r w:rsidR="00CE2316">
              <w:rPr>
                <w:rFonts w:ascii="Arial" w:hAnsi="Arial" w:cs="Arial"/>
              </w:rPr>
              <w:t> </w:t>
            </w:r>
            <w:r w:rsidRPr="00710DD8">
              <w:rPr>
                <w:rFonts w:ascii="Arial" w:hAnsi="Arial" w:cs="Arial"/>
              </w:rPr>
              <w:t>działalności pożytku publicznego i o wolontariacie, które prowadzą działalność statutową w zakresie, w którym został ogłoszony konkurs)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E9CA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4E20AC" w:rsidRPr="00710DD8" w14:paraId="16C10B82" w14:textId="77777777" w:rsidTr="00E8165E">
        <w:trPr>
          <w:trHeight w:val="43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E87D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  <w:r w:rsidRPr="00710DD8">
              <w:rPr>
                <w:rFonts w:ascii="Arial" w:hAnsi="Arial" w:cs="Arial"/>
              </w:rPr>
              <w:t>2.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EE09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  <w:r w:rsidRPr="00710DD8">
              <w:rPr>
                <w:rFonts w:ascii="Arial" w:hAnsi="Arial" w:cs="Arial"/>
              </w:rPr>
              <w:t>Oferta złożona na obowiązującym wzorze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508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4E20AC" w:rsidRPr="00710DD8" w14:paraId="17B20901" w14:textId="77777777" w:rsidTr="00E8165E">
        <w:trPr>
          <w:trHeight w:val="7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252A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  <w:r w:rsidRPr="00710DD8">
              <w:rPr>
                <w:rFonts w:ascii="Arial" w:hAnsi="Arial" w:cs="Arial"/>
              </w:rPr>
              <w:t>3.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72CE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  <w:r w:rsidRPr="00710DD8">
              <w:rPr>
                <w:rFonts w:ascii="Arial" w:hAnsi="Arial" w:cs="Arial"/>
              </w:rPr>
              <w:t>Oferta złożona w terminie wskazanym w ogłoszeniu o konkursie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2BAA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241022BD" w14:textId="77777777" w:rsidR="004E20AC" w:rsidRPr="00710DD8" w:rsidRDefault="004E20AC" w:rsidP="004E20AC">
      <w:pPr>
        <w:rPr>
          <w:rFonts w:ascii="Arial" w:hAnsi="Arial" w:cs="Arial"/>
          <w:sz w:val="18"/>
          <w:szCs w:val="18"/>
        </w:rPr>
      </w:pPr>
      <w:r w:rsidRPr="00710DD8">
        <w:rPr>
          <w:rFonts w:ascii="Arial" w:hAnsi="Arial" w:cs="Arial"/>
          <w:sz w:val="18"/>
          <w:szCs w:val="18"/>
        </w:rPr>
        <w:t>*Zaznaczenie odpowiedzi „Nie” spowoduje odrzucenie oferty bez możliwości poprawy. Oferta nie podlega ocenie merytorycznej.</w:t>
      </w:r>
    </w:p>
    <w:p w14:paraId="1A11690E" w14:textId="77777777" w:rsidR="004E20AC" w:rsidRPr="00710DD8" w:rsidRDefault="004E20AC" w:rsidP="004E20AC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  <w:tblCaption w:val="BRAKI FORMALNE PODLEGAJĄCE UZUPEŁNIENIU"/>
        <w:tblDescription w:val="Tabela przedstawia braki, które mogą podlegać uzupełnieniu, takie jak termin realizacji zadania niezgodny z ogłoszonym w konkursie, źródła finansowania przewidujące świadczenia pieniężne od adresatów zadania, gdy oferent nie prowadzi odpłatnej działalności pożytku publicznego, brak spójności kalkulacji kosztów zadania z działaniami merytorycznymi lub nieprawidłowo sporządzona pod względem formalno-rachunkowym, nie uzupełnienie wszystkich pól i rubryk w ofercie, w tym oświadczeń oraz brak podpisu osób upoważnionych.&#10;&#10;"/>
      </w:tblPr>
      <w:tblGrid>
        <w:gridCol w:w="568"/>
        <w:gridCol w:w="5528"/>
        <w:gridCol w:w="1192"/>
        <w:gridCol w:w="1817"/>
      </w:tblGrid>
      <w:tr w:rsidR="004E20AC" w:rsidRPr="00710DD8" w14:paraId="62762E0B" w14:textId="77777777" w:rsidTr="004E20AC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0100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1858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KRYTERIA OCENY FORMALNEJ PODLEGAJĄCE POPRAWIE/UZUPEŁNIENIU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BC69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FD2E" w14:textId="77777777" w:rsidR="004E20AC" w:rsidRPr="00710DD8" w:rsidRDefault="004E20AC" w:rsidP="00726A64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UZUPEŁNIONO /</w:t>
            </w:r>
          </w:p>
          <w:p w14:paraId="245EC347" w14:textId="77777777" w:rsidR="004E20AC" w:rsidRPr="00710DD8" w:rsidRDefault="004E20AC" w:rsidP="00726A64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NIE UZUPEŁNIONO</w:t>
            </w:r>
          </w:p>
        </w:tc>
      </w:tr>
      <w:tr w:rsidR="004E20AC" w:rsidRPr="00710DD8" w14:paraId="4A0261E4" w14:textId="77777777" w:rsidTr="004E20AC">
        <w:trPr>
          <w:trHeight w:val="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3F20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  <w:r w:rsidRPr="00710DD8">
              <w:rPr>
                <w:rFonts w:ascii="Arial" w:hAnsi="Arial" w:cs="Arial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9460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  <w:r w:rsidRPr="00710DD8">
              <w:rPr>
                <w:rFonts w:ascii="Arial" w:hAnsi="Arial" w:cs="Arial"/>
              </w:rPr>
              <w:t>Oferta podpisana przez osobę/osoby upoważnione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A7D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1BD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4E20AC" w:rsidRPr="00710DD8" w14:paraId="3D057106" w14:textId="77777777" w:rsidTr="004E20AC">
        <w:trPr>
          <w:trHeight w:val="6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70C" w14:textId="5F1F2436" w:rsidR="004E20AC" w:rsidRPr="00710DD8" w:rsidRDefault="009617FE" w:rsidP="00726A6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E20AC" w:rsidRPr="00710DD8"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AC4B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  <w:r w:rsidRPr="00710DD8">
              <w:rPr>
                <w:rFonts w:ascii="Arial" w:hAnsi="Arial" w:cs="Arial"/>
              </w:rPr>
              <w:t>Termin realizacji zadania określony w ofercie zgodny z terminem realizacji zadania ogłoszonym w konkursie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748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D6C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4E20AC" w:rsidRPr="00710DD8" w14:paraId="3AA0568A" w14:textId="77777777" w:rsidTr="004E20AC"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19F0" w14:textId="198C6864" w:rsidR="004E20AC" w:rsidRPr="00710DD8" w:rsidRDefault="009617FE" w:rsidP="00726A6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4E20AC" w:rsidRPr="00710DD8"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F10C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  <w:r w:rsidRPr="00710DD8">
              <w:rPr>
                <w:rFonts w:ascii="Arial" w:hAnsi="Arial" w:cs="Arial"/>
              </w:rPr>
              <w:t xml:space="preserve">Uzupełniono wszystkie pola i rubryki w ofercie, </w:t>
            </w:r>
            <w:r w:rsidRPr="00710DD8">
              <w:rPr>
                <w:rFonts w:ascii="Arial" w:hAnsi="Arial" w:cs="Arial"/>
              </w:rPr>
              <w:br/>
              <w:t>w tym oświadczenia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935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214C" w14:textId="77777777" w:rsidR="004E20AC" w:rsidRPr="00710DD8" w:rsidRDefault="004E20AC" w:rsidP="00726A6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424B317" w14:textId="77777777" w:rsidR="004E20AC" w:rsidRPr="00710DD8" w:rsidRDefault="004E20AC" w:rsidP="004E20AC">
      <w:pPr>
        <w:rPr>
          <w:rFonts w:ascii="Arial" w:hAnsi="Arial" w:cs="Arial"/>
          <w:sz w:val="18"/>
          <w:szCs w:val="18"/>
        </w:rPr>
      </w:pPr>
      <w:r w:rsidRPr="00710DD8">
        <w:rPr>
          <w:rFonts w:ascii="Arial" w:hAnsi="Arial" w:cs="Arial"/>
          <w:sz w:val="18"/>
          <w:szCs w:val="18"/>
        </w:rPr>
        <w:t>*Zaznaczenie odpowiedzi „Nie”, spowoduje przekazanie oferty do poprawy lub uzupełnienia.</w:t>
      </w:r>
    </w:p>
    <w:p w14:paraId="7EF753B7" w14:textId="77777777" w:rsidR="004E20AC" w:rsidRPr="00710DD8" w:rsidRDefault="004E20AC" w:rsidP="004E20AC">
      <w:pPr>
        <w:rPr>
          <w:rFonts w:ascii="Arial" w:hAnsi="Arial" w:cs="Arial"/>
          <w:sz w:val="22"/>
          <w:szCs w:val="22"/>
        </w:rPr>
      </w:pPr>
    </w:p>
    <w:p w14:paraId="715395EE" w14:textId="77777777" w:rsidR="004E20AC" w:rsidRPr="00710DD8" w:rsidRDefault="004E20AC" w:rsidP="004E20AC">
      <w:pPr>
        <w:rPr>
          <w:rFonts w:ascii="Arial" w:hAnsi="Arial" w:cs="Arial"/>
          <w:sz w:val="22"/>
          <w:szCs w:val="22"/>
        </w:rPr>
      </w:pPr>
      <w:r w:rsidRPr="00710DD8">
        <w:rPr>
          <w:rFonts w:ascii="Arial" w:hAnsi="Arial" w:cs="Arial"/>
          <w:sz w:val="22"/>
          <w:szCs w:val="22"/>
        </w:rPr>
        <w:t>Inne uwagi: ………………………………………………………………………………………</w:t>
      </w:r>
      <w:proofErr w:type="gramStart"/>
      <w:r w:rsidRPr="00710DD8">
        <w:rPr>
          <w:rFonts w:ascii="Arial" w:hAnsi="Arial" w:cs="Arial"/>
          <w:sz w:val="22"/>
          <w:szCs w:val="22"/>
        </w:rPr>
        <w:t>…….</w:t>
      </w:r>
      <w:proofErr w:type="gramEnd"/>
      <w:r w:rsidRPr="00710DD8">
        <w:rPr>
          <w:rFonts w:ascii="Arial" w:hAnsi="Arial" w:cs="Arial"/>
          <w:sz w:val="22"/>
          <w:szCs w:val="22"/>
        </w:rPr>
        <w:t>.</w:t>
      </w:r>
    </w:p>
    <w:p w14:paraId="2EABAE71" w14:textId="77777777" w:rsidR="004E20AC" w:rsidRPr="00710DD8" w:rsidRDefault="004E20AC" w:rsidP="004E20AC">
      <w:pPr>
        <w:rPr>
          <w:rFonts w:ascii="Arial" w:hAnsi="Arial" w:cs="Arial"/>
          <w:sz w:val="22"/>
          <w:szCs w:val="22"/>
        </w:rPr>
      </w:pPr>
      <w:r w:rsidRPr="00710D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B4FFCF2" w14:textId="77777777" w:rsidR="004E20AC" w:rsidRPr="00710DD8" w:rsidRDefault="004E20AC" w:rsidP="004E20AC">
      <w:pPr>
        <w:spacing w:after="0"/>
        <w:jc w:val="right"/>
        <w:rPr>
          <w:rFonts w:ascii="Arial" w:hAnsi="Arial" w:cs="Arial"/>
        </w:rPr>
      </w:pPr>
    </w:p>
    <w:p w14:paraId="16A785DE" w14:textId="77777777" w:rsidR="004E20AC" w:rsidRPr="00710DD8" w:rsidRDefault="004E20AC" w:rsidP="004E20AC">
      <w:pPr>
        <w:spacing w:after="0"/>
        <w:jc w:val="right"/>
        <w:rPr>
          <w:rFonts w:ascii="Arial" w:hAnsi="Arial" w:cs="Arial"/>
        </w:rPr>
      </w:pPr>
    </w:p>
    <w:p w14:paraId="33C740BC" w14:textId="77777777" w:rsidR="004E20AC" w:rsidRPr="00710DD8" w:rsidRDefault="004E20AC" w:rsidP="004E20AC">
      <w:pPr>
        <w:spacing w:after="0"/>
        <w:jc w:val="right"/>
        <w:rPr>
          <w:rFonts w:ascii="Arial" w:hAnsi="Arial" w:cs="Arial"/>
        </w:rPr>
      </w:pPr>
      <w:r w:rsidRPr="00710DD8">
        <w:rPr>
          <w:rFonts w:ascii="Arial" w:hAnsi="Arial" w:cs="Arial"/>
        </w:rPr>
        <w:t>…………………………………………</w:t>
      </w:r>
    </w:p>
    <w:p w14:paraId="7E0B30C7" w14:textId="6505A7DB" w:rsidR="004E20AC" w:rsidRPr="00710DD8" w:rsidRDefault="004E20AC" w:rsidP="004E20AC">
      <w:pPr>
        <w:jc w:val="right"/>
        <w:rPr>
          <w:rFonts w:ascii="Arial" w:hAnsi="Arial" w:cs="Arial"/>
          <w:sz w:val="16"/>
          <w:szCs w:val="16"/>
        </w:rPr>
      </w:pPr>
      <w:r w:rsidRPr="00710DD8">
        <w:rPr>
          <w:rFonts w:ascii="Arial" w:hAnsi="Arial" w:cs="Arial"/>
          <w:sz w:val="16"/>
          <w:szCs w:val="16"/>
        </w:rPr>
        <w:t>Podpis osoby oceniającej</w:t>
      </w:r>
    </w:p>
    <w:p w14:paraId="107835FC" w14:textId="4F0E3656" w:rsidR="002126AA" w:rsidRPr="00710DD8" w:rsidRDefault="002126AA" w:rsidP="004E20AC">
      <w:pPr>
        <w:jc w:val="right"/>
        <w:rPr>
          <w:rFonts w:ascii="Arial" w:hAnsi="Arial" w:cs="Arial"/>
          <w:sz w:val="16"/>
          <w:szCs w:val="16"/>
        </w:rPr>
      </w:pPr>
    </w:p>
    <w:p w14:paraId="31B519AE" w14:textId="77777777" w:rsidR="002126AA" w:rsidRPr="00710DD8" w:rsidRDefault="002126AA" w:rsidP="004E20AC">
      <w:pPr>
        <w:jc w:val="right"/>
        <w:rPr>
          <w:rFonts w:ascii="Arial" w:hAnsi="Arial" w:cs="Arial"/>
          <w:sz w:val="16"/>
          <w:szCs w:val="16"/>
        </w:rPr>
      </w:pPr>
    </w:p>
    <w:p w14:paraId="034AFC5B" w14:textId="77777777" w:rsidR="002126AA" w:rsidRPr="00710DD8" w:rsidRDefault="002126AA" w:rsidP="004E20AC">
      <w:pPr>
        <w:jc w:val="right"/>
        <w:rPr>
          <w:rFonts w:ascii="Arial" w:hAnsi="Arial" w:cs="Arial"/>
          <w:sz w:val="16"/>
          <w:szCs w:val="16"/>
        </w:rPr>
      </w:pPr>
    </w:p>
    <w:p w14:paraId="4FEFCFA3" w14:textId="77777777" w:rsidR="002126AA" w:rsidRPr="00710DD8" w:rsidRDefault="002126AA" w:rsidP="004E20AC">
      <w:pPr>
        <w:jc w:val="right"/>
        <w:rPr>
          <w:rFonts w:ascii="Arial" w:hAnsi="Arial" w:cs="Arial"/>
          <w:sz w:val="16"/>
          <w:szCs w:val="16"/>
        </w:rPr>
      </w:pPr>
    </w:p>
    <w:p w14:paraId="21EC740D" w14:textId="77777777" w:rsidR="002126AA" w:rsidRPr="00710DD8" w:rsidRDefault="002126AA" w:rsidP="004E20AC">
      <w:pPr>
        <w:jc w:val="right"/>
        <w:rPr>
          <w:rFonts w:ascii="Arial" w:hAnsi="Arial" w:cs="Arial"/>
          <w:sz w:val="16"/>
          <w:szCs w:val="16"/>
        </w:rPr>
      </w:pPr>
    </w:p>
    <w:p w14:paraId="2526BC64" w14:textId="4DBE16B3" w:rsidR="00E8165E" w:rsidRPr="00710DD8" w:rsidRDefault="00E8165E">
      <w:pPr>
        <w:rPr>
          <w:rFonts w:ascii="Arial" w:hAnsi="Arial" w:cs="Arial"/>
        </w:rPr>
      </w:pPr>
      <w:r w:rsidRPr="00710DD8">
        <w:rPr>
          <w:rFonts w:ascii="Arial" w:hAnsi="Arial" w:cs="Arial"/>
        </w:rPr>
        <w:br w:type="page"/>
      </w:r>
    </w:p>
    <w:p w14:paraId="60B6B8A4" w14:textId="77777777" w:rsidR="00E8165E" w:rsidRPr="00710DD8" w:rsidRDefault="00E8165E">
      <w:pPr>
        <w:rPr>
          <w:rFonts w:ascii="Arial" w:hAnsi="Arial" w:cs="Arial"/>
        </w:rPr>
        <w:sectPr w:rsidR="00E8165E" w:rsidRPr="00710DD8" w:rsidSect="004E20AC">
          <w:footerReference w:type="default" r:id="rId8"/>
          <w:pgSz w:w="12240" w:h="15840"/>
          <w:pgMar w:top="993" w:right="1417" w:bottom="1417" w:left="1417" w:header="708" w:footer="708" w:gutter="0"/>
          <w:cols w:space="708"/>
          <w:titlePg/>
          <w:docGrid w:linePitch="326"/>
        </w:sectPr>
      </w:pPr>
    </w:p>
    <w:p w14:paraId="487937D8" w14:textId="77777777" w:rsidR="00E8165E" w:rsidRPr="00710DD8" w:rsidRDefault="00E8165E" w:rsidP="00E8165E">
      <w:pPr>
        <w:tabs>
          <w:tab w:val="left" w:pos="3119"/>
        </w:tabs>
        <w:spacing w:after="0" w:line="260" w:lineRule="exact"/>
        <w:ind w:right="2551"/>
        <w:rPr>
          <w:rFonts w:ascii="Arial" w:hAnsi="Arial" w:cs="Arial"/>
          <w:bCs/>
          <w:sz w:val="18"/>
          <w:szCs w:val="18"/>
        </w:rPr>
      </w:pPr>
    </w:p>
    <w:p w14:paraId="6D60310F" w14:textId="77777777" w:rsidR="00E8165E" w:rsidRPr="00710DD8" w:rsidRDefault="00E8165E" w:rsidP="00E8165E">
      <w:pPr>
        <w:tabs>
          <w:tab w:val="left" w:pos="3119"/>
        </w:tabs>
        <w:spacing w:after="0" w:line="260" w:lineRule="exact"/>
        <w:ind w:left="8505" w:right="-33" w:hanging="1275"/>
        <w:jc w:val="center"/>
        <w:rPr>
          <w:rFonts w:ascii="Arial" w:hAnsi="Arial" w:cs="Arial"/>
          <w:bCs/>
          <w:sz w:val="18"/>
          <w:szCs w:val="18"/>
        </w:rPr>
      </w:pPr>
      <w:r w:rsidRPr="00710DD8">
        <w:rPr>
          <w:rFonts w:ascii="Arial" w:hAnsi="Arial" w:cs="Arial"/>
          <w:bCs/>
          <w:sz w:val="18"/>
          <w:szCs w:val="18"/>
        </w:rPr>
        <w:t>Załącznik nr 2</w:t>
      </w:r>
    </w:p>
    <w:p w14:paraId="1E46F341" w14:textId="77777777" w:rsidR="00E8165E" w:rsidRPr="00710DD8" w:rsidRDefault="00E8165E" w:rsidP="006E39A4">
      <w:pPr>
        <w:spacing w:after="480" w:line="280" w:lineRule="exact"/>
        <w:ind w:firstLine="9356"/>
        <w:jc w:val="center"/>
        <w:rPr>
          <w:rFonts w:ascii="Arial" w:hAnsi="Arial" w:cs="Arial"/>
          <w:bCs/>
          <w:sz w:val="20"/>
          <w:szCs w:val="20"/>
        </w:rPr>
      </w:pPr>
      <w:r w:rsidRPr="00710DD8">
        <w:rPr>
          <w:rFonts w:ascii="Arial" w:hAnsi="Arial" w:cs="Arial"/>
          <w:bCs/>
          <w:sz w:val="18"/>
          <w:szCs w:val="18"/>
        </w:rPr>
        <w:t>do Regulaminu otwartego konkursu ofert</w:t>
      </w:r>
    </w:p>
    <w:p w14:paraId="22EEC02F" w14:textId="77777777" w:rsidR="00E8165E" w:rsidRPr="00710DD8" w:rsidRDefault="00E8165E" w:rsidP="006E39A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710DD8">
        <w:rPr>
          <w:rFonts w:ascii="Arial" w:hAnsi="Arial" w:cs="Arial"/>
          <w:b/>
          <w:bCs/>
          <w:sz w:val="20"/>
          <w:szCs w:val="20"/>
          <w:u w:val="single"/>
        </w:rPr>
        <w:t>KARTA OCENY MERYTORYCZNEJ OFERTY</w:t>
      </w:r>
      <w:r w:rsidRPr="00710DD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C4F8E10" w14:textId="77777777" w:rsidR="00E8165E" w:rsidRPr="00710DD8" w:rsidRDefault="00E8165E" w:rsidP="006E39A4">
      <w:pPr>
        <w:spacing w:after="0" w:line="360" w:lineRule="auto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710DD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złożonej w ramach otwartego konkursu ofert</w:t>
      </w:r>
    </w:p>
    <w:p w14:paraId="5309BE20" w14:textId="77777777" w:rsidR="00E8165E" w:rsidRPr="00710DD8" w:rsidRDefault="00E8165E" w:rsidP="006E39A4">
      <w:pPr>
        <w:spacing w:after="0" w:line="360" w:lineRule="auto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  <w:r w:rsidRPr="00710DD8">
        <w:rPr>
          <w:rFonts w:ascii="Arial" w:hAnsi="Arial" w:cs="Arial"/>
          <w:b/>
          <w:kern w:val="2"/>
          <w:sz w:val="20"/>
          <w:szCs w:val="20"/>
          <w14:ligatures w14:val="standardContextual"/>
        </w:rPr>
        <w:t>na realizację zadania publicznego Województwa Podkarpackiego w 2026 r.</w:t>
      </w:r>
    </w:p>
    <w:p w14:paraId="37CFA1F3" w14:textId="77777777" w:rsidR="00E8165E" w:rsidRPr="00710DD8" w:rsidRDefault="00E8165E" w:rsidP="006E39A4">
      <w:pPr>
        <w:spacing w:after="0" w:line="360" w:lineRule="auto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  <w:r w:rsidRPr="00710DD8">
        <w:rPr>
          <w:rFonts w:ascii="Arial" w:hAnsi="Arial" w:cs="Arial"/>
          <w:b/>
          <w:kern w:val="2"/>
          <w:sz w:val="20"/>
          <w:szCs w:val="20"/>
          <w14:ligatures w14:val="standardContextual"/>
        </w:rPr>
        <w:t>w zakresie ekologii i ochrony zwierząt oraz ochrony dziedzictwa przyrodniczego</w:t>
      </w:r>
    </w:p>
    <w:p w14:paraId="3384B654" w14:textId="77777777" w:rsidR="00E8165E" w:rsidRPr="00710DD8" w:rsidRDefault="00E8165E" w:rsidP="006E39A4">
      <w:pPr>
        <w:spacing w:after="480" w:line="360" w:lineRule="auto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710DD8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pt.: „Dotacje celowe dla organizacji prowadzących działalność pożytku publicznego na realizację zadania publicznego z zakresu ochrony dziedzictwa przyrodniczego w województwie podkarpackim poprzez poprawę warunków fitosanitarnych rodzin pszczelich”. </w:t>
      </w:r>
    </w:p>
    <w:p w14:paraId="05538032" w14:textId="77777777" w:rsidR="00E8165E" w:rsidRPr="00710DD8" w:rsidRDefault="00E8165E" w:rsidP="00E8165E">
      <w:pPr>
        <w:spacing w:after="240" w:line="280" w:lineRule="exact"/>
        <w:rPr>
          <w:rFonts w:ascii="Arial" w:hAnsi="Arial" w:cs="Arial"/>
          <w:bCs/>
          <w:i/>
          <w:sz w:val="20"/>
          <w:szCs w:val="20"/>
        </w:rPr>
      </w:pPr>
      <w:r w:rsidRPr="00710DD8">
        <w:rPr>
          <w:rFonts w:ascii="Arial" w:hAnsi="Arial" w:cs="Arial"/>
          <w:b/>
          <w:i/>
          <w:sz w:val="20"/>
          <w:szCs w:val="20"/>
          <w:u w:val="single"/>
        </w:rPr>
        <w:t xml:space="preserve">Nazwa podmiotu: </w:t>
      </w:r>
      <w:r w:rsidRPr="00710DD8">
        <w:rPr>
          <w:rFonts w:ascii="Arial" w:hAnsi="Arial" w:cs="Arial"/>
          <w:bCs/>
          <w:i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14:paraId="6F69C32C" w14:textId="77777777" w:rsidR="00E8165E" w:rsidRDefault="00E8165E" w:rsidP="00D5537A">
      <w:pPr>
        <w:spacing w:after="480" w:line="280" w:lineRule="exact"/>
        <w:rPr>
          <w:rFonts w:ascii="Arial" w:hAnsi="Arial" w:cs="Arial"/>
          <w:bCs/>
          <w:i/>
          <w:sz w:val="20"/>
          <w:szCs w:val="20"/>
        </w:rPr>
      </w:pPr>
      <w:r w:rsidRPr="00710DD8">
        <w:rPr>
          <w:rFonts w:ascii="Arial" w:hAnsi="Arial" w:cs="Arial"/>
          <w:b/>
          <w:bCs/>
          <w:i/>
          <w:kern w:val="32"/>
          <w:sz w:val="20"/>
          <w:szCs w:val="20"/>
          <w:u w:val="single"/>
        </w:rPr>
        <w:t xml:space="preserve">Nazwa zadania: </w:t>
      </w:r>
      <w:r w:rsidRPr="00710DD8">
        <w:rPr>
          <w:rFonts w:ascii="Arial" w:hAnsi="Arial" w:cs="Arial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14885" w:type="dxa"/>
        <w:tblInd w:w="-289" w:type="dxa"/>
        <w:tblLook w:val="04A0" w:firstRow="1" w:lastRow="0" w:firstColumn="1" w:lastColumn="0" w:noHBand="0" w:noVBand="1"/>
      </w:tblPr>
      <w:tblGrid>
        <w:gridCol w:w="6521"/>
        <w:gridCol w:w="1560"/>
        <w:gridCol w:w="1559"/>
        <w:gridCol w:w="5245"/>
      </w:tblGrid>
      <w:tr w:rsidR="005C6CF9" w14:paraId="3C0CE54E" w14:textId="77777777" w:rsidTr="009C3F0B">
        <w:tc>
          <w:tcPr>
            <w:tcW w:w="6521" w:type="dxa"/>
          </w:tcPr>
          <w:p w14:paraId="3F079F10" w14:textId="1A7443C4" w:rsidR="005C6CF9" w:rsidRPr="006E39A4" w:rsidRDefault="005C6CF9" w:rsidP="00D5537A">
            <w:pPr>
              <w:spacing w:after="120" w:line="28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bookmarkStart w:id="56" w:name="_Hlk223519462"/>
            <w:r w:rsidRPr="006E39A4">
              <w:rPr>
                <w:rFonts w:ascii="Arial" w:hAnsi="Arial" w:cs="Arial"/>
                <w:b/>
                <w:iCs/>
                <w:sz w:val="20"/>
                <w:szCs w:val="20"/>
              </w:rPr>
              <w:t>Kryterium zgodności*</w:t>
            </w:r>
          </w:p>
        </w:tc>
        <w:tc>
          <w:tcPr>
            <w:tcW w:w="1560" w:type="dxa"/>
          </w:tcPr>
          <w:p w14:paraId="226DFE62" w14:textId="2771BF6D" w:rsidR="005C6CF9" w:rsidRPr="006E39A4" w:rsidRDefault="005C6CF9" w:rsidP="00D5537A">
            <w:pPr>
              <w:spacing w:after="120" w:line="28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39A4">
              <w:rPr>
                <w:rFonts w:ascii="Arial" w:hAnsi="Arial" w:cs="Arial"/>
                <w:b/>
                <w:iCs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14:paraId="70C4B9B5" w14:textId="0A423F93" w:rsidR="005C6CF9" w:rsidRPr="006E39A4" w:rsidRDefault="005C6CF9" w:rsidP="00D5537A">
            <w:pPr>
              <w:spacing w:after="120" w:line="28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39A4">
              <w:rPr>
                <w:rFonts w:ascii="Arial" w:hAnsi="Arial" w:cs="Arial"/>
                <w:b/>
                <w:iCs/>
                <w:sz w:val="20"/>
                <w:szCs w:val="20"/>
              </w:rPr>
              <w:t>NIE</w:t>
            </w:r>
          </w:p>
        </w:tc>
        <w:tc>
          <w:tcPr>
            <w:tcW w:w="5245" w:type="dxa"/>
          </w:tcPr>
          <w:p w14:paraId="4615593A" w14:textId="4FCE8D76" w:rsidR="005C6CF9" w:rsidRPr="006E39A4" w:rsidRDefault="005C6CF9" w:rsidP="00D5537A">
            <w:pPr>
              <w:spacing w:after="120" w:line="280" w:lineRule="exact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E39A4">
              <w:rPr>
                <w:rFonts w:ascii="Arial" w:hAnsi="Arial" w:cs="Arial"/>
                <w:b/>
                <w:iCs/>
                <w:sz w:val="20"/>
                <w:szCs w:val="20"/>
              </w:rPr>
              <w:t>UWAGI</w:t>
            </w:r>
          </w:p>
        </w:tc>
      </w:tr>
      <w:tr w:rsidR="005C6CF9" w14:paraId="1CE82112" w14:textId="77777777" w:rsidTr="005C6CF9">
        <w:trPr>
          <w:trHeight w:val="1697"/>
        </w:trPr>
        <w:tc>
          <w:tcPr>
            <w:tcW w:w="6521" w:type="dxa"/>
            <w:vAlign w:val="center"/>
          </w:tcPr>
          <w:p w14:paraId="1CE427F2" w14:textId="5522011B" w:rsidR="005C6CF9" w:rsidRPr="006E39A4" w:rsidRDefault="005C6CF9" w:rsidP="00E8165E">
            <w:pPr>
              <w:spacing w:after="120" w:line="280" w:lineRule="exact"/>
              <w:rPr>
                <w:rFonts w:ascii="Arial" w:hAnsi="Arial" w:cs="Arial"/>
                <w:iCs/>
                <w:kern w:val="32"/>
                <w:sz w:val="20"/>
                <w:szCs w:val="20"/>
              </w:rPr>
            </w:pPr>
            <w:r w:rsidRPr="006E39A4">
              <w:rPr>
                <w:rFonts w:ascii="Arial" w:hAnsi="Arial" w:cs="Arial"/>
                <w:iCs/>
                <w:kern w:val="32"/>
                <w:sz w:val="20"/>
                <w:szCs w:val="20"/>
              </w:rPr>
              <w:t>Ocena zgodności złożonej oferty z celami konkursu - priorytetu wskazanego w ogłoszeniu</w:t>
            </w:r>
            <w:r>
              <w:rPr>
                <w:rFonts w:ascii="Arial" w:hAnsi="Arial" w:cs="Arial"/>
                <w:iCs/>
                <w:kern w:val="32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77DD31BF" w14:textId="77777777" w:rsidR="005C6CF9" w:rsidRPr="006E39A4" w:rsidRDefault="005C6CF9" w:rsidP="00E8165E">
            <w:pPr>
              <w:spacing w:after="120" w:line="280" w:lineRule="exact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7BCA6D7C" w14:textId="77777777" w:rsidR="005C6CF9" w:rsidRPr="006E39A4" w:rsidRDefault="005C6CF9" w:rsidP="00E8165E">
            <w:pPr>
              <w:spacing w:after="120" w:line="280" w:lineRule="exact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1FD72D0D" w14:textId="77777777" w:rsidR="005C6CF9" w:rsidRPr="006E39A4" w:rsidRDefault="005C6CF9" w:rsidP="00E8165E">
            <w:pPr>
              <w:spacing w:after="120" w:line="280" w:lineRule="exact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</w:p>
        </w:tc>
      </w:tr>
    </w:tbl>
    <w:bookmarkEnd w:id="56"/>
    <w:p w14:paraId="29395542" w14:textId="7C54A73C" w:rsidR="00D5537A" w:rsidRPr="00D5537A" w:rsidRDefault="00D5537A" w:rsidP="006E39A4">
      <w:pPr>
        <w:spacing w:after="480" w:line="280" w:lineRule="exact"/>
        <w:rPr>
          <w:rFonts w:ascii="Arial" w:hAnsi="Arial" w:cs="Arial"/>
          <w:bCs/>
          <w:i/>
          <w:sz w:val="18"/>
          <w:szCs w:val="18"/>
          <w:u w:val="single"/>
        </w:rPr>
      </w:pPr>
      <w:r w:rsidRPr="00D5537A">
        <w:rPr>
          <w:rFonts w:ascii="Arial" w:hAnsi="Arial" w:cs="Arial"/>
          <w:b/>
          <w:bCs/>
          <w:i/>
          <w:kern w:val="32"/>
          <w:sz w:val="18"/>
          <w:szCs w:val="18"/>
        </w:rPr>
        <w:t>*</w:t>
      </w:r>
      <w:r w:rsidR="006E39A4">
        <w:rPr>
          <w:rFonts w:ascii="Arial" w:hAnsi="Arial" w:cs="Arial"/>
          <w:i/>
          <w:kern w:val="32"/>
          <w:sz w:val="18"/>
          <w:szCs w:val="18"/>
        </w:rPr>
        <w:t>W</w:t>
      </w:r>
      <w:r w:rsidRPr="00D5537A">
        <w:rPr>
          <w:rFonts w:ascii="Arial" w:hAnsi="Arial" w:cs="Arial"/>
          <w:i/>
          <w:kern w:val="32"/>
          <w:sz w:val="18"/>
          <w:szCs w:val="18"/>
        </w:rPr>
        <w:t xml:space="preserve"> przypadku stwierdzenia, że złożona oferta jest niezgodna z celami ogłoszonego konkursu</w:t>
      </w:r>
      <w:r w:rsidR="006E39A4">
        <w:rPr>
          <w:rFonts w:ascii="Arial" w:hAnsi="Arial" w:cs="Arial"/>
          <w:i/>
          <w:kern w:val="32"/>
          <w:sz w:val="18"/>
          <w:szCs w:val="18"/>
        </w:rPr>
        <w:t>,</w:t>
      </w:r>
      <w:r w:rsidRPr="00D5537A">
        <w:rPr>
          <w:rFonts w:ascii="Arial" w:hAnsi="Arial" w:cs="Arial"/>
          <w:i/>
          <w:kern w:val="32"/>
          <w:sz w:val="18"/>
          <w:szCs w:val="18"/>
        </w:rPr>
        <w:t xml:space="preserve"> nie podlega ona dalszej ocenie merytorycznej.</w:t>
      </w:r>
    </w:p>
    <w:tbl>
      <w:tblPr>
        <w:tblW w:w="14880" w:type="dxa"/>
        <w:tblInd w:w="-2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ARTA OCENY"/>
        <w:tblDescription w:val="Czytnik tekstu może żle obsługiwać tę tabelę.      Tabela przedstawia pozycje, za które przydzielone zostają punkty świadczące o merytoryczności sporządzonej oferty."/>
      </w:tblPr>
      <w:tblGrid>
        <w:gridCol w:w="710"/>
        <w:gridCol w:w="6378"/>
        <w:gridCol w:w="1134"/>
        <w:gridCol w:w="1418"/>
        <w:gridCol w:w="5240"/>
      </w:tblGrid>
      <w:tr w:rsidR="00E8165E" w:rsidRPr="00710DD8" w14:paraId="68A64567" w14:textId="77777777" w:rsidTr="00726A64">
        <w:trPr>
          <w:trHeight w:val="135"/>
          <w:tblHeader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AFE50E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17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3F32340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9C2DF0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  <w:p w14:paraId="2F9B01F1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65E" w:rsidRPr="00710DD8" w14:paraId="43AA26C0" w14:textId="77777777" w:rsidTr="00726A64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DC16BDD" w14:textId="77777777" w:rsidR="00E8165E" w:rsidRPr="00710DD8" w:rsidRDefault="00E8165E" w:rsidP="00726A6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053E943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2858FF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Max liczba punktów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CEB2E89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Liczba</w:t>
            </w:r>
          </w:p>
          <w:p w14:paraId="1565405F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przyznanych punktów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8634710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Uzasadnienie do oceny (poniżej 50% maksymalnej liczby punktów przyznanych w danym kryterium)</w:t>
            </w:r>
          </w:p>
        </w:tc>
      </w:tr>
      <w:tr w:rsidR="00E8165E" w:rsidRPr="00710DD8" w14:paraId="5843FC37" w14:textId="77777777" w:rsidTr="00E8165E">
        <w:trPr>
          <w:trHeight w:val="975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9D69D7" w14:textId="77777777" w:rsidR="00E8165E" w:rsidRPr="00710DD8" w:rsidRDefault="00E8165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60" w:lineRule="exact"/>
              <w:ind w:left="352" w:right="67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F251FE" w14:textId="77777777" w:rsidR="00E8165E" w:rsidRPr="00710DD8" w:rsidRDefault="00E8165E" w:rsidP="00726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Rzetelność przedstawionego opisu i harmonogramu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14064E6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do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6BAD69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E877AE" w14:textId="77777777" w:rsidR="00E8165E" w:rsidRPr="00710DD8" w:rsidRDefault="00E8165E" w:rsidP="00E816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65E" w:rsidRPr="00710DD8" w14:paraId="135B6729" w14:textId="77777777" w:rsidTr="00E8165E">
        <w:trPr>
          <w:trHeight w:val="975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FB80D" w14:textId="77777777" w:rsidR="00E8165E" w:rsidRPr="00710DD8" w:rsidRDefault="00E8165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60" w:lineRule="exact"/>
              <w:ind w:left="352" w:right="67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B49E0C" w14:textId="77777777" w:rsidR="00E8165E" w:rsidRPr="00710DD8" w:rsidRDefault="00E8165E" w:rsidP="00726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Zasięg realizacji zadania (planowana liczba rodzin pszczelich)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41FE53C" w14:textId="3BF0678A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do 1</w:t>
            </w:r>
            <w:r w:rsidR="00B727D7" w:rsidRPr="00710DD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AA1573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05B0C6" w14:textId="77777777" w:rsidR="00E8165E" w:rsidRPr="00710DD8" w:rsidRDefault="00E8165E" w:rsidP="00E816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65E" w:rsidRPr="00710DD8" w14:paraId="49FC3A5D" w14:textId="77777777" w:rsidTr="00E8165E">
        <w:trPr>
          <w:trHeight w:val="975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15175" w14:textId="77777777" w:rsidR="00E8165E" w:rsidRPr="00710DD8" w:rsidRDefault="00E8165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60" w:lineRule="exact"/>
              <w:ind w:left="352" w:right="6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EECCDF" w14:textId="77777777" w:rsidR="00E8165E" w:rsidRPr="00710DD8" w:rsidRDefault="00E8165E" w:rsidP="00726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bCs/>
                <w:sz w:val="20"/>
                <w:szCs w:val="20"/>
              </w:rPr>
              <w:t>Sposoby oraz kanały informowania o działaniu zaproponowane przez Oferenta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53658E8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do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FDAA93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85B1A0" w14:textId="77777777" w:rsidR="00E8165E" w:rsidRPr="00710DD8" w:rsidRDefault="00E8165E" w:rsidP="00E816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65E" w:rsidRPr="00710DD8" w14:paraId="310864BB" w14:textId="77777777" w:rsidTr="00E8165E">
        <w:trPr>
          <w:trHeight w:val="975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57E98F" w14:textId="77777777" w:rsidR="00E8165E" w:rsidRPr="00710DD8" w:rsidRDefault="00E8165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60" w:lineRule="exact"/>
              <w:ind w:left="352" w:right="67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A802BF" w14:textId="77777777" w:rsidR="00E8165E" w:rsidRPr="00710DD8" w:rsidRDefault="00E8165E" w:rsidP="00726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Ocena mo</w:t>
            </w:r>
            <w:r w:rsidRPr="00710DD8">
              <w:rPr>
                <w:rFonts w:ascii="Arial" w:eastAsia="TimesNewRoman,Bold" w:hAnsi="Arial" w:cs="Arial"/>
                <w:b/>
                <w:sz w:val="20"/>
                <w:szCs w:val="20"/>
              </w:rPr>
              <w:t>ż</w:t>
            </w:r>
            <w:r w:rsidRPr="00710DD8">
              <w:rPr>
                <w:rFonts w:ascii="Arial" w:hAnsi="Arial" w:cs="Arial"/>
                <w:b/>
                <w:sz w:val="20"/>
                <w:szCs w:val="20"/>
              </w:rPr>
              <w:t>liwo</w:t>
            </w:r>
            <w:r w:rsidRPr="00710DD8">
              <w:rPr>
                <w:rFonts w:ascii="Arial" w:eastAsia="TimesNewRoman,Bold" w:hAnsi="Arial" w:cs="Arial"/>
                <w:b/>
                <w:sz w:val="20"/>
                <w:szCs w:val="20"/>
              </w:rPr>
              <w:t>ś</w:t>
            </w:r>
            <w:r w:rsidRPr="00710DD8">
              <w:rPr>
                <w:rFonts w:ascii="Arial" w:hAnsi="Arial" w:cs="Arial"/>
                <w:b/>
                <w:sz w:val="20"/>
                <w:szCs w:val="20"/>
              </w:rPr>
              <w:t xml:space="preserve">ci realizacji zadania publicznego przez oferenta </w:t>
            </w:r>
            <w:r w:rsidRPr="00710DD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10DD8">
              <w:rPr>
                <w:rFonts w:ascii="Arial" w:hAnsi="Arial" w:cs="Arial"/>
                <w:bCs/>
                <w:sz w:val="20"/>
                <w:szCs w:val="20"/>
              </w:rPr>
              <w:t xml:space="preserve">(w tym m.in. ocena czy planowane rezultaty są spójne z </w:t>
            </w:r>
            <w:proofErr w:type="gramStart"/>
            <w:r w:rsidRPr="00710DD8">
              <w:rPr>
                <w:rFonts w:ascii="Arial" w:hAnsi="Arial" w:cs="Arial"/>
                <w:bCs/>
                <w:sz w:val="20"/>
                <w:szCs w:val="20"/>
              </w:rPr>
              <w:t>zaplanowanym  działaniem</w:t>
            </w:r>
            <w:proofErr w:type="gramEnd"/>
            <w:r w:rsidRPr="00710DD8">
              <w:rPr>
                <w:rFonts w:ascii="Arial" w:hAnsi="Arial" w:cs="Arial"/>
                <w:bCs/>
                <w:sz w:val="20"/>
                <w:szCs w:val="20"/>
              </w:rPr>
              <w:t xml:space="preserve"> oraz jaki jest planowany poziom rezultatów oraz sposób mierzenia).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F7E0D29" w14:textId="071E9355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B727D7" w:rsidRPr="00710DD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CBCB72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4876F6" w14:textId="77777777" w:rsidR="00E8165E" w:rsidRPr="00710DD8" w:rsidRDefault="00E8165E" w:rsidP="00E816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65E" w:rsidRPr="00710DD8" w14:paraId="0AD9B635" w14:textId="77777777" w:rsidTr="00E8165E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A0D2E99" w14:textId="77777777" w:rsidR="00E8165E" w:rsidRPr="00710DD8" w:rsidRDefault="00E8165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60" w:lineRule="exact"/>
              <w:ind w:left="352" w:right="67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6C17F85" w14:textId="00FE3CF4" w:rsidR="00E8165E" w:rsidRPr="00710DD8" w:rsidRDefault="00E8165E" w:rsidP="00726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 xml:space="preserve">Ocena przedstawionej kalkulacji kosztów realizacji zadania publicznego </w:t>
            </w:r>
            <w:r w:rsidR="00AD1EF7">
              <w:rPr>
                <w:rFonts w:ascii="Arial" w:hAnsi="Arial" w:cs="Arial"/>
                <w:b/>
                <w:sz w:val="20"/>
                <w:szCs w:val="20"/>
              </w:rPr>
              <w:t xml:space="preserve">pod względem </w:t>
            </w:r>
            <w:proofErr w:type="spellStart"/>
            <w:r w:rsidR="00AD1EF7" w:rsidRPr="009617FE">
              <w:rPr>
                <w:rFonts w:ascii="Arial" w:hAnsi="Arial" w:cs="Arial"/>
                <w:b/>
                <w:sz w:val="20"/>
                <w:szCs w:val="20"/>
              </w:rPr>
              <w:t>formalno</w:t>
            </w:r>
            <w:proofErr w:type="spellEnd"/>
            <w:r w:rsidR="00AD1EF7" w:rsidRPr="009617FE">
              <w:rPr>
                <w:rFonts w:ascii="Arial" w:hAnsi="Arial" w:cs="Arial"/>
                <w:b/>
                <w:sz w:val="20"/>
                <w:szCs w:val="20"/>
              </w:rPr>
              <w:t xml:space="preserve"> – rachunkowym</w:t>
            </w:r>
            <w:r w:rsidR="009617FE">
              <w:rPr>
                <w:rFonts w:ascii="Arial" w:hAnsi="Arial" w:cs="Arial"/>
                <w:b/>
                <w:sz w:val="20"/>
                <w:szCs w:val="20"/>
              </w:rPr>
              <w:t xml:space="preserve"> oraz </w:t>
            </w:r>
            <w:proofErr w:type="gramStart"/>
            <w:r w:rsidR="00AD1EF7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9617FE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10DD8">
              <w:rPr>
                <w:rFonts w:ascii="Arial" w:hAnsi="Arial" w:cs="Arial"/>
                <w:b/>
                <w:sz w:val="20"/>
                <w:szCs w:val="20"/>
              </w:rPr>
              <w:t>odniesieniu</w:t>
            </w:r>
            <w:proofErr w:type="gramEnd"/>
            <w:r w:rsidRPr="00710DD8">
              <w:rPr>
                <w:rFonts w:ascii="Arial" w:hAnsi="Arial" w:cs="Arial"/>
                <w:b/>
                <w:sz w:val="20"/>
                <w:szCs w:val="20"/>
              </w:rPr>
              <w:t xml:space="preserve"> do zakresu rzeczowego zadania</w:t>
            </w:r>
            <w:r w:rsidRPr="00710DD8">
              <w:rPr>
                <w:rFonts w:ascii="Arial" w:hAnsi="Arial" w:cs="Arial"/>
                <w:sz w:val="20"/>
                <w:szCs w:val="20"/>
              </w:rPr>
              <w:t xml:space="preserve"> (w tym m. in. ocena niezbędności wydatków do realizacji zadania i</w:t>
            </w:r>
            <w:r w:rsidR="00CE2316">
              <w:rPr>
                <w:rFonts w:ascii="Arial" w:hAnsi="Arial" w:cs="Arial"/>
                <w:sz w:val="20"/>
                <w:szCs w:val="20"/>
              </w:rPr>
              <w:t> </w:t>
            </w:r>
            <w:r w:rsidRPr="00710DD8">
              <w:rPr>
                <w:rFonts w:ascii="Arial" w:hAnsi="Arial" w:cs="Arial"/>
                <w:sz w:val="20"/>
                <w:szCs w:val="20"/>
              </w:rPr>
              <w:t>osiągania jego celów, ocena prawidłowości sporządzenia kosztorysu i</w:t>
            </w:r>
            <w:r w:rsidR="00CE2316">
              <w:rPr>
                <w:rFonts w:ascii="Arial" w:hAnsi="Arial" w:cs="Arial"/>
                <w:sz w:val="20"/>
                <w:szCs w:val="20"/>
              </w:rPr>
              <w:t> </w:t>
            </w:r>
            <w:r w:rsidRPr="00710DD8">
              <w:rPr>
                <w:rFonts w:ascii="Arial" w:hAnsi="Arial" w:cs="Arial"/>
                <w:sz w:val="20"/>
                <w:szCs w:val="20"/>
              </w:rPr>
              <w:t>kwalifikowalności kosztów, ocena zgodności proponowanych stawek jednostkowych ze stawkami rynkowymi, ocena racjonalności i</w:t>
            </w:r>
            <w:r w:rsidR="00CE2316">
              <w:rPr>
                <w:rFonts w:ascii="Arial" w:hAnsi="Arial" w:cs="Arial"/>
                <w:sz w:val="20"/>
                <w:szCs w:val="20"/>
              </w:rPr>
              <w:t> </w:t>
            </w:r>
            <w:r w:rsidRPr="00710DD8">
              <w:rPr>
                <w:rFonts w:ascii="Arial" w:hAnsi="Arial" w:cs="Arial"/>
                <w:sz w:val="20"/>
                <w:szCs w:val="20"/>
              </w:rPr>
              <w:t>efektywności zaplanowanych wydatków).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E649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do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A0579D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E4DD462" w14:textId="77777777" w:rsidR="00E8165E" w:rsidRPr="00710DD8" w:rsidRDefault="00E8165E" w:rsidP="00E816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65E" w:rsidRPr="00710DD8" w14:paraId="5A313F36" w14:textId="77777777" w:rsidTr="00726A64">
        <w:trPr>
          <w:trHeight w:val="400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2FB371" w14:textId="77777777" w:rsidR="00E8165E" w:rsidRPr="00710DD8" w:rsidRDefault="00E8165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60" w:lineRule="exact"/>
              <w:ind w:left="352" w:right="67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03EBFE" w14:textId="2303E5EE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proponowanej jakość wykonania zadania i kwalifikacji osób, przy udziale których oferent będzie realizował zadanie publiczne </w:t>
            </w:r>
            <w:r w:rsidRPr="00710DD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10DD8">
              <w:rPr>
                <w:rFonts w:ascii="Arial" w:hAnsi="Arial" w:cs="Arial"/>
                <w:sz w:val="20"/>
                <w:szCs w:val="20"/>
              </w:rPr>
              <w:t xml:space="preserve">(w </w:t>
            </w:r>
            <w:r w:rsidR="00363DA4" w:rsidRPr="00710DD8">
              <w:rPr>
                <w:rFonts w:ascii="Arial" w:hAnsi="Arial" w:cs="Arial"/>
                <w:sz w:val="20"/>
                <w:szCs w:val="20"/>
              </w:rPr>
              <w:t xml:space="preserve">szczególności doświadczenie w prowadzeniu działań na rzecz pszczelarstwa, </w:t>
            </w:r>
            <w:r w:rsidRPr="00710DD8">
              <w:rPr>
                <w:rFonts w:ascii="Arial" w:hAnsi="Arial" w:cs="Arial"/>
                <w:sz w:val="20"/>
                <w:szCs w:val="20"/>
              </w:rPr>
              <w:t xml:space="preserve">ocena potencjału organizacyjnego oferenta (oferentów) </w:t>
            </w:r>
            <w:r w:rsidRPr="00710DD8">
              <w:rPr>
                <w:rFonts w:ascii="Arial" w:hAnsi="Arial" w:cs="Arial"/>
                <w:sz w:val="20"/>
                <w:szCs w:val="20"/>
              </w:rPr>
              <w:br/>
              <w:t xml:space="preserve">i dotychczasowych doświadczeń </w:t>
            </w:r>
            <w:r w:rsidR="00363DA4" w:rsidRPr="00710DD8">
              <w:rPr>
                <w:rFonts w:ascii="Arial" w:hAnsi="Arial" w:cs="Arial"/>
                <w:sz w:val="20"/>
                <w:szCs w:val="20"/>
              </w:rPr>
              <w:t>w</w:t>
            </w:r>
            <w:r w:rsidRPr="00710DD8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363DA4" w:rsidRPr="00710DD8">
              <w:rPr>
                <w:rFonts w:ascii="Arial" w:hAnsi="Arial" w:cs="Arial"/>
                <w:sz w:val="20"/>
                <w:szCs w:val="20"/>
              </w:rPr>
              <w:t>ie</w:t>
            </w:r>
            <w:r w:rsidRPr="00710DD8">
              <w:rPr>
                <w:rFonts w:ascii="Arial" w:hAnsi="Arial" w:cs="Arial"/>
                <w:sz w:val="20"/>
                <w:szCs w:val="20"/>
              </w:rPr>
              <w:t xml:space="preserve"> realizacji </w:t>
            </w:r>
            <w:r w:rsidR="00363DA4" w:rsidRPr="00710DD8">
              <w:rPr>
                <w:rFonts w:ascii="Arial" w:hAnsi="Arial" w:cs="Arial"/>
                <w:sz w:val="20"/>
                <w:szCs w:val="20"/>
              </w:rPr>
              <w:t>podobnych działań,</w:t>
            </w:r>
            <w:r w:rsidRPr="00710DD8">
              <w:rPr>
                <w:rFonts w:ascii="Arial" w:hAnsi="Arial" w:cs="Arial"/>
                <w:sz w:val="20"/>
                <w:szCs w:val="20"/>
              </w:rPr>
              <w:t xml:space="preserve"> ocena sposobu zarządzania realizacją zadania</w:t>
            </w:r>
            <w:r w:rsidR="00363DA4" w:rsidRPr="00710D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DD8">
              <w:rPr>
                <w:rFonts w:ascii="Arial" w:hAnsi="Arial" w:cs="Arial"/>
                <w:sz w:val="20"/>
                <w:szCs w:val="20"/>
              </w:rPr>
              <w:t>w tym czytelność podziału obowiązków, ocena kwalifikacji i doświadczenia personelu proponowanego do realizacji zadania).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1F00" w14:textId="371B3F10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363DA4" w:rsidRPr="00710DD8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8F37E4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05FE717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65E" w:rsidRPr="00710DD8" w14:paraId="54734ED4" w14:textId="77777777" w:rsidTr="00726A64">
        <w:trPr>
          <w:trHeight w:val="587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E52DD00" w14:textId="77777777" w:rsidR="00E8165E" w:rsidRPr="00710DD8" w:rsidRDefault="00E8165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60" w:lineRule="exact"/>
              <w:ind w:left="352" w:right="67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BF50F6F" w14:textId="77777777" w:rsidR="00E8165E" w:rsidRPr="00710DD8" w:rsidRDefault="00E8165E" w:rsidP="00726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 xml:space="preserve">Ocena wkładu rzeczowego (np. sprzęt, lokal) i osobowego </w:t>
            </w:r>
            <w:r w:rsidRPr="00710DD8">
              <w:rPr>
                <w:rFonts w:ascii="Arial" w:hAnsi="Arial" w:cs="Arial"/>
                <w:bCs/>
                <w:sz w:val="20"/>
                <w:szCs w:val="20"/>
              </w:rPr>
              <w:t>(świadczenia wolontariuszy i praca społeczna członków (w tym m. in. ocena potencjału technicznego, w tym sprzętowego, warunków lokalowych, sposobu ich wykorzystania, ocena wkładu własnego osobowego (świadczenia wolontariuszy lub praca społeczna członków) i sposób jego wykorzystania (wyraźnie należy to wskazać w pkt. IV.2 oferty)).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318101" w14:textId="1DED97C6" w:rsidR="00E8165E" w:rsidRPr="00710DD8" w:rsidRDefault="00E8165E" w:rsidP="00E816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do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A2EBD48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AC6B751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65E" w:rsidRPr="00710DD8" w14:paraId="0851F17A" w14:textId="77777777" w:rsidTr="00726A64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6A401E4" w14:textId="77777777" w:rsidR="00E8165E" w:rsidRPr="00710DD8" w:rsidRDefault="00E8165E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60" w:lineRule="exact"/>
              <w:ind w:left="352" w:right="67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CE970BA" w14:textId="7764A11C" w:rsidR="00E8165E" w:rsidRPr="00710DD8" w:rsidRDefault="00E8165E" w:rsidP="00726A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Ocena realizacji zleconych zadań publicznych w przypadku organizacji pozarządowej, które w latach poprzednich realizowały zlecone zadania publiczne, biorąc pod uwagę rzetelność i</w:t>
            </w:r>
            <w:r w:rsidR="00CE231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10DD8">
              <w:rPr>
                <w:rFonts w:ascii="Arial" w:hAnsi="Arial" w:cs="Arial"/>
                <w:b/>
                <w:sz w:val="20"/>
                <w:szCs w:val="20"/>
              </w:rPr>
              <w:t>terminowość oraz sposób rozliczenia otrzymanych na ten cel środków.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9674CC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sz w:val="20"/>
                <w:szCs w:val="20"/>
              </w:rPr>
              <w:t>do 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10B9F29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0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5E5B4B1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before="108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65E" w:rsidRPr="00710DD8" w14:paraId="61EA8D48" w14:textId="77777777" w:rsidTr="00726A64">
        <w:trPr>
          <w:trHeight w:val="758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A97C82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31A60FD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0DD8">
              <w:rPr>
                <w:rFonts w:ascii="Arial" w:hAnsi="Arial" w:cs="Arial"/>
                <w:b/>
                <w:bCs/>
                <w:sz w:val="20"/>
                <w:szCs w:val="20"/>
              </w:rPr>
              <w:t>max.100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07BAFB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D18BB" w14:textId="77777777" w:rsidR="00E8165E" w:rsidRPr="00710DD8" w:rsidRDefault="00E8165E" w:rsidP="00726A6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E3AEAB4" w14:textId="42A3714C" w:rsidR="00E8165E" w:rsidRPr="00710DD8" w:rsidRDefault="00E8165E" w:rsidP="00E8165E">
      <w:pPr>
        <w:spacing w:before="100" w:beforeAutospacing="1" w:after="0" w:line="300" w:lineRule="exact"/>
        <w:jc w:val="right"/>
        <w:rPr>
          <w:rFonts w:ascii="Arial" w:hAnsi="Arial" w:cs="Arial"/>
          <w:sz w:val="20"/>
          <w:szCs w:val="20"/>
        </w:rPr>
      </w:pPr>
    </w:p>
    <w:p w14:paraId="354AFCA5" w14:textId="58DA0F68" w:rsidR="00E8165E" w:rsidRPr="00710DD8" w:rsidRDefault="00E8165E" w:rsidP="00E8165E">
      <w:pPr>
        <w:spacing w:before="100" w:beforeAutospacing="1" w:after="0" w:line="300" w:lineRule="exact"/>
        <w:jc w:val="right"/>
        <w:rPr>
          <w:rFonts w:ascii="Arial" w:hAnsi="Arial" w:cs="Arial"/>
          <w:sz w:val="20"/>
          <w:szCs w:val="20"/>
        </w:rPr>
      </w:pPr>
      <w:r w:rsidRPr="00710DD8">
        <w:rPr>
          <w:rFonts w:ascii="Arial" w:hAnsi="Arial" w:cs="Arial"/>
          <w:sz w:val="20"/>
          <w:szCs w:val="20"/>
        </w:rPr>
        <w:t>Podpis osoby oceniającej: …………………………………………………………………</w:t>
      </w:r>
    </w:p>
    <w:p w14:paraId="084E0571" w14:textId="6F476DA9" w:rsidR="002126AA" w:rsidRPr="00E73C57" w:rsidRDefault="002126AA" w:rsidP="002126AA">
      <w:pPr>
        <w:spacing w:before="100" w:beforeAutospacing="1" w:after="0" w:line="300" w:lineRule="exact"/>
        <w:rPr>
          <w:rFonts w:ascii="Arial" w:hAnsi="Arial" w:cs="Arial"/>
          <w:sz w:val="20"/>
          <w:szCs w:val="20"/>
        </w:rPr>
      </w:pPr>
    </w:p>
    <w:sectPr w:rsidR="002126AA" w:rsidRPr="00E73C57" w:rsidSect="006E39A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70D5" w14:textId="77777777" w:rsidR="009E3454" w:rsidRPr="008322CC" w:rsidRDefault="009E3454">
      <w:pPr>
        <w:spacing w:after="0"/>
      </w:pPr>
      <w:r w:rsidRPr="008322CC">
        <w:separator/>
      </w:r>
    </w:p>
  </w:endnote>
  <w:endnote w:type="continuationSeparator" w:id="0">
    <w:p w14:paraId="65177187" w14:textId="77777777" w:rsidR="009E3454" w:rsidRPr="008322CC" w:rsidRDefault="009E3454">
      <w:pPr>
        <w:spacing w:after="0"/>
      </w:pPr>
      <w:r w:rsidRPr="008322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8112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8BB070" w14:textId="5EA82E0E" w:rsidR="004E20AC" w:rsidRDefault="004E20AC">
            <w:pPr>
              <w:pStyle w:val="Stopka"/>
              <w:jc w:val="right"/>
            </w:pPr>
            <w:r w:rsidRPr="00641BCE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41B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41BCE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41B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41B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41B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41BCE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41B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41BCE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41B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41BC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41BCE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696B5E2" w14:textId="77777777" w:rsidR="004E20AC" w:rsidRDefault="004E2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2956" w14:textId="77777777" w:rsidR="009E3454" w:rsidRPr="008322CC" w:rsidRDefault="009E3454">
      <w:r w:rsidRPr="008322CC">
        <w:separator/>
      </w:r>
    </w:p>
  </w:footnote>
  <w:footnote w:type="continuationSeparator" w:id="0">
    <w:p w14:paraId="2B3AF9B5" w14:textId="77777777" w:rsidR="009E3454" w:rsidRPr="008322CC" w:rsidRDefault="009E3454">
      <w:r w:rsidRPr="008322CC">
        <w:continuationSeparator/>
      </w:r>
    </w:p>
  </w:footnote>
  <w:footnote w:id="1">
    <w:p w14:paraId="68ABFBB2" w14:textId="7F64EE21" w:rsidR="002110A5" w:rsidRPr="000B4E57" w:rsidRDefault="000B4E57" w:rsidP="005F6FAC">
      <w:pPr>
        <w:pStyle w:val="Tekstprzypisudolnego"/>
        <w:rPr>
          <w:rFonts w:ascii="Arial" w:hAnsi="Arial" w:cs="Arial"/>
          <w:sz w:val="18"/>
          <w:szCs w:val="18"/>
        </w:rPr>
      </w:pPr>
      <w:r w:rsidRPr="000B4E57">
        <w:rPr>
          <w:rFonts w:ascii="Arial" w:hAnsi="Arial" w:cs="Arial"/>
          <w:sz w:val="18"/>
          <w:szCs w:val="18"/>
        </w:rPr>
        <w:t>* Dokumenty elektroniczne muszą być podpisane ważnym, kwalifikowanym podpisem elektronicznym</w:t>
      </w:r>
      <w:r w:rsidR="00D12F78">
        <w:rPr>
          <w:rFonts w:ascii="Arial" w:hAnsi="Arial" w:cs="Arial"/>
          <w:sz w:val="18"/>
          <w:szCs w:val="18"/>
        </w:rPr>
        <w:t xml:space="preserve">, </w:t>
      </w:r>
      <w:r w:rsidRPr="000B4E57">
        <w:rPr>
          <w:rFonts w:ascii="Arial" w:hAnsi="Arial" w:cs="Arial"/>
          <w:sz w:val="18"/>
          <w:szCs w:val="18"/>
        </w:rPr>
        <w:t>podpisem zaufanym</w:t>
      </w:r>
      <w:r w:rsidR="00D12F78">
        <w:rPr>
          <w:rFonts w:ascii="Arial" w:hAnsi="Arial" w:cs="Arial"/>
          <w:sz w:val="18"/>
          <w:szCs w:val="18"/>
        </w:rPr>
        <w:t xml:space="preserve"> lub podpisem osobistym</w:t>
      </w:r>
      <w:r w:rsidRPr="000B4E57">
        <w:rPr>
          <w:rFonts w:ascii="Arial" w:hAnsi="Arial" w:cs="Arial"/>
          <w:sz w:val="18"/>
          <w:szCs w:val="18"/>
        </w:rPr>
        <w:t xml:space="preserve"> przez osoby do tego upoważnione i następnie przesłane na Elektroniczną Skrzynkę Podawczą tut. Urzędu, tj. /podkarpackie/SkrytkaESP lub poprzez e – Doręczenia: AE:PL-94563-74657-TCTFC-35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144"/>
    <w:multiLevelType w:val="hybridMultilevel"/>
    <w:tmpl w:val="290C07AA"/>
    <w:lvl w:ilvl="0" w:tplc="10EA2C3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4E5A"/>
    <w:multiLevelType w:val="hybridMultilevel"/>
    <w:tmpl w:val="2FB0E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7B83"/>
    <w:multiLevelType w:val="hybridMultilevel"/>
    <w:tmpl w:val="AA2ABBCC"/>
    <w:lvl w:ilvl="0" w:tplc="3648E6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1044E"/>
    <w:multiLevelType w:val="hybridMultilevel"/>
    <w:tmpl w:val="977E2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542C3"/>
    <w:multiLevelType w:val="hybridMultilevel"/>
    <w:tmpl w:val="00FE86F0"/>
    <w:lvl w:ilvl="0" w:tplc="994E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40D8F"/>
    <w:multiLevelType w:val="hybridMultilevel"/>
    <w:tmpl w:val="CD68A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A4A94"/>
    <w:multiLevelType w:val="hybridMultilevel"/>
    <w:tmpl w:val="8800C9AA"/>
    <w:lvl w:ilvl="0" w:tplc="994E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B540C"/>
    <w:multiLevelType w:val="hybridMultilevel"/>
    <w:tmpl w:val="28A81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20BFE"/>
    <w:multiLevelType w:val="hybridMultilevel"/>
    <w:tmpl w:val="9404C2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AD30BFA2">
      <w:start w:val="1"/>
      <w:numFmt w:val="decimal"/>
      <w:lvlText w:val="%2)"/>
      <w:lvlJc w:val="left"/>
      <w:pPr>
        <w:ind w:left="72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0A30"/>
    <w:multiLevelType w:val="hybridMultilevel"/>
    <w:tmpl w:val="1B4A5A30"/>
    <w:lvl w:ilvl="0" w:tplc="EDB0423C">
      <w:start w:val="2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A5FA8"/>
    <w:multiLevelType w:val="hybridMultilevel"/>
    <w:tmpl w:val="F91C5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53D2"/>
    <w:multiLevelType w:val="hybridMultilevel"/>
    <w:tmpl w:val="D3E45D1C"/>
    <w:lvl w:ilvl="0" w:tplc="994E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35915"/>
    <w:multiLevelType w:val="hybridMultilevel"/>
    <w:tmpl w:val="0C0469B4"/>
    <w:lvl w:ilvl="0" w:tplc="9254277A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B3B4B"/>
    <w:multiLevelType w:val="hybridMultilevel"/>
    <w:tmpl w:val="FC88A698"/>
    <w:lvl w:ilvl="0" w:tplc="994E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F26AE"/>
    <w:multiLevelType w:val="hybridMultilevel"/>
    <w:tmpl w:val="BF7EE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663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841F4F"/>
    <w:multiLevelType w:val="hybridMultilevel"/>
    <w:tmpl w:val="9384D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349D2"/>
    <w:multiLevelType w:val="hybridMultilevel"/>
    <w:tmpl w:val="452E6C2E"/>
    <w:lvl w:ilvl="0" w:tplc="9070A27E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8E12B9"/>
    <w:multiLevelType w:val="hybridMultilevel"/>
    <w:tmpl w:val="4FD65B60"/>
    <w:lvl w:ilvl="0" w:tplc="0EF6609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454B6"/>
    <w:multiLevelType w:val="hybridMultilevel"/>
    <w:tmpl w:val="158C1720"/>
    <w:lvl w:ilvl="0" w:tplc="994E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711B6"/>
    <w:multiLevelType w:val="hybridMultilevel"/>
    <w:tmpl w:val="98384096"/>
    <w:lvl w:ilvl="0" w:tplc="75D4D7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B4296"/>
    <w:multiLevelType w:val="hybridMultilevel"/>
    <w:tmpl w:val="5BE03D3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ACD6590"/>
    <w:multiLevelType w:val="hybridMultilevel"/>
    <w:tmpl w:val="1820CD7E"/>
    <w:lvl w:ilvl="0" w:tplc="F3DA7E12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0574D"/>
    <w:multiLevelType w:val="hybridMultilevel"/>
    <w:tmpl w:val="BC4AF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31281"/>
    <w:multiLevelType w:val="hybridMultilevel"/>
    <w:tmpl w:val="2356E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E6D21"/>
    <w:multiLevelType w:val="hybridMultilevel"/>
    <w:tmpl w:val="B7A25C3E"/>
    <w:lvl w:ilvl="0" w:tplc="0B921B1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F0E6E"/>
    <w:multiLevelType w:val="hybridMultilevel"/>
    <w:tmpl w:val="D2EAD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DA0EE41E">
      <w:start w:val="1"/>
      <w:numFmt w:val="decimal"/>
      <w:lvlText w:val="%7."/>
      <w:lvlJc w:val="left"/>
      <w:pPr>
        <w:ind w:left="720" w:hanging="360"/>
      </w:pPr>
      <w:rPr>
        <w:strike w:val="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A354D"/>
    <w:multiLevelType w:val="hybridMultilevel"/>
    <w:tmpl w:val="1AD853CA"/>
    <w:lvl w:ilvl="0" w:tplc="FFA4F97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C41892"/>
    <w:multiLevelType w:val="hybridMultilevel"/>
    <w:tmpl w:val="8CECB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F1749"/>
    <w:multiLevelType w:val="hybridMultilevel"/>
    <w:tmpl w:val="E0140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70486"/>
    <w:multiLevelType w:val="hybridMultilevel"/>
    <w:tmpl w:val="1B781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27CDA"/>
    <w:multiLevelType w:val="hybridMultilevel"/>
    <w:tmpl w:val="27240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54927"/>
    <w:multiLevelType w:val="hybridMultilevel"/>
    <w:tmpl w:val="31D8B676"/>
    <w:lvl w:ilvl="0" w:tplc="27E6FD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E68F0"/>
    <w:multiLevelType w:val="hybridMultilevel"/>
    <w:tmpl w:val="1EC84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945253">
    <w:abstractNumId w:val="16"/>
  </w:num>
  <w:num w:numId="2" w16cid:durableId="1922131365">
    <w:abstractNumId w:val="15"/>
  </w:num>
  <w:num w:numId="3" w16cid:durableId="752968687">
    <w:abstractNumId w:val="1"/>
  </w:num>
  <w:num w:numId="4" w16cid:durableId="2012754988">
    <w:abstractNumId w:val="22"/>
  </w:num>
  <w:num w:numId="5" w16cid:durableId="1999725124">
    <w:abstractNumId w:val="7"/>
  </w:num>
  <w:num w:numId="6" w16cid:durableId="1853688554">
    <w:abstractNumId w:val="27"/>
  </w:num>
  <w:num w:numId="7" w16cid:durableId="2043358269">
    <w:abstractNumId w:val="0"/>
  </w:num>
  <w:num w:numId="8" w16cid:durableId="667681141">
    <w:abstractNumId w:val="17"/>
  </w:num>
  <w:num w:numId="9" w16cid:durableId="88235832">
    <w:abstractNumId w:val="9"/>
  </w:num>
  <w:num w:numId="10" w16cid:durableId="1060056655">
    <w:abstractNumId w:val="26"/>
  </w:num>
  <w:num w:numId="11" w16cid:durableId="856500701">
    <w:abstractNumId w:val="18"/>
  </w:num>
  <w:num w:numId="12" w16cid:durableId="1577082282">
    <w:abstractNumId w:val="6"/>
  </w:num>
  <w:num w:numId="13" w16cid:durableId="523635776">
    <w:abstractNumId w:val="11"/>
  </w:num>
  <w:num w:numId="14" w16cid:durableId="251084437">
    <w:abstractNumId w:val="13"/>
  </w:num>
  <w:num w:numId="15" w16cid:durableId="1082217814">
    <w:abstractNumId w:val="4"/>
  </w:num>
  <w:num w:numId="16" w16cid:durableId="1390035129">
    <w:abstractNumId w:val="19"/>
  </w:num>
  <w:num w:numId="17" w16cid:durableId="856846930">
    <w:abstractNumId w:val="29"/>
  </w:num>
  <w:num w:numId="18" w16cid:durableId="264310946">
    <w:abstractNumId w:val="20"/>
  </w:num>
  <w:num w:numId="19" w16cid:durableId="1170871575">
    <w:abstractNumId w:val="23"/>
  </w:num>
  <w:num w:numId="20" w16cid:durableId="1525093092">
    <w:abstractNumId w:val="28"/>
  </w:num>
  <w:num w:numId="21" w16cid:durableId="947814084">
    <w:abstractNumId w:val="32"/>
  </w:num>
  <w:num w:numId="22" w16cid:durableId="204559285">
    <w:abstractNumId w:val="5"/>
  </w:num>
  <w:num w:numId="23" w16cid:durableId="1568959358">
    <w:abstractNumId w:val="33"/>
  </w:num>
  <w:num w:numId="24" w16cid:durableId="866453813">
    <w:abstractNumId w:val="24"/>
  </w:num>
  <w:num w:numId="25" w16cid:durableId="1661542098">
    <w:abstractNumId w:val="10"/>
  </w:num>
  <w:num w:numId="26" w16cid:durableId="1780030260">
    <w:abstractNumId w:val="21"/>
  </w:num>
  <w:num w:numId="27" w16cid:durableId="1612273776">
    <w:abstractNumId w:val="3"/>
  </w:num>
  <w:num w:numId="28" w16cid:durableId="119762497">
    <w:abstractNumId w:val="2"/>
  </w:num>
  <w:num w:numId="29" w16cid:durableId="838622814">
    <w:abstractNumId w:val="30"/>
  </w:num>
  <w:num w:numId="30" w16cid:durableId="45571611">
    <w:abstractNumId w:val="31"/>
  </w:num>
  <w:num w:numId="31" w16cid:durableId="1195968852">
    <w:abstractNumId w:val="8"/>
  </w:num>
  <w:num w:numId="32" w16cid:durableId="411128756">
    <w:abstractNumId w:val="14"/>
  </w:num>
  <w:num w:numId="33" w16cid:durableId="1301957725">
    <w:abstractNumId w:val="25"/>
  </w:num>
  <w:num w:numId="34" w16cid:durableId="2106145088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D1"/>
    <w:rsid w:val="00005C86"/>
    <w:rsid w:val="0001695E"/>
    <w:rsid w:val="0002477D"/>
    <w:rsid w:val="00040B1A"/>
    <w:rsid w:val="000422EA"/>
    <w:rsid w:val="00043309"/>
    <w:rsid w:val="00047F24"/>
    <w:rsid w:val="00055B17"/>
    <w:rsid w:val="0005640C"/>
    <w:rsid w:val="000853DB"/>
    <w:rsid w:val="00095E63"/>
    <w:rsid w:val="000A6FDD"/>
    <w:rsid w:val="000B4E57"/>
    <w:rsid w:val="000D25A5"/>
    <w:rsid w:val="00124A97"/>
    <w:rsid w:val="00134C1F"/>
    <w:rsid w:val="001371AF"/>
    <w:rsid w:val="00144AE8"/>
    <w:rsid w:val="00153A21"/>
    <w:rsid w:val="00161409"/>
    <w:rsid w:val="001657E0"/>
    <w:rsid w:val="00165947"/>
    <w:rsid w:val="00170740"/>
    <w:rsid w:val="001723BD"/>
    <w:rsid w:val="00175A3A"/>
    <w:rsid w:val="00176533"/>
    <w:rsid w:val="001A54A1"/>
    <w:rsid w:val="001B129B"/>
    <w:rsid w:val="001C0E52"/>
    <w:rsid w:val="001C4F42"/>
    <w:rsid w:val="001D1CE0"/>
    <w:rsid w:val="001D44CD"/>
    <w:rsid w:val="001F7434"/>
    <w:rsid w:val="00205195"/>
    <w:rsid w:val="002110A5"/>
    <w:rsid w:val="002126AA"/>
    <w:rsid w:val="002136EA"/>
    <w:rsid w:val="002202B5"/>
    <w:rsid w:val="00230D5A"/>
    <w:rsid w:val="002422FD"/>
    <w:rsid w:val="00247857"/>
    <w:rsid w:val="0025080D"/>
    <w:rsid w:val="002562BF"/>
    <w:rsid w:val="00272739"/>
    <w:rsid w:val="00280425"/>
    <w:rsid w:val="002807B8"/>
    <w:rsid w:val="00296C7E"/>
    <w:rsid w:val="002B3479"/>
    <w:rsid w:val="002C1093"/>
    <w:rsid w:val="002C5150"/>
    <w:rsid w:val="002D6C6E"/>
    <w:rsid w:val="00300041"/>
    <w:rsid w:val="00307B6C"/>
    <w:rsid w:val="00312C73"/>
    <w:rsid w:val="00331F1E"/>
    <w:rsid w:val="00346286"/>
    <w:rsid w:val="0035134E"/>
    <w:rsid w:val="003624EA"/>
    <w:rsid w:val="00363DA4"/>
    <w:rsid w:val="003705D3"/>
    <w:rsid w:val="003C4F21"/>
    <w:rsid w:val="003D4909"/>
    <w:rsid w:val="003D52A3"/>
    <w:rsid w:val="003D7031"/>
    <w:rsid w:val="003F280D"/>
    <w:rsid w:val="003F71FC"/>
    <w:rsid w:val="00420BF2"/>
    <w:rsid w:val="0042172D"/>
    <w:rsid w:val="004270BB"/>
    <w:rsid w:val="00447593"/>
    <w:rsid w:val="004626CB"/>
    <w:rsid w:val="00487830"/>
    <w:rsid w:val="004A42D1"/>
    <w:rsid w:val="004C1FAF"/>
    <w:rsid w:val="004C2A46"/>
    <w:rsid w:val="004E20AC"/>
    <w:rsid w:val="004F369B"/>
    <w:rsid w:val="004F4645"/>
    <w:rsid w:val="00517416"/>
    <w:rsid w:val="0051755D"/>
    <w:rsid w:val="00545AE9"/>
    <w:rsid w:val="00553EED"/>
    <w:rsid w:val="00584C06"/>
    <w:rsid w:val="00596414"/>
    <w:rsid w:val="005A1A5B"/>
    <w:rsid w:val="005B66C5"/>
    <w:rsid w:val="005C6CF9"/>
    <w:rsid w:val="005D5247"/>
    <w:rsid w:val="005E5B13"/>
    <w:rsid w:val="005F6FAC"/>
    <w:rsid w:val="005F77E0"/>
    <w:rsid w:val="00611525"/>
    <w:rsid w:val="006154BF"/>
    <w:rsid w:val="00620F14"/>
    <w:rsid w:val="00624579"/>
    <w:rsid w:val="00641BCE"/>
    <w:rsid w:val="00642618"/>
    <w:rsid w:val="00642E46"/>
    <w:rsid w:val="00661EB3"/>
    <w:rsid w:val="00664784"/>
    <w:rsid w:val="00673E87"/>
    <w:rsid w:val="006C0B45"/>
    <w:rsid w:val="006C3AB4"/>
    <w:rsid w:val="006C7261"/>
    <w:rsid w:val="006E39A4"/>
    <w:rsid w:val="006E5F77"/>
    <w:rsid w:val="00710DD8"/>
    <w:rsid w:val="00716FBC"/>
    <w:rsid w:val="0074220F"/>
    <w:rsid w:val="00757BE5"/>
    <w:rsid w:val="00766139"/>
    <w:rsid w:val="00767478"/>
    <w:rsid w:val="00770689"/>
    <w:rsid w:val="00771893"/>
    <w:rsid w:val="007A7920"/>
    <w:rsid w:val="007C2787"/>
    <w:rsid w:val="007C5A93"/>
    <w:rsid w:val="007E7B56"/>
    <w:rsid w:val="008125DA"/>
    <w:rsid w:val="008322CC"/>
    <w:rsid w:val="00870CF6"/>
    <w:rsid w:val="00873A56"/>
    <w:rsid w:val="00875AE6"/>
    <w:rsid w:val="008B5108"/>
    <w:rsid w:val="008B72E3"/>
    <w:rsid w:val="008C2846"/>
    <w:rsid w:val="008C3CDC"/>
    <w:rsid w:val="008C6DFD"/>
    <w:rsid w:val="008D4AB1"/>
    <w:rsid w:val="0092005D"/>
    <w:rsid w:val="0093059C"/>
    <w:rsid w:val="0094196C"/>
    <w:rsid w:val="009617FE"/>
    <w:rsid w:val="00964D06"/>
    <w:rsid w:val="0097313A"/>
    <w:rsid w:val="00975FA0"/>
    <w:rsid w:val="00977138"/>
    <w:rsid w:val="009C2BE3"/>
    <w:rsid w:val="009E3454"/>
    <w:rsid w:val="009E6D01"/>
    <w:rsid w:val="009F4F6B"/>
    <w:rsid w:val="00A1119E"/>
    <w:rsid w:val="00A12F04"/>
    <w:rsid w:val="00A2723B"/>
    <w:rsid w:val="00A40C09"/>
    <w:rsid w:val="00A43D15"/>
    <w:rsid w:val="00A7097C"/>
    <w:rsid w:val="00A75945"/>
    <w:rsid w:val="00A82525"/>
    <w:rsid w:val="00AC13C2"/>
    <w:rsid w:val="00AC3588"/>
    <w:rsid w:val="00AD1EF7"/>
    <w:rsid w:val="00AE036A"/>
    <w:rsid w:val="00AE5315"/>
    <w:rsid w:val="00AF6CB3"/>
    <w:rsid w:val="00B15415"/>
    <w:rsid w:val="00B249D0"/>
    <w:rsid w:val="00B26957"/>
    <w:rsid w:val="00B31EFC"/>
    <w:rsid w:val="00B459ED"/>
    <w:rsid w:val="00B632AF"/>
    <w:rsid w:val="00B727D7"/>
    <w:rsid w:val="00B77110"/>
    <w:rsid w:val="00B92494"/>
    <w:rsid w:val="00B92B42"/>
    <w:rsid w:val="00BF6241"/>
    <w:rsid w:val="00C012D6"/>
    <w:rsid w:val="00C05308"/>
    <w:rsid w:val="00C06CC9"/>
    <w:rsid w:val="00C2589C"/>
    <w:rsid w:val="00C30353"/>
    <w:rsid w:val="00C53ECD"/>
    <w:rsid w:val="00C610E3"/>
    <w:rsid w:val="00C63C2E"/>
    <w:rsid w:val="00C640AC"/>
    <w:rsid w:val="00C662DD"/>
    <w:rsid w:val="00C6710A"/>
    <w:rsid w:val="00CA5361"/>
    <w:rsid w:val="00CB5617"/>
    <w:rsid w:val="00CD200A"/>
    <w:rsid w:val="00CD6E56"/>
    <w:rsid w:val="00CE2316"/>
    <w:rsid w:val="00CF176A"/>
    <w:rsid w:val="00CF3440"/>
    <w:rsid w:val="00D01D91"/>
    <w:rsid w:val="00D05B57"/>
    <w:rsid w:val="00D12F78"/>
    <w:rsid w:val="00D13258"/>
    <w:rsid w:val="00D14A10"/>
    <w:rsid w:val="00D20413"/>
    <w:rsid w:val="00D209CB"/>
    <w:rsid w:val="00D222FF"/>
    <w:rsid w:val="00D5537A"/>
    <w:rsid w:val="00D606CD"/>
    <w:rsid w:val="00D736AE"/>
    <w:rsid w:val="00D920F3"/>
    <w:rsid w:val="00D9731D"/>
    <w:rsid w:val="00DB1EE4"/>
    <w:rsid w:val="00DB7380"/>
    <w:rsid w:val="00DB7DB2"/>
    <w:rsid w:val="00DE64FF"/>
    <w:rsid w:val="00E04EE3"/>
    <w:rsid w:val="00E1199E"/>
    <w:rsid w:val="00E32554"/>
    <w:rsid w:val="00E63295"/>
    <w:rsid w:val="00E761FD"/>
    <w:rsid w:val="00E8165E"/>
    <w:rsid w:val="00E92F99"/>
    <w:rsid w:val="00EA756C"/>
    <w:rsid w:val="00EE0674"/>
    <w:rsid w:val="00EE2299"/>
    <w:rsid w:val="00EE40B4"/>
    <w:rsid w:val="00F0773D"/>
    <w:rsid w:val="00F079B3"/>
    <w:rsid w:val="00F107ED"/>
    <w:rsid w:val="00F34124"/>
    <w:rsid w:val="00F40316"/>
    <w:rsid w:val="00F40A59"/>
    <w:rsid w:val="00F80C85"/>
    <w:rsid w:val="00F82E86"/>
    <w:rsid w:val="00FA70CE"/>
    <w:rsid w:val="00FA7C27"/>
    <w:rsid w:val="00FB0E39"/>
    <w:rsid w:val="00FC41D8"/>
    <w:rsid w:val="00FD5292"/>
    <w:rsid w:val="00FE2625"/>
    <w:rsid w:val="00FE2AA7"/>
    <w:rsid w:val="00F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49C0A"/>
  <w15:docId w15:val="{B4C44C18-6449-4E62-82AC-01F84687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note text" w:uiPriority="99"/>
    <w:lsdException w:name="header" w:uiPriority="99"/>
    <w:lsdException w:name="footer" w:uiPriority="99"/>
    <w:lsdException w:name="footnote referenc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7">
    <w:name w:val="heading 7"/>
    <w:basedOn w:val="Normalny"/>
    <w:next w:val="Tekstpodstawowy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8">
    <w:name w:val="heading 8"/>
    <w:basedOn w:val="Normalny"/>
    <w:next w:val="Tekstpodstawowy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9">
    <w:name w:val="heading 9"/>
    <w:basedOn w:val="Normalny"/>
    <w:next w:val="Tekstpodstawowy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uiPriority w:val="99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uiPriority w:val="99"/>
    <w:rsid w:val="008322C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322CC"/>
  </w:style>
  <w:style w:type="paragraph" w:styleId="Stopka">
    <w:name w:val="footer"/>
    <w:basedOn w:val="Normalny"/>
    <w:link w:val="StopkaZnak"/>
    <w:uiPriority w:val="99"/>
    <w:rsid w:val="008322C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22CC"/>
  </w:style>
  <w:style w:type="paragraph" w:styleId="Akapitzlist">
    <w:name w:val="List Paragraph"/>
    <w:basedOn w:val="Normalny"/>
    <w:uiPriority w:val="34"/>
    <w:qFormat/>
    <w:rsid w:val="00F40316"/>
    <w:pPr>
      <w:ind w:left="720"/>
      <w:contextualSpacing/>
    </w:pPr>
  </w:style>
  <w:style w:type="paragraph" w:customStyle="1" w:styleId="Default">
    <w:name w:val="Default"/>
    <w:rsid w:val="00D920F3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lang w:val="pl-PL" w:eastAsia="pl-PL"/>
    </w:rPr>
  </w:style>
  <w:style w:type="paragraph" w:styleId="Tekstpodstawowy2">
    <w:name w:val="Body Text 2"/>
    <w:basedOn w:val="Normalny"/>
    <w:link w:val="Tekstpodstawowy2Znak"/>
    <w:rsid w:val="002110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10A5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10A5"/>
    <w:rPr>
      <w:lang w:val="pl-PL"/>
    </w:rPr>
  </w:style>
  <w:style w:type="table" w:styleId="Tabela-Siatka">
    <w:name w:val="Table Grid"/>
    <w:basedOn w:val="Standardowy"/>
    <w:uiPriority w:val="39"/>
    <w:rsid w:val="004E20AC"/>
    <w:pPr>
      <w:spacing w:after="0"/>
    </w:pPr>
    <w:rPr>
      <w:kern w:val="2"/>
      <w:sz w:val="22"/>
      <w:szCs w:val="2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17074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0740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rsid w:val="001707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2796-C9CB-4741-AC17-870798BB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23</Pages>
  <Words>5258</Words>
  <Characters>31550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hz44j82@podkarpackie.pl</dc:creator>
  <cp:keywords/>
  <cp:lastModifiedBy>help desk</cp:lastModifiedBy>
  <cp:revision>15</cp:revision>
  <cp:lastPrinted>2026-03-05T08:59:00Z</cp:lastPrinted>
  <dcterms:created xsi:type="dcterms:W3CDTF">2026-03-02T11:06:00Z</dcterms:created>
  <dcterms:modified xsi:type="dcterms:W3CDTF">2026-03-11T14:22:00Z</dcterms:modified>
</cp:coreProperties>
</file>