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EDA6" w14:textId="5370BEBD" w:rsidR="00E57111" w:rsidRPr="005C7819" w:rsidRDefault="00A122D6" w:rsidP="00C86235">
      <w:pPr>
        <w:pStyle w:val="Nagwek1"/>
        <w:spacing w:before="100" w:beforeAutospacing="1" w:after="120"/>
        <w:rPr>
          <w:rFonts w:cs="Arial"/>
        </w:rPr>
        <w:sectPr w:rsidR="00E57111" w:rsidRPr="005C7819" w:rsidSect="00AD61B2">
          <w:footerReference w:type="default" r:id="rId7"/>
          <w:footerReference w:type="first" r:id="rId8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 w:rsidRPr="005C7819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620EDE7A" wp14:editId="3FEBC852">
            <wp:simplePos x="647700" y="466725"/>
            <wp:positionH relativeFrom="column">
              <wp:align>left</wp:align>
            </wp:positionH>
            <wp:positionV relativeFrom="paragraph">
              <wp:align>top</wp:align>
            </wp:positionV>
            <wp:extent cx="2816358" cy="615697"/>
            <wp:effectExtent l="0" t="0" r="3175" b="0"/>
            <wp:wrapSquare wrapText="bothSides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6A6" w:rsidRPr="005C7819">
        <w:rPr>
          <w:rFonts w:cs="Arial"/>
        </w:rPr>
        <w:br w:type="textWrapping" w:clear="all"/>
      </w:r>
    </w:p>
    <w:p w14:paraId="4B30060F" w14:textId="50208607" w:rsidR="005C7819" w:rsidRPr="005C7819" w:rsidRDefault="005C7819" w:rsidP="00442E5E">
      <w:pPr>
        <w:pStyle w:val="Nagwek1"/>
        <w:spacing w:line="276" w:lineRule="auto"/>
        <w:rPr>
          <w:rFonts w:cs="Arial"/>
          <w:color w:val="000000"/>
          <w:szCs w:val="24"/>
        </w:rPr>
      </w:pPr>
      <w:r w:rsidRPr="005C7819">
        <w:rPr>
          <w:rFonts w:cs="Arial"/>
          <w:szCs w:val="24"/>
        </w:rPr>
        <w:t>OS-III.7244.3</w:t>
      </w:r>
      <w:r w:rsidR="00EC4665">
        <w:rPr>
          <w:rFonts w:cs="Arial"/>
          <w:szCs w:val="24"/>
        </w:rPr>
        <w:t>1</w:t>
      </w:r>
      <w:r w:rsidRPr="005C7819">
        <w:rPr>
          <w:rFonts w:cs="Arial"/>
          <w:szCs w:val="24"/>
        </w:rPr>
        <w:t>.2025.SK</w:t>
      </w:r>
      <w:r w:rsidRPr="005C7819">
        <w:rPr>
          <w:rFonts w:cs="Arial"/>
          <w:color w:val="000000"/>
          <w:szCs w:val="24"/>
        </w:rPr>
        <w:tab/>
      </w:r>
      <w:r w:rsidRPr="005C7819">
        <w:rPr>
          <w:rFonts w:cs="Arial"/>
          <w:color w:val="000000"/>
          <w:szCs w:val="24"/>
        </w:rPr>
        <w:tab/>
      </w:r>
      <w:r w:rsidRPr="005C7819">
        <w:rPr>
          <w:rFonts w:cs="Arial"/>
          <w:color w:val="000000"/>
          <w:szCs w:val="24"/>
        </w:rPr>
        <w:tab/>
      </w:r>
      <w:r w:rsidRPr="005C7819">
        <w:rPr>
          <w:rFonts w:cs="Arial"/>
          <w:color w:val="000000"/>
          <w:szCs w:val="24"/>
        </w:rPr>
        <w:tab/>
        <w:t xml:space="preserve">     </w:t>
      </w:r>
      <w:r w:rsidR="00C77685">
        <w:rPr>
          <w:rFonts w:cs="Arial"/>
          <w:color w:val="000000"/>
          <w:szCs w:val="24"/>
        </w:rPr>
        <w:tab/>
      </w:r>
      <w:r w:rsidRPr="005C7819">
        <w:rPr>
          <w:rFonts w:cs="Arial"/>
          <w:color w:val="000000"/>
          <w:szCs w:val="24"/>
        </w:rPr>
        <w:t xml:space="preserve">  </w:t>
      </w:r>
      <w:r w:rsidR="00EC4665">
        <w:rPr>
          <w:rFonts w:cs="Arial"/>
          <w:color w:val="000000"/>
          <w:szCs w:val="24"/>
        </w:rPr>
        <w:tab/>
      </w:r>
      <w:r w:rsidRPr="005C7819">
        <w:rPr>
          <w:rFonts w:cs="Arial"/>
          <w:color w:val="000000"/>
          <w:szCs w:val="24"/>
        </w:rPr>
        <w:t xml:space="preserve">         Rzeszów, </w:t>
      </w:r>
      <w:r w:rsidR="00C77685">
        <w:rPr>
          <w:rFonts w:cs="Arial"/>
          <w:color w:val="000000"/>
          <w:szCs w:val="24"/>
        </w:rPr>
        <w:t>2026-0</w:t>
      </w:r>
      <w:r w:rsidR="00EC4665">
        <w:rPr>
          <w:rFonts w:cs="Arial"/>
          <w:color w:val="000000"/>
          <w:szCs w:val="24"/>
        </w:rPr>
        <w:t>3</w:t>
      </w:r>
      <w:r w:rsidR="00C77685">
        <w:rPr>
          <w:rFonts w:cs="Arial"/>
          <w:color w:val="000000"/>
          <w:szCs w:val="24"/>
        </w:rPr>
        <w:t>-</w:t>
      </w:r>
      <w:r w:rsidR="00831276">
        <w:rPr>
          <w:rFonts w:cs="Arial"/>
          <w:color w:val="000000"/>
          <w:szCs w:val="24"/>
        </w:rPr>
        <w:t>16</w:t>
      </w:r>
    </w:p>
    <w:p w14:paraId="49306955" w14:textId="77777777" w:rsidR="00FB593B" w:rsidRPr="005C7819" w:rsidRDefault="00FB593B" w:rsidP="00442E5E">
      <w:pPr>
        <w:pStyle w:val="Normalny-Znaksprawy"/>
        <w:spacing w:line="276" w:lineRule="auto"/>
        <w:ind w:left="6372"/>
        <w:rPr>
          <w:b/>
          <w:bCs/>
        </w:rPr>
      </w:pPr>
    </w:p>
    <w:p w14:paraId="78B86961" w14:textId="77777777" w:rsidR="00680C56" w:rsidRDefault="00680C56" w:rsidP="00B22EBC">
      <w:pPr>
        <w:spacing w:before="240" w:line="276" w:lineRule="auto"/>
        <w:rPr>
          <w:rFonts w:cs="Arial"/>
          <w:b/>
          <w:bCs/>
          <w:szCs w:val="24"/>
        </w:rPr>
      </w:pPr>
      <w:r w:rsidRPr="00680C56">
        <w:rPr>
          <w:rFonts w:cs="Arial"/>
          <w:b/>
          <w:bCs/>
          <w:szCs w:val="24"/>
        </w:rPr>
        <w:t>OBWIESZCZENIE</w:t>
      </w:r>
    </w:p>
    <w:p w14:paraId="2C2119FA" w14:textId="77777777" w:rsidR="00680C56" w:rsidRDefault="00680C56" w:rsidP="00680C56">
      <w:pPr>
        <w:jc w:val="both"/>
        <w:rPr>
          <w:rFonts w:cs="Arial"/>
          <w:b/>
        </w:rPr>
      </w:pPr>
      <w:bookmarkStart w:id="0" w:name="_Hlk217895734"/>
    </w:p>
    <w:p w14:paraId="58A94AAB" w14:textId="3BACFD29" w:rsidR="00680C56" w:rsidRDefault="00680C56" w:rsidP="00680C56">
      <w:pPr>
        <w:rPr>
          <w:rFonts w:cs="Arial"/>
        </w:rPr>
      </w:pPr>
      <w:r w:rsidRPr="00A5423B">
        <w:rPr>
          <w:rFonts w:cs="Arial"/>
          <w:b/>
        </w:rPr>
        <w:t>Marszałek Województwa Podkarpackiego</w:t>
      </w:r>
      <w:r w:rsidRPr="00A5423B">
        <w:rPr>
          <w:rFonts w:cs="Arial"/>
        </w:rPr>
        <w:t xml:space="preserve"> działając na podstawie art. 49</w:t>
      </w:r>
      <w:r>
        <w:rPr>
          <w:rFonts w:cs="Arial"/>
        </w:rPr>
        <w:t xml:space="preserve"> </w:t>
      </w:r>
      <w:r w:rsidRPr="0020402D">
        <w:rPr>
          <w:rFonts w:cs="Arial"/>
        </w:rPr>
        <w:t xml:space="preserve">oraz </w:t>
      </w:r>
      <w:r w:rsidR="004A506D">
        <w:rPr>
          <w:rFonts w:cs="Arial"/>
        </w:rPr>
        <w:br/>
      </w:r>
      <w:r w:rsidRPr="0020402D">
        <w:rPr>
          <w:rFonts w:cs="Arial"/>
        </w:rPr>
        <w:t>art. 10 § 1</w:t>
      </w:r>
      <w:r w:rsidRPr="00A5423B">
        <w:rPr>
          <w:rFonts w:cs="Arial"/>
        </w:rPr>
        <w:t xml:space="preserve"> ustawy z dnia 14 czerwca 1960 r. Kodeks postępowania administracyjnego </w:t>
      </w:r>
      <w:r>
        <w:rPr>
          <w:rFonts w:cs="Arial"/>
        </w:rPr>
        <w:br/>
      </w:r>
      <w:r w:rsidRPr="00680C56">
        <w:rPr>
          <w:rFonts w:cs="Arial"/>
        </w:rPr>
        <w:t>(</w:t>
      </w:r>
      <w:proofErr w:type="spellStart"/>
      <w:r w:rsidRPr="00680C56">
        <w:rPr>
          <w:rFonts w:cs="Arial"/>
        </w:rPr>
        <w:t>t.j</w:t>
      </w:r>
      <w:proofErr w:type="spellEnd"/>
      <w:r w:rsidRPr="00680C56">
        <w:rPr>
          <w:rFonts w:cs="Arial"/>
        </w:rPr>
        <w:t>. Dz. U. z 2025 r. poz. 1691)</w:t>
      </w:r>
      <w:r w:rsidRPr="00A5423B">
        <w:rPr>
          <w:rFonts w:cs="Arial"/>
        </w:rPr>
        <w:t>,</w:t>
      </w:r>
      <w:r>
        <w:rPr>
          <w:rFonts w:cs="Arial"/>
        </w:rPr>
        <w:t xml:space="preserve"> </w:t>
      </w:r>
      <w:r w:rsidRPr="00A5423B">
        <w:rPr>
          <w:rFonts w:cs="Arial"/>
        </w:rPr>
        <w:t>w związku z</w:t>
      </w:r>
      <w:r>
        <w:rPr>
          <w:rFonts w:cs="Arial"/>
        </w:rPr>
        <w:t xml:space="preserve"> wnioskiem </w:t>
      </w:r>
      <w:r w:rsidRPr="00680C56">
        <w:rPr>
          <w:rFonts w:cs="Arial"/>
        </w:rPr>
        <w:t>Mostostal Warszawa SA</w:t>
      </w:r>
      <w:r>
        <w:rPr>
          <w:rFonts w:cs="Arial"/>
        </w:rPr>
        <w:t xml:space="preserve">, </w:t>
      </w:r>
      <w:r>
        <w:rPr>
          <w:rFonts w:cs="Arial"/>
        </w:rPr>
        <w:br/>
      </w:r>
      <w:r w:rsidRPr="00680C56">
        <w:rPr>
          <w:rFonts w:cs="Arial"/>
        </w:rPr>
        <w:t>ul. Konstruktorska 12A</w:t>
      </w:r>
      <w:r>
        <w:rPr>
          <w:rFonts w:cs="Arial"/>
        </w:rPr>
        <w:t xml:space="preserve">, </w:t>
      </w:r>
      <w:r w:rsidRPr="00680C56">
        <w:rPr>
          <w:rFonts w:cs="Arial"/>
        </w:rPr>
        <w:t>02 - 673 Warszawa</w:t>
      </w:r>
      <w:r w:rsidR="00B22EBC">
        <w:rPr>
          <w:rFonts w:cs="Arial"/>
        </w:rPr>
        <w:t xml:space="preserve"> </w:t>
      </w:r>
      <w:r>
        <w:rPr>
          <w:rFonts w:cs="Arial"/>
        </w:rPr>
        <w:t xml:space="preserve">o </w:t>
      </w:r>
      <w:r w:rsidRPr="00680C56">
        <w:rPr>
          <w:rFonts w:cs="Arial"/>
        </w:rPr>
        <w:t>wydani</w:t>
      </w:r>
      <w:r w:rsidR="00B22EBC">
        <w:rPr>
          <w:rFonts w:cs="Arial"/>
        </w:rPr>
        <w:t>e</w:t>
      </w:r>
      <w:r w:rsidRPr="00680C56">
        <w:rPr>
          <w:rFonts w:cs="Arial"/>
        </w:rPr>
        <w:t xml:space="preserve"> zezwolenia na przetwarzanie </w:t>
      </w:r>
      <w:r w:rsidR="00EC4665">
        <w:rPr>
          <w:rFonts w:cs="Arial"/>
        </w:rPr>
        <w:t>odpadów o kodach</w:t>
      </w:r>
      <w:r w:rsidRPr="00680C56">
        <w:rPr>
          <w:rFonts w:cs="Arial"/>
        </w:rPr>
        <w:t xml:space="preserve"> </w:t>
      </w:r>
      <w:r w:rsidR="00EC4665" w:rsidRPr="00EC4665">
        <w:rPr>
          <w:rFonts w:cs="Arial"/>
          <w:i/>
          <w:iCs/>
        </w:rPr>
        <w:t xml:space="preserve">17 05 04 Gleba i ziemia, w tym kamienie inne niż wymienione </w:t>
      </w:r>
      <w:r w:rsidR="00EC4665" w:rsidRPr="00EC4665">
        <w:rPr>
          <w:rFonts w:cs="Arial"/>
          <w:i/>
          <w:iCs/>
        </w:rPr>
        <w:br/>
        <w:t>w 17 05 03</w:t>
      </w:r>
      <w:r w:rsidR="00EC4665" w:rsidRPr="00EC4665">
        <w:rPr>
          <w:rFonts w:cs="Arial"/>
        </w:rPr>
        <w:t xml:space="preserve"> oraz </w:t>
      </w:r>
      <w:r w:rsidR="00EC4665" w:rsidRPr="00EC4665">
        <w:rPr>
          <w:rFonts w:cs="Arial"/>
          <w:i/>
          <w:iCs/>
        </w:rPr>
        <w:t>17 05 06 Urobek z pogłębiania inny niż wymieniony w 17 05 05</w:t>
      </w:r>
      <w:r w:rsidRPr="00680C56">
        <w:rPr>
          <w:rFonts w:cs="Arial"/>
        </w:rPr>
        <w:t xml:space="preserve"> poza instalacją </w:t>
      </w:r>
      <w:r w:rsidR="00EC4665" w:rsidRPr="00EC4665">
        <w:rPr>
          <w:rFonts w:cs="Arial"/>
        </w:rPr>
        <w:t>na terenie budowy drogi ekspresowej S19 na odcinku od węzła Domaradz (bez węzła) do węzła Krosno (poprzednio Iskrzynia) (bez węzła) dł. ok. 12,5 km</w:t>
      </w:r>
    </w:p>
    <w:p w14:paraId="46BD5BD3" w14:textId="4024A3B6" w:rsidR="00680C56" w:rsidRPr="004A506D" w:rsidRDefault="00680C56" w:rsidP="00680C56">
      <w:pPr>
        <w:rPr>
          <w:rFonts w:cs="Arial"/>
          <w:b/>
          <w:bCs/>
        </w:rPr>
      </w:pPr>
      <w:r w:rsidRPr="004A506D">
        <w:rPr>
          <w:rFonts w:cs="Arial"/>
          <w:b/>
          <w:bCs/>
        </w:rPr>
        <w:t>zawiadamia</w:t>
      </w:r>
    </w:p>
    <w:p w14:paraId="77CCA119" w14:textId="77EE496B" w:rsidR="00680C56" w:rsidRDefault="004A506D" w:rsidP="00EC4665">
      <w:pPr>
        <w:contextualSpacing/>
        <w:rPr>
          <w:rFonts w:cs="Arial"/>
          <w:bCs/>
        </w:rPr>
      </w:pPr>
      <w:r>
        <w:rPr>
          <w:rFonts w:cs="Arial"/>
          <w:bCs/>
        </w:rPr>
        <w:t xml:space="preserve">że </w:t>
      </w:r>
      <w:r w:rsidR="00680C56" w:rsidRPr="00680C56">
        <w:rPr>
          <w:rFonts w:cs="Arial"/>
          <w:bCs/>
        </w:rPr>
        <w:t>zostało wszczęte postępowanie administracyjne w sprawie wydania zezwolenia na przetwarzanie odpad</w:t>
      </w:r>
      <w:r>
        <w:rPr>
          <w:rFonts w:cs="Arial"/>
          <w:bCs/>
        </w:rPr>
        <w:t xml:space="preserve">ów o </w:t>
      </w:r>
      <w:r w:rsidR="00EC4665" w:rsidRPr="00EC4665">
        <w:rPr>
          <w:rFonts w:cs="Arial"/>
          <w:bCs/>
        </w:rPr>
        <w:t xml:space="preserve">kodach </w:t>
      </w:r>
      <w:r w:rsidR="00EC4665" w:rsidRPr="00EC4665">
        <w:rPr>
          <w:rFonts w:cs="Arial"/>
          <w:bCs/>
          <w:i/>
          <w:iCs/>
        </w:rPr>
        <w:t>17 05 04 Gleba i ziemia, w tym kamienie inne niż wymienione w 17 05 03</w:t>
      </w:r>
      <w:r w:rsidR="00EC4665" w:rsidRPr="00EC4665">
        <w:rPr>
          <w:rFonts w:cs="Arial"/>
          <w:bCs/>
        </w:rPr>
        <w:t xml:space="preserve"> oraz </w:t>
      </w:r>
      <w:r w:rsidR="00EC4665" w:rsidRPr="00EC4665">
        <w:rPr>
          <w:rFonts w:cs="Arial"/>
          <w:bCs/>
          <w:i/>
          <w:iCs/>
        </w:rPr>
        <w:t xml:space="preserve">17 05 06 Urobek z pogłębiania inny niż wymieniony </w:t>
      </w:r>
      <w:r w:rsidR="00EC4665">
        <w:rPr>
          <w:rFonts w:cs="Arial"/>
          <w:bCs/>
          <w:i/>
          <w:iCs/>
        </w:rPr>
        <w:br/>
      </w:r>
      <w:r w:rsidR="00EC4665" w:rsidRPr="00EC4665">
        <w:rPr>
          <w:rFonts w:cs="Arial"/>
          <w:bCs/>
          <w:i/>
          <w:iCs/>
        </w:rPr>
        <w:t>w 17 05 05</w:t>
      </w:r>
      <w:r w:rsidR="00EC4665" w:rsidRPr="00EC4665">
        <w:rPr>
          <w:rFonts w:cs="Arial"/>
          <w:bCs/>
        </w:rPr>
        <w:t xml:space="preserve"> </w:t>
      </w:r>
      <w:r w:rsidR="00680C56" w:rsidRPr="00680C56">
        <w:rPr>
          <w:rFonts w:cs="Arial"/>
          <w:bCs/>
        </w:rPr>
        <w:t xml:space="preserve">poza instalacją </w:t>
      </w:r>
      <w:r w:rsidR="00EC4665" w:rsidRPr="00EC4665">
        <w:rPr>
          <w:rFonts w:cs="Arial"/>
          <w:bCs/>
        </w:rPr>
        <w:t xml:space="preserve">na terenie budowy drogi ekspresowej S19 na odcinku od węzła Domaradz (bez węzła) do węzła Krosno (poprzednio Iskrzynia) (bez węzła) </w:t>
      </w:r>
      <w:r w:rsidR="00EC4665">
        <w:rPr>
          <w:rFonts w:cs="Arial"/>
          <w:bCs/>
        </w:rPr>
        <w:br/>
      </w:r>
      <w:r w:rsidR="00EC4665" w:rsidRPr="00EC4665">
        <w:rPr>
          <w:rFonts w:cs="Arial"/>
          <w:bCs/>
        </w:rPr>
        <w:t xml:space="preserve">dł. ok. 12,5 km </w:t>
      </w:r>
      <w:r w:rsidR="00680C56" w:rsidRPr="00680C56">
        <w:rPr>
          <w:rFonts w:cs="Arial"/>
          <w:bCs/>
        </w:rPr>
        <w:t>dla Mostostal Warszawa SA, ul. Konstruktorska 12A, 02-673 Warszawa</w:t>
      </w:r>
      <w:r w:rsidR="00680C56">
        <w:rPr>
          <w:rFonts w:cs="Arial"/>
          <w:bCs/>
        </w:rPr>
        <w:t>.</w:t>
      </w:r>
    </w:p>
    <w:p w14:paraId="7868ADBE" w14:textId="77777777" w:rsidR="00680C56" w:rsidRDefault="00680C56" w:rsidP="00680C56">
      <w:pPr>
        <w:contextualSpacing/>
        <w:rPr>
          <w:rFonts w:cs="Arial"/>
          <w:bCs/>
        </w:rPr>
      </w:pPr>
    </w:p>
    <w:p w14:paraId="4D3E0914" w14:textId="0EB60438" w:rsidR="00680C56" w:rsidRDefault="00680C56" w:rsidP="00680C56">
      <w:pPr>
        <w:contextualSpacing/>
        <w:rPr>
          <w:rFonts w:cs="Arial"/>
        </w:rPr>
      </w:pPr>
      <w:r w:rsidRPr="00D032EE">
        <w:rPr>
          <w:rFonts w:cs="Arial"/>
          <w:b/>
          <w:bCs/>
        </w:rPr>
        <w:t>Jednocześnie</w:t>
      </w:r>
      <w:r>
        <w:rPr>
          <w:rFonts w:cs="Arial"/>
        </w:rPr>
        <w:t xml:space="preserve"> zawiadamia się, że </w:t>
      </w:r>
      <w:r w:rsidRPr="0020402D">
        <w:rPr>
          <w:rFonts w:cs="Arial"/>
        </w:rPr>
        <w:t>w terminie 14 dni od daty publicznego obwieszczenia niniejszego zawiadomienia</w:t>
      </w:r>
      <w:r>
        <w:rPr>
          <w:rFonts w:cs="Arial"/>
        </w:rPr>
        <w:t>,</w:t>
      </w:r>
      <w:r w:rsidRPr="0020402D">
        <w:rPr>
          <w:rFonts w:cs="Arial"/>
        </w:rPr>
        <w:t xml:space="preserve"> strony mogą zapoznać się z aktami sprawy, uzyskać wyjaśnienia w sprawie, składać wnioski i zastrzeżenia w siedzibie Urzędu Marszałkowskiego Województwa Podkarpackiego, ul. Lubelska 4</w:t>
      </w:r>
      <w:r>
        <w:rPr>
          <w:rFonts w:cs="Arial"/>
        </w:rPr>
        <w:t>, 35-241 Rzeszów.</w:t>
      </w:r>
    </w:p>
    <w:p w14:paraId="1278674C" w14:textId="77777777" w:rsidR="004A506D" w:rsidRDefault="004A506D" w:rsidP="00680C56">
      <w:pPr>
        <w:contextualSpacing/>
        <w:rPr>
          <w:rFonts w:cs="Arial"/>
        </w:rPr>
      </w:pPr>
    </w:p>
    <w:p w14:paraId="5EA3D431" w14:textId="7B4EA0B6" w:rsidR="00680C56" w:rsidRPr="00680C56" w:rsidRDefault="00680C56" w:rsidP="00680C56">
      <w:pPr>
        <w:contextualSpacing/>
        <w:rPr>
          <w:rFonts w:cs="Arial"/>
        </w:rPr>
      </w:pPr>
      <w:r>
        <w:rPr>
          <w:rFonts w:cs="Arial"/>
        </w:rPr>
        <w:lastRenderedPageBreak/>
        <w:t xml:space="preserve">Obwieszczenie należy zamieścić w formie publicznego ogłoszenia zwyczajowo przyjętej w danej miejscowości lub poprzez udostępnienie pisma w Biuletynie Informacji Publicznej </w:t>
      </w:r>
      <w:r w:rsidRPr="00680C56">
        <w:rPr>
          <w:rFonts w:cs="Arial"/>
        </w:rPr>
        <w:t>na stronie podmiotowej właściwego organu administracji publicznej</w:t>
      </w:r>
    </w:p>
    <w:p w14:paraId="4E10381D" w14:textId="77777777" w:rsidR="00680C56" w:rsidRPr="00680C56" w:rsidRDefault="00680C56" w:rsidP="00680C56">
      <w:pPr>
        <w:contextualSpacing/>
        <w:rPr>
          <w:rFonts w:cs="Arial"/>
        </w:rPr>
      </w:pPr>
    </w:p>
    <w:p w14:paraId="717A1977" w14:textId="55B8EB29" w:rsidR="00680C56" w:rsidRDefault="00680C56" w:rsidP="00680C56">
      <w:pPr>
        <w:contextualSpacing/>
        <w:rPr>
          <w:rFonts w:cs="Arial"/>
          <w:b/>
        </w:rPr>
      </w:pPr>
      <w:r w:rsidRPr="00A5423B">
        <w:rPr>
          <w:rFonts w:cs="Arial"/>
          <w:bCs/>
        </w:rPr>
        <w:t xml:space="preserve">Termin publicznego obwieszczenia: </w:t>
      </w:r>
      <w:r w:rsidR="00EC4665">
        <w:rPr>
          <w:rFonts w:cs="Arial"/>
          <w:b/>
          <w:color w:val="000000"/>
        </w:rPr>
        <w:t>1</w:t>
      </w:r>
      <w:r w:rsidR="00831276">
        <w:rPr>
          <w:rFonts w:cs="Arial"/>
          <w:b/>
          <w:color w:val="000000"/>
        </w:rPr>
        <w:t>9</w:t>
      </w:r>
      <w:r w:rsidR="004A506D">
        <w:rPr>
          <w:rFonts w:cs="Arial"/>
          <w:b/>
          <w:color w:val="000000"/>
        </w:rPr>
        <w:t xml:space="preserve"> </w:t>
      </w:r>
      <w:r w:rsidR="00EC4665">
        <w:rPr>
          <w:rFonts w:cs="Arial"/>
          <w:b/>
          <w:color w:val="000000"/>
        </w:rPr>
        <w:t>marca</w:t>
      </w:r>
      <w:r w:rsidRPr="00A5423B">
        <w:rPr>
          <w:rFonts w:cs="Arial"/>
          <w:b/>
          <w:color w:val="000000"/>
        </w:rPr>
        <w:t xml:space="preserve"> 202</w:t>
      </w:r>
      <w:r w:rsidR="004A506D">
        <w:rPr>
          <w:rFonts w:cs="Arial"/>
          <w:b/>
          <w:color w:val="000000"/>
        </w:rPr>
        <w:t>6</w:t>
      </w:r>
      <w:r w:rsidRPr="00A5423B">
        <w:rPr>
          <w:rFonts w:cs="Arial"/>
          <w:b/>
          <w:color w:val="000000"/>
        </w:rPr>
        <w:t xml:space="preserve"> r. –</w:t>
      </w:r>
      <w:r w:rsidRPr="00A5423B">
        <w:rPr>
          <w:rFonts w:cs="Arial"/>
          <w:b/>
        </w:rPr>
        <w:t xml:space="preserve"> </w:t>
      </w:r>
      <w:r w:rsidR="00831276">
        <w:rPr>
          <w:rFonts w:cs="Arial"/>
          <w:b/>
        </w:rPr>
        <w:t>2</w:t>
      </w:r>
      <w:r w:rsidRPr="00A5423B">
        <w:rPr>
          <w:rFonts w:cs="Arial"/>
          <w:b/>
        </w:rPr>
        <w:t xml:space="preserve"> </w:t>
      </w:r>
      <w:r w:rsidR="00831276">
        <w:rPr>
          <w:rFonts w:cs="Arial"/>
          <w:b/>
        </w:rPr>
        <w:t>kwietnia</w:t>
      </w:r>
      <w:r w:rsidRPr="00A5423B">
        <w:rPr>
          <w:rFonts w:cs="Arial"/>
          <w:b/>
        </w:rPr>
        <w:t xml:space="preserve"> 20</w:t>
      </w:r>
      <w:r w:rsidRPr="00525D05">
        <w:rPr>
          <w:rFonts w:cs="Arial"/>
          <w:b/>
        </w:rPr>
        <w:t>2</w:t>
      </w:r>
      <w:r w:rsidR="004A506D">
        <w:rPr>
          <w:rFonts w:cs="Arial"/>
          <w:b/>
        </w:rPr>
        <w:t>6</w:t>
      </w:r>
      <w:r w:rsidRPr="00A5423B">
        <w:rPr>
          <w:rFonts w:cs="Arial"/>
          <w:b/>
        </w:rPr>
        <w:t xml:space="preserve"> r.</w:t>
      </w:r>
    </w:p>
    <w:p w14:paraId="785D4159" w14:textId="77777777" w:rsidR="004A506D" w:rsidRDefault="004A506D" w:rsidP="00680C56">
      <w:pPr>
        <w:contextualSpacing/>
        <w:rPr>
          <w:rFonts w:cs="Arial"/>
          <w:b/>
        </w:rPr>
      </w:pPr>
    </w:p>
    <w:p w14:paraId="4AFA06F3" w14:textId="77777777" w:rsidR="004A506D" w:rsidRDefault="004A506D" w:rsidP="00680C56">
      <w:pPr>
        <w:contextualSpacing/>
        <w:rPr>
          <w:rFonts w:cs="Arial"/>
          <w:b/>
        </w:rPr>
      </w:pPr>
    </w:p>
    <w:p w14:paraId="3DDC7744" w14:textId="77777777" w:rsidR="004A506D" w:rsidRDefault="004A506D" w:rsidP="00680C56">
      <w:pPr>
        <w:contextualSpacing/>
        <w:rPr>
          <w:rFonts w:cs="Arial"/>
          <w:b/>
        </w:rPr>
      </w:pPr>
    </w:p>
    <w:p w14:paraId="7B024D69" w14:textId="77777777" w:rsidR="004A506D" w:rsidRDefault="004A506D" w:rsidP="00680C56">
      <w:pPr>
        <w:contextualSpacing/>
        <w:rPr>
          <w:rFonts w:cs="Arial"/>
          <w:b/>
        </w:rPr>
      </w:pPr>
    </w:p>
    <w:p w14:paraId="70064C83" w14:textId="77777777" w:rsidR="004A506D" w:rsidRDefault="004A506D" w:rsidP="00680C56">
      <w:pPr>
        <w:contextualSpacing/>
        <w:rPr>
          <w:rFonts w:cs="Arial"/>
          <w:b/>
        </w:rPr>
      </w:pPr>
    </w:p>
    <w:p w14:paraId="1AB1E0AC" w14:textId="77777777" w:rsidR="004A506D" w:rsidRDefault="004A506D" w:rsidP="00680C56">
      <w:pPr>
        <w:contextualSpacing/>
        <w:rPr>
          <w:rFonts w:cs="Arial"/>
          <w:b/>
        </w:rPr>
      </w:pPr>
    </w:p>
    <w:p w14:paraId="1ABC6F68" w14:textId="77777777" w:rsidR="004A506D" w:rsidRDefault="004A506D" w:rsidP="00680C56">
      <w:pPr>
        <w:contextualSpacing/>
        <w:rPr>
          <w:rFonts w:cs="Arial"/>
          <w:b/>
        </w:rPr>
      </w:pPr>
    </w:p>
    <w:p w14:paraId="15A32FEF" w14:textId="77777777" w:rsidR="004A506D" w:rsidRDefault="004A506D" w:rsidP="00680C56">
      <w:pPr>
        <w:contextualSpacing/>
        <w:rPr>
          <w:rFonts w:cs="Arial"/>
          <w:b/>
        </w:rPr>
      </w:pPr>
    </w:p>
    <w:p w14:paraId="38B2C4AB" w14:textId="77777777" w:rsidR="004A506D" w:rsidRDefault="004A506D" w:rsidP="00680C56">
      <w:pPr>
        <w:contextualSpacing/>
        <w:rPr>
          <w:rFonts w:cs="Arial"/>
          <w:b/>
        </w:rPr>
      </w:pPr>
    </w:p>
    <w:p w14:paraId="6984E449" w14:textId="77777777" w:rsidR="004A506D" w:rsidRDefault="004A506D" w:rsidP="00680C56">
      <w:pPr>
        <w:contextualSpacing/>
        <w:rPr>
          <w:rFonts w:cs="Arial"/>
          <w:b/>
        </w:rPr>
      </w:pPr>
    </w:p>
    <w:p w14:paraId="116AE74A" w14:textId="77777777" w:rsidR="004A506D" w:rsidRDefault="004A506D" w:rsidP="00680C56">
      <w:pPr>
        <w:contextualSpacing/>
        <w:rPr>
          <w:rFonts w:cs="Arial"/>
          <w:b/>
        </w:rPr>
      </w:pPr>
    </w:p>
    <w:p w14:paraId="6D0A3E08" w14:textId="77777777" w:rsidR="004A506D" w:rsidRPr="00A5423B" w:rsidRDefault="004A506D" w:rsidP="00680C56">
      <w:pPr>
        <w:contextualSpacing/>
        <w:rPr>
          <w:rFonts w:cs="Arial"/>
          <w:b/>
        </w:rPr>
      </w:pPr>
    </w:p>
    <w:p w14:paraId="0D1477E1" w14:textId="77777777" w:rsidR="00A61A92" w:rsidRDefault="00A61A92" w:rsidP="00680C56">
      <w:pPr>
        <w:pStyle w:val="Normalny-Nagwek-Informacjedodatkowe"/>
        <w:rPr>
          <w:rFonts w:cs="Arial"/>
        </w:rPr>
      </w:pPr>
    </w:p>
    <w:p w14:paraId="2BEC2546" w14:textId="77777777" w:rsidR="004A506D" w:rsidRDefault="004A506D" w:rsidP="00680C56">
      <w:pPr>
        <w:pStyle w:val="Normalny-Nagwek-Informacjedodatkowe"/>
        <w:rPr>
          <w:rFonts w:cs="Arial"/>
        </w:rPr>
      </w:pPr>
    </w:p>
    <w:p w14:paraId="199583D5" w14:textId="77777777" w:rsidR="00AA0C72" w:rsidRDefault="00AA0C72" w:rsidP="00680C56">
      <w:pPr>
        <w:pStyle w:val="Normalny-Nagwek-Informacjedodatkowe"/>
        <w:rPr>
          <w:rFonts w:cs="Arial"/>
          <w:sz w:val="20"/>
          <w:szCs w:val="20"/>
        </w:rPr>
      </w:pPr>
    </w:p>
    <w:p w14:paraId="3F672FE1" w14:textId="77777777" w:rsidR="00831276" w:rsidRDefault="00831276" w:rsidP="00680C56">
      <w:pPr>
        <w:pStyle w:val="Normalny-Nagwek-Informacjedodatkowe"/>
        <w:rPr>
          <w:rFonts w:cs="Arial"/>
          <w:sz w:val="20"/>
          <w:szCs w:val="20"/>
        </w:rPr>
      </w:pPr>
    </w:p>
    <w:p w14:paraId="6F51C9C4" w14:textId="77777777" w:rsidR="00831276" w:rsidRPr="00831276" w:rsidRDefault="00831276" w:rsidP="00680C56">
      <w:pPr>
        <w:pStyle w:val="Normalny-Nagwek-Informacjedodatkowe"/>
        <w:rPr>
          <w:rFonts w:cs="Arial"/>
          <w:sz w:val="20"/>
          <w:szCs w:val="20"/>
        </w:rPr>
      </w:pPr>
    </w:p>
    <w:p w14:paraId="7645B815" w14:textId="07CBD62A" w:rsidR="004168DF" w:rsidRPr="00831276" w:rsidRDefault="004168DF" w:rsidP="00680C56">
      <w:pPr>
        <w:pStyle w:val="Normalny-Nagwek-Informacjedodatkowe"/>
        <w:spacing w:before="0"/>
        <w:rPr>
          <w:rFonts w:cs="Arial"/>
          <w:sz w:val="20"/>
          <w:szCs w:val="20"/>
        </w:rPr>
      </w:pPr>
      <w:r w:rsidRPr="00831276">
        <w:rPr>
          <w:rFonts w:cs="Arial"/>
          <w:sz w:val="20"/>
          <w:szCs w:val="20"/>
        </w:rPr>
        <w:t>Otrzymują:</w:t>
      </w:r>
    </w:p>
    <w:p w14:paraId="02C1D1D2" w14:textId="16CBF2AE" w:rsidR="00975EDD" w:rsidRPr="00831276" w:rsidRDefault="00975EDD" w:rsidP="00680C56">
      <w:pPr>
        <w:pStyle w:val="Akapitzlist"/>
        <w:numPr>
          <w:ilvl w:val="0"/>
          <w:numId w:val="20"/>
        </w:numPr>
        <w:spacing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Wójt Gminy Jasienica Rosielna, Jasienica Rosielna 240, 36-220 Jasienica Rosielna (</w:t>
      </w:r>
      <w:r w:rsidR="00AA0C72" w:rsidRPr="00831276">
        <w:rPr>
          <w:rFonts w:cs="Arial"/>
          <w:color w:val="000000" w:themeColor="text1"/>
          <w:sz w:val="20"/>
          <w:szCs w:val="20"/>
        </w:rPr>
        <w:t>pocztą elektroniczną</w:t>
      </w:r>
      <w:r w:rsidRPr="00831276">
        <w:rPr>
          <w:rFonts w:cs="Arial"/>
          <w:color w:val="000000" w:themeColor="text1"/>
          <w:sz w:val="20"/>
          <w:szCs w:val="20"/>
        </w:rPr>
        <w:t>)</w:t>
      </w:r>
    </w:p>
    <w:p w14:paraId="25322E95" w14:textId="73B85B75" w:rsidR="00C62F99" w:rsidRPr="00831276" w:rsidRDefault="00C62F99" w:rsidP="00680C56">
      <w:pPr>
        <w:pStyle w:val="Akapitzlist"/>
        <w:numPr>
          <w:ilvl w:val="0"/>
          <w:numId w:val="20"/>
        </w:numPr>
        <w:spacing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Wójt Gminy Korczyna, ul. Rynek 18a, 38-420 Korczyna (</w:t>
      </w:r>
      <w:r w:rsidR="00AA0C72" w:rsidRPr="00831276">
        <w:rPr>
          <w:rFonts w:cs="Arial"/>
          <w:color w:val="000000" w:themeColor="text1"/>
          <w:sz w:val="20"/>
          <w:szCs w:val="20"/>
        </w:rPr>
        <w:t>pocztą elektroniczną</w:t>
      </w:r>
      <w:r w:rsidRPr="00831276">
        <w:rPr>
          <w:rFonts w:cs="Arial"/>
          <w:color w:val="000000" w:themeColor="text1"/>
          <w:sz w:val="20"/>
          <w:szCs w:val="20"/>
        </w:rPr>
        <w:t>)</w:t>
      </w:r>
    </w:p>
    <w:p w14:paraId="3F04F88E" w14:textId="55221D55" w:rsidR="00975EDD" w:rsidRPr="00831276" w:rsidRDefault="00975EDD" w:rsidP="00680C56">
      <w:pPr>
        <w:pStyle w:val="Akapitzlist"/>
        <w:numPr>
          <w:ilvl w:val="0"/>
          <w:numId w:val="20"/>
        </w:numPr>
        <w:spacing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Wójt Gminy Haczów, Haczów 573, 36-213 Haczów (</w:t>
      </w:r>
      <w:r w:rsidR="00AA0C72" w:rsidRPr="00831276">
        <w:rPr>
          <w:rFonts w:cs="Arial"/>
          <w:color w:val="000000" w:themeColor="text1"/>
          <w:sz w:val="20"/>
          <w:szCs w:val="20"/>
        </w:rPr>
        <w:t>pocztą elektroniczną</w:t>
      </w:r>
      <w:r w:rsidRPr="00831276">
        <w:rPr>
          <w:rFonts w:cs="Arial"/>
          <w:color w:val="000000" w:themeColor="text1"/>
          <w:sz w:val="20"/>
          <w:szCs w:val="20"/>
        </w:rPr>
        <w:t>)</w:t>
      </w:r>
    </w:p>
    <w:p w14:paraId="40703DA1" w14:textId="690C6879" w:rsidR="00C62F99" w:rsidRPr="00831276" w:rsidRDefault="00C62F99" w:rsidP="00831276">
      <w:pPr>
        <w:pStyle w:val="Akapitzlist"/>
        <w:numPr>
          <w:ilvl w:val="0"/>
          <w:numId w:val="20"/>
        </w:num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 xml:space="preserve">Starosta Brzozowski, </w:t>
      </w:r>
      <w:r w:rsidR="00804505" w:rsidRPr="00831276">
        <w:rPr>
          <w:rFonts w:cs="Arial"/>
          <w:color w:val="000000" w:themeColor="text1"/>
          <w:sz w:val="20"/>
          <w:szCs w:val="20"/>
        </w:rPr>
        <w:t>ul. Armii Krajowej 1, 36-200 Brzozów (</w:t>
      </w:r>
      <w:r w:rsidR="00AA0C72" w:rsidRPr="00831276">
        <w:rPr>
          <w:rFonts w:cs="Arial"/>
          <w:color w:val="000000" w:themeColor="text1"/>
          <w:sz w:val="20"/>
          <w:szCs w:val="20"/>
        </w:rPr>
        <w:t>pocztą elektroniczną</w:t>
      </w:r>
      <w:r w:rsidR="00804505" w:rsidRPr="00831276">
        <w:rPr>
          <w:rFonts w:cs="Arial"/>
          <w:color w:val="000000" w:themeColor="text1"/>
          <w:sz w:val="20"/>
          <w:szCs w:val="20"/>
        </w:rPr>
        <w:t>)</w:t>
      </w:r>
    </w:p>
    <w:p w14:paraId="1F1055B0" w14:textId="50167704" w:rsidR="00C62F99" w:rsidRPr="00831276" w:rsidRDefault="00C62F99" w:rsidP="00831276">
      <w:pPr>
        <w:pStyle w:val="Akapitzlist"/>
        <w:numPr>
          <w:ilvl w:val="0"/>
          <w:numId w:val="20"/>
        </w:num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Starosta Krośnieński,</w:t>
      </w:r>
      <w:r w:rsidR="00FB593B" w:rsidRPr="00831276">
        <w:rPr>
          <w:sz w:val="22"/>
          <w:szCs w:val="20"/>
        </w:rPr>
        <w:t xml:space="preserve"> </w:t>
      </w:r>
      <w:r w:rsidR="00FB593B" w:rsidRPr="00831276">
        <w:rPr>
          <w:rFonts w:cs="Arial"/>
          <w:color w:val="000000" w:themeColor="text1"/>
          <w:sz w:val="20"/>
          <w:szCs w:val="20"/>
        </w:rPr>
        <w:t>ul. Bieszczadzka 1, 38-400 Krosno (</w:t>
      </w:r>
      <w:r w:rsidR="00AA0C72" w:rsidRPr="00831276">
        <w:rPr>
          <w:rFonts w:cs="Arial"/>
          <w:color w:val="000000" w:themeColor="text1"/>
          <w:sz w:val="20"/>
          <w:szCs w:val="20"/>
        </w:rPr>
        <w:t>pocztą elektroniczną</w:t>
      </w:r>
      <w:r w:rsidR="00FB593B" w:rsidRPr="00831276">
        <w:rPr>
          <w:rFonts w:cs="Arial"/>
          <w:color w:val="000000" w:themeColor="text1"/>
          <w:sz w:val="20"/>
          <w:szCs w:val="20"/>
        </w:rPr>
        <w:t>)</w:t>
      </w:r>
    </w:p>
    <w:p w14:paraId="0242E153" w14:textId="7262D527" w:rsidR="00A20E56" w:rsidRPr="00831276" w:rsidRDefault="006E3436" w:rsidP="00831276">
      <w:pPr>
        <w:pStyle w:val="Akapitzlist"/>
        <w:numPr>
          <w:ilvl w:val="0"/>
          <w:numId w:val="20"/>
        </w:num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 xml:space="preserve">OS-III- a/a </w:t>
      </w:r>
      <w:bookmarkEnd w:id="0"/>
    </w:p>
    <w:p w14:paraId="7FD574DB" w14:textId="77777777" w:rsidR="004A506D" w:rsidRPr="00831276" w:rsidRDefault="004A506D" w:rsidP="00831276">
      <w:p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 xml:space="preserve">Do wiadomości: </w:t>
      </w:r>
    </w:p>
    <w:p w14:paraId="4406DD1C" w14:textId="60E2E558" w:rsidR="004A506D" w:rsidRPr="00831276" w:rsidRDefault="004A506D" w:rsidP="00831276">
      <w:pPr>
        <w:pStyle w:val="Akapitzlist"/>
        <w:numPr>
          <w:ilvl w:val="0"/>
          <w:numId w:val="25"/>
        </w:num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Mostostal Warszawa SA, ul. Konstruktorska 12A, 02-673 Warszawa</w:t>
      </w:r>
      <w:r w:rsidR="00AA0C72" w:rsidRPr="00831276">
        <w:rPr>
          <w:rFonts w:cs="Arial"/>
          <w:color w:val="000000" w:themeColor="text1"/>
          <w:sz w:val="20"/>
          <w:szCs w:val="20"/>
        </w:rPr>
        <w:t xml:space="preserve"> </w:t>
      </w:r>
      <w:r w:rsidRPr="00831276">
        <w:rPr>
          <w:rFonts w:cs="Arial"/>
          <w:color w:val="000000" w:themeColor="text1"/>
          <w:sz w:val="20"/>
          <w:szCs w:val="20"/>
        </w:rPr>
        <w:t xml:space="preserve">(pocztą </w:t>
      </w:r>
      <w:r w:rsidR="00831276">
        <w:rPr>
          <w:rFonts w:cs="Arial"/>
          <w:color w:val="000000" w:themeColor="text1"/>
          <w:sz w:val="20"/>
          <w:szCs w:val="20"/>
        </w:rPr>
        <w:t>elektroniczną</w:t>
      </w:r>
      <w:r w:rsidRPr="00831276">
        <w:rPr>
          <w:rFonts w:cs="Arial"/>
          <w:color w:val="000000" w:themeColor="text1"/>
          <w:sz w:val="20"/>
          <w:szCs w:val="20"/>
        </w:rPr>
        <w:t>)</w:t>
      </w:r>
    </w:p>
    <w:p w14:paraId="57C5AA23" w14:textId="77777777" w:rsidR="00F27678" w:rsidRPr="00831276" w:rsidRDefault="00F27678" w:rsidP="00831276">
      <w:p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Miejsce upublicznienia:</w:t>
      </w:r>
    </w:p>
    <w:p w14:paraId="551CE8F0" w14:textId="23703B1A" w:rsidR="00F27678" w:rsidRPr="00831276" w:rsidRDefault="00F27678" w:rsidP="00831276">
      <w:pPr>
        <w:pStyle w:val="Akapitzlist"/>
        <w:numPr>
          <w:ilvl w:val="0"/>
          <w:numId w:val="22"/>
        </w:num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Tablica ogłoszeń UMWP (al. Cieplińskiego 4)</w:t>
      </w:r>
    </w:p>
    <w:p w14:paraId="5121326D" w14:textId="60F94AA8" w:rsidR="00F27678" w:rsidRPr="00831276" w:rsidRDefault="00F27678" w:rsidP="00831276">
      <w:pPr>
        <w:pStyle w:val="Akapitzlist"/>
        <w:numPr>
          <w:ilvl w:val="0"/>
          <w:numId w:val="22"/>
        </w:num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Tablica ogłoszeń UMWP (ul. Lubelska 4)</w:t>
      </w:r>
    </w:p>
    <w:p w14:paraId="60FD6AD6" w14:textId="1F214812" w:rsidR="00F27678" w:rsidRPr="00831276" w:rsidRDefault="00F27678" w:rsidP="00831276">
      <w:pPr>
        <w:pStyle w:val="Akapitzlist"/>
        <w:numPr>
          <w:ilvl w:val="0"/>
          <w:numId w:val="22"/>
        </w:num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831276">
        <w:rPr>
          <w:rFonts w:cs="Arial"/>
          <w:color w:val="000000" w:themeColor="text1"/>
          <w:sz w:val="20"/>
          <w:szCs w:val="20"/>
        </w:rPr>
        <w:t>BIP Urzędu Marszałkowskiego Województwa Podkarpackiego</w:t>
      </w:r>
    </w:p>
    <w:sectPr w:rsidR="00F27678" w:rsidRPr="00831276" w:rsidSect="00FD32DC">
      <w:type w:val="continuous"/>
      <w:pgSz w:w="11906" w:h="16838"/>
      <w:pgMar w:top="737" w:right="1418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CE2E" w14:textId="77777777" w:rsidR="00E85E63" w:rsidRDefault="00E85E63" w:rsidP="005A123E">
      <w:pPr>
        <w:spacing w:after="0" w:line="240" w:lineRule="auto"/>
      </w:pPr>
      <w:r>
        <w:separator/>
      </w:r>
    </w:p>
  </w:endnote>
  <w:endnote w:type="continuationSeparator" w:id="0">
    <w:p w14:paraId="6CF948E2" w14:textId="77777777" w:rsidR="00E85E63" w:rsidRDefault="00E85E63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6265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5DB4B4" w14:textId="7CE51944" w:rsidR="00A26969" w:rsidRDefault="007B1570" w:rsidP="007B1570">
            <w:pPr>
              <w:pStyle w:val="Stopka"/>
              <w:ind w:left="-567" w:firstLine="567"/>
            </w:pPr>
            <w:r w:rsidRPr="007B1570">
              <w:t>OS-III.722</w:t>
            </w:r>
            <w:r w:rsidR="00B22435">
              <w:t>4</w:t>
            </w:r>
            <w:r w:rsidRPr="007B1570">
              <w:t>.</w:t>
            </w:r>
            <w:r w:rsidR="00B22435">
              <w:t>3</w:t>
            </w:r>
            <w:r w:rsidR="00831276">
              <w:t>1</w:t>
            </w:r>
            <w:r w:rsidRPr="007B1570">
              <w:t>.202</w:t>
            </w:r>
            <w:r w:rsidR="00B22435">
              <w:t>5</w:t>
            </w:r>
            <w:r w:rsidRPr="007B1570">
              <w:t xml:space="preserve">.SK   </w:t>
            </w:r>
            <w:r>
              <w:tab/>
            </w:r>
            <w:r>
              <w:tab/>
            </w:r>
            <w:r w:rsidR="00AD61B2" w:rsidRPr="00C0472E">
              <w:t xml:space="preserve">Strona </w:t>
            </w:r>
            <w:r w:rsidR="00AD61B2" w:rsidRPr="00C0472E">
              <w:fldChar w:fldCharType="begin"/>
            </w:r>
            <w:r w:rsidR="00AD61B2" w:rsidRPr="00C0472E">
              <w:instrText>PAGE</w:instrText>
            </w:r>
            <w:r w:rsidR="00AD61B2" w:rsidRPr="00C0472E">
              <w:fldChar w:fldCharType="separate"/>
            </w:r>
            <w:r w:rsidR="00AD61B2" w:rsidRPr="00C0472E">
              <w:t>2</w:t>
            </w:r>
            <w:r w:rsidR="00AD61B2" w:rsidRPr="00C0472E">
              <w:fldChar w:fldCharType="end"/>
            </w:r>
            <w:r w:rsidR="00AD61B2" w:rsidRPr="00C0472E">
              <w:t xml:space="preserve"> z </w:t>
            </w:r>
            <w:r w:rsidR="00AD61B2" w:rsidRPr="00C0472E">
              <w:fldChar w:fldCharType="begin"/>
            </w:r>
            <w:r w:rsidR="00AD61B2" w:rsidRPr="00C0472E">
              <w:instrText>NUMPAGES</w:instrText>
            </w:r>
            <w:r w:rsidR="00AD61B2" w:rsidRPr="00C0472E">
              <w:fldChar w:fldCharType="separate"/>
            </w:r>
            <w:r w:rsidR="00AD61B2" w:rsidRPr="00C0472E">
              <w:t>2</w:t>
            </w:r>
            <w:r w:rsidR="00AD61B2"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FA09" w14:textId="327F9442" w:rsidR="00AD61B2" w:rsidRDefault="00A122D6">
    <w:pPr>
      <w:pStyle w:val="Stopka"/>
    </w:pPr>
    <w:r>
      <w:rPr>
        <w:noProof/>
      </w:rPr>
      <w:drawing>
        <wp:inline distT="0" distB="0" distL="0" distR="0" wp14:anchorId="63677BF8" wp14:editId="256A3CDE">
          <wp:extent cx="6011545" cy="631190"/>
          <wp:effectExtent l="0" t="0" r="8255" b="0"/>
          <wp:docPr id="1525297231" name="Obraz 15252972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E8D7" w14:textId="77777777" w:rsidR="00E85E63" w:rsidRDefault="00E85E63" w:rsidP="005A123E">
      <w:pPr>
        <w:spacing w:after="0" w:line="240" w:lineRule="auto"/>
      </w:pPr>
      <w:r>
        <w:separator/>
      </w:r>
    </w:p>
  </w:footnote>
  <w:footnote w:type="continuationSeparator" w:id="0">
    <w:p w14:paraId="3E4315A3" w14:textId="77777777" w:rsidR="00E85E63" w:rsidRDefault="00E85E63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B19"/>
    <w:multiLevelType w:val="hybridMultilevel"/>
    <w:tmpl w:val="8BB63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0783"/>
    <w:multiLevelType w:val="hybridMultilevel"/>
    <w:tmpl w:val="984E8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43A"/>
    <w:multiLevelType w:val="hybridMultilevel"/>
    <w:tmpl w:val="5C7ED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261B8"/>
    <w:multiLevelType w:val="hybridMultilevel"/>
    <w:tmpl w:val="3F284AB4"/>
    <w:lvl w:ilvl="0" w:tplc="609E0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36028125">
    <w:abstractNumId w:val="17"/>
  </w:num>
  <w:num w:numId="2" w16cid:durableId="512570612">
    <w:abstractNumId w:val="9"/>
  </w:num>
  <w:num w:numId="3" w16cid:durableId="402333593">
    <w:abstractNumId w:val="1"/>
  </w:num>
  <w:num w:numId="4" w16cid:durableId="402609478">
    <w:abstractNumId w:val="8"/>
  </w:num>
  <w:num w:numId="5" w16cid:durableId="1298293701">
    <w:abstractNumId w:val="6"/>
  </w:num>
  <w:num w:numId="6" w16cid:durableId="2039163831">
    <w:abstractNumId w:val="2"/>
  </w:num>
  <w:num w:numId="7" w16cid:durableId="738092021">
    <w:abstractNumId w:val="16"/>
  </w:num>
  <w:num w:numId="8" w16cid:durableId="627585179">
    <w:abstractNumId w:val="24"/>
  </w:num>
  <w:num w:numId="9" w16cid:durableId="1347252087">
    <w:abstractNumId w:val="14"/>
  </w:num>
  <w:num w:numId="10" w16cid:durableId="605618569">
    <w:abstractNumId w:val="5"/>
  </w:num>
  <w:num w:numId="11" w16cid:durableId="423185360">
    <w:abstractNumId w:val="4"/>
  </w:num>
  <w:num w:numId="12" w16cid:durableId="924457981">
    <w:abstractNumId w:val="18"/>
  </w:num>
  <w:num w:numId="13" w16cid:durableId="1980575165">
    <w:abstractNumId w:val="20"/>
  </w:num>
  <w:num w:numId="14" w16cid:durableId="1962029734">
    <w:abstractNumId w:val="3"/>
  </w:num>
  <w:num w:numId="15" w16cid:durableId="36438201">
    <w:abstractNumId w:val="19"/>
  </w:num>
  <w:num w:numId="16" w16cid:durableId="1473979920">
    <w:abstractNumId w:val="15"/>
  </w:num>
  <w:num w:numId="17" w16cid:durableId="284118767">
    <w:abstractNumId w:val="22"/>
  </w:num>
  <w:num w:numId="18" w16cid:durableId="532768362">
    <w:abstractNumId w:val="7"/>
  </w:num>
  <w:num w:numId="19" w16cid:durableId="99222191">
    <w:abstractNumId w:val="13"/>
  </w:num>
  <w:num w:numId="20" w16cid:durableId="609432686">
    <w:abstractNumId w:val="12"/>
  </w:num>
  <w:num w:numId="21" w16cid:durableId="696539705">
    <w:abstractNumId w:val="11"/>
  </w:num>
  <w:num w:numId="22" w16cid:durableId="1572502183">
    <w:abstractNumId w:val="10"/>
  </w:num>
  <w:num w:numId="23" w16cid:durableId="1458648735">
    <w:abstractNumId w:val="23"/>
  </w:num>
  <w:num w:numId="24" w16cid:durableId="367679192">
    <w:abstractNumId w:val="21"/>
  </w:num>
  <w:num w:numId="25" w16cid:durableId="21324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090C"/>
    <w:rsid w:val="00007CAA"/>
    <w:rsid w:val="0001071B"/>
    <w:rsid w:val="0003433F"/>
    <w:rsid w:val="00047967"/>
    <w:rsid w:val="00050B08"/>
    <w:rsid w:val="00056A3A"/>
    <w:rsid w:val="0006440D"/>
    <w:rsid w:val="0008118B"/>
    <w:rsid w:val="00091E2B"/>
    <w:rsid w:val="00096E22"/>
    <w:rsid w:val="000B4024"/>
    <w:rsid w:val="000B6F32"/>
    <w:rsid w:val="000C5302"/>
    <w:rsid w:val="000D17D7"/>
    <w:rsid w:val="000D3FA1"/>
    <w:rsid w:val="00102910"/>
    <w:rsid w:val="00113144"/>
    <w:rsid w:val="001170B4"/>
    <w:rsid w:val="00122DA0"/>
    <w:rsid w:val="0012414E"/>
    <w:rsid w:val="00127BB4"/>
    <w:rsid w:val="00130BFA"/>
    <w:rsid w:val="00135DAF"/>
    <w:rsid w:val="00137B32"/>
    <w:rsid w:val="00166C0D"/>
    <w:rsid w:val="001A1063"/>
    <w:rsid w:val="001A5586"/>
    <w:rsid w:val="001B1030"/>
    <w:rsid w:val="001C65E1"/>
    <w:rsid w:val="001C681A"/>
    <w:rsid w:val="001D46DD"/>
    <w:rsid w:val="001F428D"/>
    <w:rsid w:val="001F613B"/>
    <w:rsid w:val="00202CC4"/>
    <w:rsid w:val="00215751"/>
    <w:rsid w:val="00231F21"/>
    <w:rsid w:val="0023540C"/>
    <w:rsid w:val="002461A3"/>
    <w:rsid w:val="00247DCC"/>
    <w:rsid w:val="002510F4"/>
    <w:rsid w:val="00263317"/>
    <w:rsid w:val="00266162"/>
    <w:rsid w:val="002708EA"/>
    <w:rsid w:val="00277B94"/>
    <w:rsid w:val="00285E65"/>
    <w:rsid w:val="00290D88"/>
    <w:rsid w:val="002C35A9"/>
    <w:rsid w:val="002C521C"/>
    <w:rsid w:val="002D6C54"/>
    <w:rsid w:val="002E1923"/>
    <w:rsid w:val="002E4E58"/>
    <w:rsid w:val="002E709E"/>
    <w:rsid w:val="002F3049"/>
    <w:rsid w:val="00300085"/>
    <w:rsid w:val="003105AA"/>
    <w:rsid w:val="003262BB"/>
    <w:rsid w:val="00344080"/>
    <w:rsid w:val="003534D2"/>
    <w:rsid w:val="00354EBD"/>
    <w:rsid w:val="003617B1"/>
    <w:rsid w:val="00374F29"/>
    <w:rsid w:val="00383F56"/>
    <w:rsid w:val="00385E22"/>
    <w:rsid w:val="003B00BE"/>
    <w:rsid w:val="003B2F49"/>
    <w:rsid w:val="003D2FA4"/>
    <w:rsid w:val="003D3A86"/>
    <w:rsid w:val="003E4E87"/>
    <w:rsid w:val="003F1200"/>
    <w:rsid w:val="0040291B"/>
    <w:rsid w:val="00406E97"/>
    <w:rsid w:val="004168DF"/>
    <w:rsid w:val="0043071C"/>
    <w:rsid w:val="0044270C"/>
    <w:rsid w:val="00442E5E"/>
    <w:rsid w:val="004449C6"/>
    <w:rsid w:val="0045484B"/>
    <w:rsid w:val="004636C3"/>
    <w:rsid w:val="004902BA"/>
    <w:rsid w:val="004A2903"/>
    <w:rsid w:val="004A3388"/>
    <w:rsid w:val="004A506D"/>
    <w:rsid w:val="004B6291"/>
    <w:rsid w:val="004C34D5"/>
    <w:rsid w:val="004C7696"/>
    <w:rsid w:val="004D0A2D"/>
    <w:rsid w:val="004D107E"/>
    <w:rsid w:val="004E58D7"/>
    <w:rsid w:val="004F1230"/>
    <w:rsid w:val="004F2ED5"/>
    <w:rsid w:val="00521AE2"/>
    <w:rsid w:val="00523CE6"/>
    <w:rsid w:val="005346AA"/>
    <w:rsid w:val="00534CFD"/>
    <w:rsid w:val="00541AF3"/>
    <w:rsid w:val="00556598"/>
    <w:rsid w:val="00563C21"/>
    <w:rsid w:val="00563FBB"/>
    <w:rsid w:val="0057178E"/>
    <w:rsid w:val="00585D95"/>
    <w:rsid w:val="005925A1"/>
    <w:rsid w:val="00595DE2"/>
    <w:rsid w:val="005A123E"/>
    <w:rsid w:val="005A189C"/>
    <w:rsid w:val="005A18F1"/>
    <w:rsid w:val="005A2ADE"/>
    <w:rsid w:val="005B5142"/>
    <w:rsid w:val="005B7017"/>
    <w:rsid w:val="005C1272"/>
    <w:rsid w:val="005C1CA4"/>
    <w:rsid w:val="005C5629"/>
    <w:rsid w:val="005C7819"/>
    <w:rsid w:val="005E3207"/>
    <w:rsid w:val="005E36FE"/>
    <w:rsid w:val="005E6E1C"/>
    <w:rsid w:val="005E74D9"/>
    <w:rsid w:val="00614E84"/>
    <w:rsid w:val="0063184A"/>
    <w:rsid w:val="006321F3"/>
    <w:rsid w:val="00651DCF"/>
    <w:rsid w:val="0065621E"/>
    <w:rsid w:val="0066760D"/>
    <w:rsid w:val="00672FD0"/>
    <w:rsid w:val="00680C56"/>
    <w:rsid w:val="00696A2D"/>
    <w:rsid w:val="006A4C29"/>
    <w:rsid w:val="006A74C2"/>
    <w:rsid w:val="006C3BD1"/>
    <w:rsid w:val="006C631B"/>
    <w:rsid w:val="006D2923"/>
    <w:rsid w:val="006D306C"/>
    <w:rsid w:val="006D3374"/>
    <w:rsid w:val="006E3436"/>
    <w:rsid w:val="006F33AA"/>
    <w:rsid w:val="006F3B12"/>
    <w:rsid w:val="006F619D"/>
    <w:rsid w:val="00705026"/>
    <w:rsid w:val="0071272D"/>
    <w:rsid w:val="007415F8"/>
    <w:rsid w:val="0074560E"/>
    <w:rsid w:val="0075188F"/>
    <w:rsid w:val="00755513"/>
    <w:rsid w:val="0076281C"/>
    <w:rsid w:val="00765EDF"/>
    <w:rsid w:val="0076644C"/>
    <w:rsid w:val="00770D48"/>
    <w:rsid w:val="00782BCD"/>
    <w:rsid w:val="007B0A47"/>
    <w:rsid w:val="007B1570"/>
    <w:rsid w:val="007B4CD5"/>
    <w:rsid w:val="007C55F6"/>
    <w:rsid w:val="007C6C9B"/>
    <w:rsid w:val="007D594A"/>
    <w:rsid w:val="007E4638"/>
    <w:rsid w:val="007E6101"/>
    <w:rsid w:val="0080094C"/>
    <w:rsid w:val="00804505"/>
    <w:rsid w:val="00811C3A"/>
    <w:rsid w:val="00821CD2"/>
    <w:rsid w:val="00831276"/>
    <w:rsid w:val="0083510A"/>
    <w:rsid w:val="0087534E"/>
    <w:rsid w:val="00875858"/>
    <w:rsid w:val="00876842"/>
    <w:rsid w:val="00884591"/>
    <w:rsid w:val="008B2CF7"/>
    <w:rsid w:val="008B45D5"/>
    <w:rsid w:val="008C2FB5"/>
    <w:rsid w:val="008E278C"/>
    <w:rsid w:val="008E6DF5"/>
    <w:rsid w:val="008F1F3B"/>
    <w:rsid w:val="008F7912"/>
    <w:rsid w:val="009073E8"/>
    <w:rsid w:val="00920328"/>
    <w:rsid w:val="00925EA6"/>
    <w:rsid w:val="00936961"/>
    <w:rsid w:val="0093781B"/>
    <w:rsid w:val="00942A87"/>
    <w:rsid w:val="009463D0"/>
    <w:rsid w:val="009573D9"/>
    <w:rsid w:val="00960189"/>
    <w:rsid w:val="00972E39"/>
    <w:rsid w:val="009734F7"/>
    <w:rsid w:val="00975EDD"/>
    <w:rsid w:val="009841CD"/>
    <w:rsid w:val="009A3E41"/>
    <w:rsid w:val="009A7F25"/>
    <w:rsid w:val="009B0655"/>
    <w:rsid w:val="009D0801"/>
    <w:rsid w:val="009E6677"/>
    <w:rsid w:val="009F2D1D"/>
    <w:rsid w:val="009F45F0"/>
    <w:rsid w:val="00A030A7"/>
    <w:rsid w:val="00A122D6"/>
    <w:rsid w:val="00A20E56"/>
    <w:rsid w:val="00A26969"/>
    <w:rsid w:val="00A42608"/>
    <w:rsid w:val="00A569E2"/>
    <w:rsid w:val="00A61A92"/>
    <w:rsid w:val="00A629FB"/>
    <w:rsid w:val="00A64E35"/>
    <w:rsid w:val="00A72B43"/>
    <w:rsid w:val="00A73AD9"/>
    <w:rsid w:val="00A759F8"/>
    <w:rsid w:val="00A911F0"/>
    <w:rsid w:val="00AA0C72"/>
    <w:rsid w:val="00AB08F9"/>
    <w:rsid w:val="00AB352B"/>
    <w:rsid w:val="00AC60D6"/>
    <w:rsid w:val="00AD2AF8"/>
    <w:rsid w:val="00AD2D87"/>
    <w:rsid w:val="00AD61B2"/>
    <w:rsid w:val="00AE1DCE"/>
    <w:rsid w:val="00B15E05"/>
    <w:rsid w:val="00B22435"/>
    <w:rsid w:val="00B22EBC"/>
    <w:rsid w:val="00B26183"/>
    <w:rsid w:val="00B326DF"/>
    <w:rsid w:val="00B44CE6"/>
    <w:rsid w:val="00B47DCB"/>
    <w:rsid w:val="00B611DA"/>
    <w:rsid w:val="00B75420"/>
    <w:rsid w:val="00B83C5C"/>
    <w:rsid w:val="00B9141C"/>
    <w:rsid w:val="00BB7B8A"/>
    <w:rsid w:val="00BC1F6E"/>
    <w:rsid w:val="00BD04A2"/>
    <w:rsid w:val="00BD5524"/>
    <w:rsid w:val="00BE28F3"/>
    <w:rsid w:val="00BE7BE0"/>
    <w:rsid w:val="00BF35B7"/>
    <w:rsid w:val="00C0472E"/>
    <w:rsid w:val="00C421BE"/>
    <w:rsid w:val="00C62F99"/>
    <w:rsid w:val="00C66EB6"/>
    <w:rsid w:val="00C73775"/>
    <w:rsid w:val="00C77685"/>
    <w:rsid w:val="00C80FD1"/>
    <w:rsid w:val="00C86235"/>
    <w:rsid w:val="00CA6C7A"/>
    <w:rsid w:val="00CA776C"/>
    <w:rsid w:val="00CB2802"/>
    <w:rsid w:val="00CC7CB8"/>
    <w:rsid w:val="00CF34B3"/>
    <w:rsid w:val="00CF78C6"/>
    <w:rsid w:val="00D15505"/>
    <w:rsid w:val="00D156F2"/>
    <w:rsid w:val="00D217FB"/>
    <w:rsid w:val="00D34892"/>
    <w:rsid w:val="00D567A4"/>
    <w:rsid w:val="00D5741B"/>
    <w:rsid w:val="00D63A77"/>
    <w:rsid w:val="00D710E8"/>
    <w:rsid w:val="00D71878"/>
    <w:rsid w:val="00DB46C4"/>
    <w:rsid w:val="00DB47BA"/>
    <w:rsid w:val="00DD20E3"/>
    <w:rsid w:val="00DD2DA5"/>
    <w:rsid w:val="00DE57C0"/>
    <w:rsid w:val="00DF36A6"/>
    <w:rsid w:val="00E03888"/>
    <w:rsid w:val="00E06148"/>
    <w:rsid w:val="00E15B18"/>
    <w:rsid w:val="00E22A45"/>
    <w:rsid w:val="00E351E8"/>
    <w:rsid w:val="00E448C7"/>
    <w:rsid w:val="00E57111"/>
    <w:rsid w:val="00E662E9"/>
    <w:rsid w:val="00E663D4"/>
    <w:rsid w:val="00E66F0C"/>
    <w:rsid w:val="00E72A8E"/>
    <w:rsid w:val="00E82B31"/>
    <w:rsid w:val="00E85E63"/>
    <w:rsid w:val="00E879BD"/>
    <w:rsid w:val="00E9162E"/>
    <w:rsid w:val="00E92B17"/>
    <w:rsid w:val="00E9418F"/>
    <w:rsid w:val="00EA0314"/>
    <w:rsid w:val="00EB4342"/>
    <w:rsid w:val="00EB770F"/>
    <w:rsid w:val="00EC0D83"/>
    <w:rsid w:val="00EC4665"/>
    <w:rsid w:val="00EE4985"/>
    <w:rsid w:val="00EE4D73"/>
    <w:rsid w:val="00F04368"/>
    <w:rsid w:val="00F05F08"/>
    <w:rsid w:val="00F12A33"/>
    <w:rsid w:val="00F149B4"/>
    <w:rsid w:val="00F247A1"/>
    <w:rsid w:val="00F27615"/>
    <w:rsid w:val="00F27678"/>
    <w:rsid w:val="00F27B21"/>
    <w:rsid w:val="00F320BB"/>
    <w:rsid w:val="00F46576"/>
    <w:rsid w:val="00F543E7"/>
    <w:rsid w:val="00F60CE7"/>
    <w:rsid w:val="00F93714"/>
    <w:rsid w:val="00FB27BE"/>
    <w:rsid w:val="00FB5212"/>
    <w:rsid w:val="00FB593B"/>
    <w:rsid w:val="00FD32DC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40D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semiHidden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6440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semiHidden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korespondencji oficjalnej - Marszałek Województwa Podkarpackiego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korespondencji oficjalnej - Marszałek Województwa Podkarpackiego</dc:title>
  <dc:subject/>
  <dc:creator>S.Kieszkowski@podkarpackie.pl</dc:creator>
  <cp:keywords/>
  <dc:description/>
  <cp:lastModifiedBy>Salamon Katarzyna</cp:lastModifiedBy>
  <cp:revision>2</cp:revision>
  <cp:lastPrinted>2026-03-16T08:40:00Z</cp:lastPrinted>
  <dcterms:created xsi:type="dcterms:W3CDTF">2026-03-19T10:43:00Z</dcterms:created>
  <dcterms:modified xsi:type="dcterms:W3CDTF">2026-03-19T10:43:00Z</dcterms:modified>
</cp:coreProperties>
</file>